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A09C" w14:textId="77777777" w:rsidR="0079224A" w:rsidRPr="0079224A" w:rsidRDefault="0079224A" w:rsidP="007922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 w:bidi="hi-IN"/>
        </w:rPr>
      </w:pPr>
      <w:r w:rsidRPr="0079224A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 w:bidi="hi-IN"/>
        </w:rPr>
        <w:t>АВТОНОМНАЯ НЕКОММЕРЧЕСКАЯ ОРГАНИЗАЦИЯ</w:t>
      </w:r>
    </w:p>
    <w:p w14:paraId="169A4EC0" w14:textId="77777777" w:rsidR="0079224A" w:rsidRPr="0079224A" w:rsidRDefault="0079224A" w:rsidP="0079224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79224A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  <w:t>«АГЕНТСТВО</w:t>
      </w:r>
      <w:r w:rsidRPr="0079224A">
        <w:rPr>
          <w:rFonts w:ascii="Times New Roman" w:eastAsia="NSimSun" w:hAnsi="Times New Roman" w:cs="Times New Roman"/>
          <w:b/>
          <w:sz w:val="32"/>
          <w:szCs w:val="32"/>
          <w:lang w:eastAsia="zh-CN" w:bidi="hi-IN"/>
        </w:rPr>
        <w:t xml:space="preserve"> ПО ТУРИЗМУ И ДЕЛОВЫМ КОММУНИКАЦИЯМ</w:t>
      </w:r>
    </w:p>
    <w:p w14:paraId="38CBD991" w14:textId="77777777" w:rsidR="0079224A" w:rsidRPr="0079224A" w:rsidRDefault="0079224A" w:rsidP="007922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  <w:r w:rsidRPr="0079224A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  <w:t>РОСТОВСКОЙ ОБЛАСТИ»</w:t>
      </w:r>
    </w:p>
    <w:p w14:paraId="7F6663E4" w14:textId="77777777" w:rsidR="0079224A" w:rsidRPr="0079224A" w:rsidRDefault="0079224A" w:rsidP="007922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</w:pPr>
    </w:p>
    <w:p w14:paraId="16132854" w14:textId="77777777" w:rsidR="0079224A" w:rsidRPr="0079224A" w:rsidRDefault="0079224A" w:rsidP="0079224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79224A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  <w:t>(АНО «АГЕНТСТВО ПО ТУРИЗМУ</w:t>
      </w:r>
      <w:r w:rsidRPr="0079224A">
        <w:rPr>
          <w:rFonts w:ascii="Times New Roman" w:eastAsia="NSimSun" w:hAnsi="Times New Roman" w:cs="Times New Roman"/>
          <w:b/>
          <w:sz w:val="32"/>
          <w:szCs w:val="32"/>
          <w:lang w:eastAsia="zh-CN" w:bidi="hi-IN"/>
        </w:rPr>
        <w:t xml:space="preserve"> </w:t>
      </w:r>
    </w:p>
    <w:p w14:paraId="77FED3C9" w14:textId="77777777" w:rsidR="0079224A" w:rsidRPr="0079224A" w:rsidRDefault="0079224A" w:rsidP="0079224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79224A">
        <w:rPr>
          <w:rFonts w:ascii="Times New Roman" w:eastAsia="NSimSun" w:hAnsi="Times New Roman" w:cs="Times New Roman"/>
          <w:b/>
          <w:sz w:val="32"/>
          <w:szCs w:val="32"/>
          <w:lang w:eastAsia="zh-CN" w:bidi="hi-IN"/>
        </w:rPr>
        <w:t>И ДЕЛОВЫМ КОММУНИКАЦИЯМ</w:t>
      </w:r>
      <w:r w:rsidRPr="0079224A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 w:bidi="hi-IN"/>
        </w:rPr>
        <w:t>»)</w:t>
      </w:r>
    </w:p>
    <w:p w14:paraId="13D5A9C3" w14:textId="77777777" w:rsidR="0079224A" w:rsidRDefault="0079224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4179F9" w14:textId="175E32F5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70F10A3D" w14:textId="176A8809" w:rsidR="00325724" w:rsidRDefault="008D771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2F564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6A22BC9F" w14:textId="68653C7B" w:rsidR="00325724" w:rsidRDefault="00DA4F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D7715" w:rsidRPr="00AA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61DB" w:rsidRPr="00AA74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г. Ростов-на-Дону                                   </w:t>
      </w:r>
    </w:p>
    <w:p w14:paraId="51AB0058" w14:textId="77777777" w:rsidR="00A36DC8" w:rsidRPr="00A36DC8" w:rsidRDefault="008D7715" w:rsidP="00A36DC8">
      <w:pPr>
        <w:pStyle w:val="HTML0"/>
        <w:rPr>
          <w:rFonts w:ascii="Times New Roman" w:hAnsi="Times New Roman" w:cs="Times New Roman"/>
          <w:bCs/>
          <w:iCs/>
          <w:sz w:val="28"/>
          <w:szCs w:val="28"/>
        </w:rPr>
      </w:pPr>
      <w:r w:rsidRPr="00A36D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_DdeLink__1047_2594000770"/>
      <w:r w:rsidR="00A36DC8" w:rsidRPr="00A36DC8">
        <w:rPr>
          <w:rFonts w:ascii="Times New Roman" w:hAnsi="Times New Roman" w:cs="Times New Roman"/>
          <w:bCs/>
          <w:iCs/>
          <w:sz w:val="28"/>
          <w:szCs w:val="28"/>
        </w:rPr>
        <w:t xml:space="preserve">плана работы </w:t>
      </w:r>
    </w:p>
    <w:p w14:paraId="28390EFB" w14:textId="77777777" w:rsidR="00A36DC8" w:rsidRPr="00A36DC8" w:rsidRDefault="00A36DC8" w:rsidP="00A36DC8">
      <w:pPr>
        <w:pStyle w:val="HTML0"/>
        <w:rPr>
          <w:rFonts w:ascii="Times New Roman" w:hAnsi="Times New Roman" w:cs="Times New Roman"/>
          <w:bCs/>
          <w:iCs/>
          <w:sz w:val="28"/>
          <w:szCs w:val="28"/>
        </w:rPr>
      </w:pPr>
      <w:r w:rsidRPr="00A36DC8">
        <w:rPr>
          <w:rFonts w:ascii="Times New Roman" w:hAnsi="Times New Roman" w:cs="Times New Roman"/>
          <w:bCs/>
          <w:iCs/>
          <w:sz w:val="28"/>
          <w:szCs w:val="28"/>
        </w:rPr>
        <w:t>Комиссии по противодействию коррупции</w:t>
      </w:r>
    </w:p>
    <w:p w14:paraId="300072F3" w14:textId="77777777" w:rsidR="00F72808" w:rsidRDefault="00A36DC8" w:rsidP="00A36DC8">
      <w:pPr>
        <w:pStyle w:val="HTML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808" w:rsidRPr="003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F7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</w:t>
      </w:r>
    </w:p>
    <w:p w14:paraId="1C469DDC" w14:textId="3D0E005E" w:rsidR="00F72808" w:rsidRDefault="00F72808" w:rsidP="00A36DC8">
      <w:pPr>
        <w:pStyle w:val="HTML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«Агентство по </w:t>
      </w:r>
      <w:bookmarkStart w:id="1" w:name="_Hlk1104168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="007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деловым коммуникациям</w:t>
      </w:r>
      <w:r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5C22C2A2" w14:textId="1CA03B53" w:rsidR="00325724" w:rsidRPr="00A36DC8" w:rsidRDefault="00F72808" w:rsidP="00A36DC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bookmarkEnd w:id="0"/>
      <w:r w:rsidR="00A36DC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A4F03">
        <w:rPr>
          <w:rFonts w:ascii="Times New Roman" w:eastAsia="Times New Roman" w:hAnsi="Times New Roman" w:cs="Times New Roman"/>
          <w:sz w:val="28"/>
          <w:szCs w:val="28"/>
          <w:lang w:eastAsia="ru-RU"/>
        </w:rPr>
        <w:t>1-2023</w:t>
      </w:r>
      <w:r w:rsidR="00A36DC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A4F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3C91A628" w14:textId="77777777" w:rsidR="00325724" w:rsidRDefault="008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14:paraId="3AA01630" w14:textId="391C7A3F" w:rsidR="00EE0268" w:rsidRPr="00A36DC8" w:rsidRDefault="00A36DC8" w:rsidP="00C5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C8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в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 «Агентство по </w:t>
      </w:r>
      <w:r w:rsidR="007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и деловым коммуникациям</w:t>
      </w:r>
      <w:r w:rsidR="0079224A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Pr="00A36DC8">
        <w:rPr>
          <w:rFonts w:ascii="Times New Roman" w:hAnsi="Times New Roman" w:cs="Times New Roman"/>
          <w:sz w:val="28"/>
          <w:szCs w:val="28"/>
        </w:rPr>
        <w:t xml:space="preserve">по </w:t>
      </w:r>
      <w:r w:rsidRPr="00A36DC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коррупции, пресечению и устранению причин и условий, способствующих проявлениям коррупции</w:t>
      </w:r>
      <w:r w:rsidR="00EE026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A7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7FF81F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E7816" w14:textId="77777777" w:rsidR="00325724" w:rsidRDefault="008D7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53187A8" w14:textId="77777777" w:rsidR="00325724" w:rsidRDefault="00325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E238E" w14:textId="71C38678" w:rsidR="00C56A78" w:rsidRPr="00C56A78" w:rsidRDefault="008D7715" w:rsidP="007B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C0052" w:rsidRPr="003F4277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по противодействию коррупции в </w:t>
      </w:r>
      <w:r w:rsidR="004C0052" w:rsidRPr="003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«Агентство </w:t>
      </w:r>
      <w:bookmarkStart w:id="2" w:name="_Hlk110416915"/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и деловым коммуникациям</w:t>
      </w:r>
      <w:r w:rsidR="0079224A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="004C0052">
        <w:rPr>
          <w:rFonts w:ascii="Times New Roman" w:hAnsi="Times New Roman" w:cs="Times New Roman"/>
          <w:sz w:val="28"/>
          <w:szCs w:val="28"/>
        </w:rPr>
        <w:t>на 202</w:t>
      </w:r>
      <w:r w:rsidR="002F5641">
        <w:rPr>
          <w:rFonts w:ascii="Times New Roman" w:hAnsi="Times New Roman" w:cs="Times New Roman"/>
          <w:sz w:val="28"/>
          <w:szCs w:val="28"/>
        </w:rPr>
        <w:t>1-2023</w:t>
      </w:r>
      <w:r w:rsidR="004C0052">
        <w:rPr>
          <w:rFonts w:ascii="Times New Roman" w:hAnsi="Times New Roman" w:cs="Times New Roman"/>
          <w:sz w:val="28"/>
          <w:szCs w:val="28"/>
        </w:rPr>
        <w:t xml:space="preserve"> год</w:t>
      </w:r>
      <w:r w:rsidR="002F5641">
        <w:rPr>
          <w:rFonts w:ascii="Times New Roman" w:hAnsi="Times New Roman" w:cs="Times New Roman"/>
          <w:sz w:val="28"/>
          <w:szCs w:val="28"/>
        </w:rPr>
        <w:t>ы</w:t>
      </w:r>
      <w:r w:rsidR="000465EA">
        <w:rPr>
          <w:rFonts w:ascii="Times New Roman" w:hAnsi="Times New Roman" w:cs="Times New Roman"/>
          <w:sz w:val="28"/>
          <w:szCs w:val="28"/>
        </w:rPr>
        <w:t xml:space="preserve"> (Пр</w:t>
      </w:r>
      <w:r w:rsidR="0004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5EA">
        <w:rPr>
          <w:rFonts w:ascii="Times New Roman" w:hAnsi="Times New Roman" w:cs="Times New Roman"/>
          <w:sz w:val="28"/>
          <w:szCs w:val="28"/>
        </w:rPr>
        <w:t>ложен</w:t>
      </w:r>
      <w:r w:rsidR="0004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5EA">
        <w:rPr>
          <w:rFonts w:ascii="Times New Roman" w:hAnsi="Times New Roman" w:cs="Times New Roman"/>
          <w:sz w:val="28"/>
          <w:szCs w:val="28"/>
        </w:rPr>
        <w:t>е)</w:t>
      </w:r>
      <w:r w:rsidR="004C0052">
        <w:rPr>
          <w:rFonts w:ascii="Times New Roman" w:hAnsi="Times New Roman" w:cs="Times New Roman"/>
          <w:sz w:val="28"/>
          <w:szCs w:val="28"/>
        </w:rPr>
        <w:t>.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6CB29" w14:textId="77777777" w:rsidR="00325724" w:rsidRDefault="004C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14:paraId="4E7CD629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BCCF" w14:textId="77777777" w:rsidR="00325724" w:rsidRDefault="008D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829D7" w14:textId="77777777" w:rsidR="00325724" w:rsidRDefault="008D7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           Т.В. Горяйнова</w:t>
      </w:r>
    </w:p>
    <w:p w14:paraId="37F9F260" w14:textId="550A0A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04DEB" w14:textId="26FA36A5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DABE" w14:textId="2F7C8A1C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79B47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BF8BBB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6B34BA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93CCC9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B4086B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6E0C14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DDB2D3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69A3BF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FFD745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E405A3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FC6CD9" w14:textId="77777777" w:rsidR="008E260A" w:rsidRDefault="008E260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F19D03" w14:textId="5AB91235" w:rsidR="001B1C31" w:rsidRPr="0079224A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14:paraId="4D9129A2" w14:textId="77777777" w:rsidR="0079224A" w:rsidRPr="0079224A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«Агентство по туризму</w:t>
      </w:r>
    </w:p>
    <w:p w14:paraId="6F213FAC" w14:textId="54F71B1E" w:rsidR="001B1C31" w:rsidRPr="0079224A" w:rsidRDefault="0079224A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деловым коммуникациям</w:t>
      </w:r>
      <w:r w:rsidR="001B1C31"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994A38A" w14:textId="1E314DED" w:rsidR="001B1C31" w:rsidRPr="0079224A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224A"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24A"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</w:t>
      </w: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224A"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2020 № </w:t>
      </w:r>
      <w:r w:rsidR="0079224A" w:rsidRPr="0079224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14:paraId="0652E14B" w14:textId="77777777" w:rsidR="001B1C31" w:rsidRPr="001B1C31" w:rsidRDefault="001B1C31" w:rsidP="001B1C31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9ACE6" w14:textId="77777777" w:rsidR="001B1C31" w:rsidRPr="001B1C31" w:rsidRDefault="001B1C31" w:rsidP="001B1C31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8AC54E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4BFFB55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Комиссии по противодействию коррупции</w:t>
      </w:r>
    </w:p>
    <w:p w14:paraId="2419B5FC" w14:textId="745E6751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автономной некоммерческой организации  </w:t>
      </w:r>
    </w:p>
    <w:p w14:paraId="096750AD" w14:textId="7B548CE9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«Агентство по </w:t>
      </w:r>
      <w:r w:rsidR="00426C6F" w:rsidRPr="0042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туризму и деловым коммуникациям</w:t>
      </w:r>
      <w:r w:rsidR="00426C6F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области»</w:t>
      </w:r>
    </w:p>
    <w:p w14:paraId="5B8EC54D" w14:textId="6EB1F96D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79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1-2023</w:t>
      </w: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9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340D9E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596"/>
        <w:gridCol w:w="5358"/>
        <w:gridCol w:w="1825"/>
        <w:gridCol w:w="2393"/>
      </w:tblGrid>
      <w:tr w:rsidR="001B1C31" w:rsidRPr="0033052D" w14:paraId="0A600282" w14:textId="77777777" w:rsidTr="00680D92">
        <w:tc>
          <w:tcPr>
            <w:tcW w:w="596" w:type="dxa"/>
          </w:tcPr>
          <w:p w14:paraId="5AFB166D" w14:textId="77777777" w:rsidR="001B1C31" w:rsidRPr="0033052D" w:rsidRDefault="001B1C31" w:rsidP="001B1C3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6D983DFE" w14:textId="77777777" w:rsidR="001B1C31" w:rsidRPr="0033052D" w:rsidRDefault="001B1C31" w:rsidP="001B1C3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58" w:type="dxa"/>
          </w:tcPr>
          <w:p w14:paraId="048F36C8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53553BA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25" w:type="dxa"/>
          </w:tcPr>
          <w:p w14:paraId="69D9BB78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  <w:p w14:paraId="60F9CD93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14:paraId="6A505837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  <w:p w14:paraId="275531B0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исполнение</w:t>
            </w:r>
          </w:p>
        </w:tc>
      </w:tr>
      <w:tr w:rsidR="001B1C31" w:rsidRPr="0033052D" w14:paraId="00B97992" w14:textId="77777777" w:rsidTr="00680D92">
        <w:tc>
          <w:tcPr>
            <w:tcW w:w="596" w:type="dxa"/>
          </w:tcPr>
          <w:p w14:paraId="204CF957" w14:textId="77777777" w:rsidR="001B1C31" w:rsidRPr="0033052D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8" w:type="dxa"/>
          </w:tcPr>
          <w:p w14:paraId="4406365A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5" w:type="dxa"/>
          </w:tcPr>
          <w:p w14:paraId="3D5FF9EE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</w:tcPr>
          <w:p w14:paraId="2603F422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B1C31" w:rsidRPr="0033052D" w14:paraId="6B14C2AA" w14:textId="77777777" w:rsidTr="00680D92">
        <w:tc>
          <w:tcPr>
            <w:tcW w:w="596" w:type="dxa"/>
          </w:tcPr>
          <w:p w14:paraId="667998E0" w14:textId="77777777" w:rsidR="001B1C31" w:rsidRPr="0033052D" w:rsidRDefault="001B1C31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358" w:type="dxa"/>
          </w:tcPr>
          <w:p w14:paraId="38AE2682" w14:textId="222C9319" w:rsidR="001B1C31" w:rsidRDefault="001B1C31" w:rsidP="001B1C31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работы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противодействию коррупции, профилактике коррупционных правонарушений и недопущению фактов коррупции в автономной некоммерческой организации «Агентство по </w:t>
            </w:r>
            <w:r w:rsidR="00A0096D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туризму и деловым коммуникациям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Ростовской области» </w:t>
            </w:r>
            <w:r w:rsidR="0009666C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- Агентство)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 w:rsidR="00A0096D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соответствующий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14:paraId="61EAA41D" w14:textId="66E34A81" w:rsidR="00680D92" w:rsidRPr="0033052D" w:rsidRDefault="00680D92" w:rsidP="001B1C31">
            <w:pPr>
              <w:spacing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779C10F5" w14:textId="4E552531" w:rsidR="001B1C31" w:rsidRPr="0033052D" w:rsidRDefault="00A0096D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80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39436F62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1B1C31" w:rsidRPr="0033052D" w14:paraId="500CD8E3" w14:textId="77777777" w:rsidTr="00680D92">
        <w:tc>
          <w:tcPr>
            <w:tcW w:w="596" w:type="dxa"/>
          </w:tcPr>
          <w:p w14:paraId="167CD937" w14:textId="77777777" w:rsidR="001B1C31" w:rsidRPr="0033052D" w:rsidRDefault="001B1C31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358" w:type="dxa"/>
          </w:tcPr>
          <w:p w14:paraId="7CDEFB7C" w14:textId="77777777" w:rsidR="0033052D" w:rsidRDefault="001B1C31" w:rsidP="00330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работы по актуализации информации по профилактике коррупционных правонарушений в местах открытого доступа </w:t>
            </w:r>
          </w:p>
          <w:p w14:paraId="2D2AEC63" w14:textId="77777777" w:rsidR="001B1C31" w:rsidRDefault="001B1C31" w:rsidP="00330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интернет-сайте Агентств</w:t>
            </w:r>
            <w:r w:rsidR="0009666C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EA5C45C" w14:textId="0C08156F" w:rsidR="00680D92" w:rsidRPr="0033052D" w:rsidRDefault="00680D92" w:rsidP="003305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44192ACC" w14:textId="69D7E6BC" w:rsidR="001B1C31" w:rsidRPr="0033052D" w:rsidRDefault="00680D92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148BBE36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1B1C31" w:rsidRPr="0033052D" w14:paraId="28DD03A8" w14:textId="77777777" w:rsidTr="00680D92">
        <w:tc>
          <w:tcPr>
            <w:tcW w:w="596" w:type="dxa"/>
          </w:tcPr>
          <w:p w14:paraId="17E949F2" w14:textId="77777777" w:rsidR="001B1C31" w:rsidRPr="0033052D" w:rsidRDefault="001B1C31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358" w:type="dxa"/>
          </w:tcPr>
          <w:p w14:paraId="5215454A" w14:textId="77777777" w:rsidR="00680D92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обращений граждан и юридических лиц в целях выявления информации </w:t>
            </w:r>
          </w:p>
          <w:p w14:paraId="227803DF" w14:textId="77777777" w:rsidR="00680D92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фактах коррупции со стороны </w:t>
            </w:r>
          </w:p>
          <w:p w14:paraId="775DC823" w14:textId="71394EBC" w:rsidR="001B1C31" w:rsidRDefault="001B1C31" w:rsidP="00680D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работников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</w:t>
            </w:r>
            <w:r w:rsidR="001F6809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14:paraId="3790A628" w14:textId="1FD988B2" w:rsidR="00680D92" w:rsidRPr="0033052D" w:rsidRDefault="00680D92" w:rsidP="00680D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434329AB" w14:textId="2F3F0E8D" w:rsidR="001B1C31" w:rsidRPr="0033052D" w:rsidRDefault="00680D92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02A2567F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1B1C31" w:rsidRPr="0033052D" w14:paraId="38120482" w14:textId="77777777" w:rsidTr="00680D92">
        <w:tc>
          <w:tcPr>
            <w:tcW w:w="596" w:type="dxa"/>
          </w:tcPr>
          <w:p w14:paraId="756EDA41" w14:textId="0E761D9D" w:rsidR="001B1C31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58" w:type="dxa"/>
          </w:tcPr>
          <w:p w14:paraId="38B7F07E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семинаров, «круглых столов» антикоррупционной тематики</w:t>
            </w:r>
          </w:p>
        </w:tc>
        <w:tc>
          <w:tcPr>
            <w:tcW w:w="1825" w:type="dxa"/>
          </w:tcPr>
          <w:p w14:paraId="0391D570" w14:textId="1964A5C8" w:rsidR="001B1C31" w:rsidRPr="0033052D" w:rsidRDefault="00680D92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7C313A3E" w14:textId="77777777" w:rsidR="00680D92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центров, </w:t>
            </w:r>
          </w:p>
          <w:p w14:paraId="0CB5DDFE" w14:textId="3E8E8280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1B1C31" w:rsidRPr="0033052D" w14:paraId="0CC7B602" w14:textId="77777777" w:rsidTr="00680D92">
        <w:tc>
          <w:tcPr>
            <w:tcW w:w="596" w:type="dxa"/>
          </w:tcPr>
          <w:p w14:paraId="2643C1A6" w14:textId="0CA600C0" w:rsidR="001B1C31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58" w:type="dxa"/>
          </w:tcPr>
          <w:p w14:paraId="62B03224" w14:textId="48098850" w:rsidR="00680D92" w:rsidRDefault="00AE3CE7" w:rsidP="001F6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Мониторинг антикоррупционного законодательства и приведение </w:t>
            </w:r>
            <w:r w:rsidR="00680D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локальных</w:t>
            </w:r>
            <w:r w:rsidRPr="0033052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актов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</w:t>
            </w:r>
            <w:r w:rsidR="001F6809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3052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, регулирующих вопросы противодействия коррупции, в соответствие с федеральными законами и иными нормативными правовыми актами </w:t>
            </w:r>
          </w:p>
          <w:p w14:paraId="335E7B48" w14:textId="77777777" w:rsidR="001B1C31" w:rsidRDefault="00AE3CE7" w:rsidP="001F6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Российской Федерации</w:t>
            </w:r>
          </w:p>
          <w:p w14:paraId="1068CFA7" w14:textId="30BF3B9B" w:rsidR="00680D92" w:rsidRPr="0033052D" w:rsidRDefault="00680D92" w:rsidP="001F68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49156CDC" w14:textId="284CEEE3" w:rsidR="001B1C31" w:rsidRPr="0033052D" w:rsidRDefault="00680D92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55FE030C" w14:textId="39641785" w:rsidR="001B1C31" w:rsidRPr="0033052D" w:rsidRDefault="00AE3CE7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правовой  и кадровой работе</w:t>
            </w:r>
          </w:p>
        </w:tc>
      </w:tr>
      <w:tr w:rsidR="001B1C31" w:rsidRPr="0033052D" w14:paraId="7CC4E38B" w14:textId="77777777" w:rsidTr="00680D92">
        <w:tc>
          <w:tcPr>
            <w:tcW w:w="596" w:type="dxa"/>
          </w:tcPr>
          <w:p w14:paraId="649E2B9D" w14:textId="205AF640" w:rsidR="001B1C31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58" w:type="dxa"/>
          </w:tcPr>
          <w:p w14:paraId="0B4AE562" w14:textId="77777777" w:rsidR="001B1C31" w:rsidRDefault="0009666C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Организация работы по выявлению конфликта интересов, одной из сторон которого являются работники</w:t>
            </w:r>
            <w:r w:rsidR="001F6809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Агентства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, а также применение мер юридической ответственности</w:t>
            </w:r>
          </w:p>
          <w:p w14:paraId="3A4EB222" w14:textId="020EC291" w:rsidR="00680D92" w:rsidRPr="0033052D" w:rsidRDefault="00680D92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781486E8" w14:textId="6F9AE3C0" w:rsidR="001B1C31" w:rsidRPr="0033052D" w:rsidRDefault="00680D92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46887A33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1F6809" w:rsidRPr="0033052D" w14:paraId="35B3323C" w14:textId="77777777" w:rsidTr="00680D92">
        <w:tc>
          <w:tcPr>
            <w:tcW w:w="596" w:type="dxa"/>
          </w:tcPr>
          <w:p w14:paraId="5DD7CF4A" w14:textId="5CA5AF18" w:rsidR="001F6809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58" w:type="dxa"/>
          </w:tcPr>
          <w:p w14:paraId="65FC6224" w14:textId="77777777" w:rsidR="001F6809" w:rsidRDefault="001F6809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Организация работы по рассмотрению уведомлений 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работника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Агентства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305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случаях обращения к нему посторонних лиц в целях склонения его к совершению коррупционных правонарушений, а также о ставшем ему </w:t>
            </w:r>
            <w:r w:rsidRPr="003305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известном факте совершения коррупционного правонарушения в Агентстве и возможном круге лиц, причастных к нему </w:t>
            </w:r>
          </w:p>
          <w:p w14:paraId="3B382239" w14:textId="654A145F" w:rsidR="005F65FC" w:rsidRPr="0033052D" w:rsidRDefault="005F65FC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7385C476" w14:textId="499B180F" w:rsidR="001F6809" w:rsidRPr="0033052D" w:rsidRDefault="00AC29D7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6DCEE850" w14:textId="72A4F3EA" w:rsidR="001F6809" w:rsidRPr="0033052D" w:rsidRDefault="00C57A63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 к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 по противодействию коррупции</w:t>
            </w:r>
          </w:p>
        </w:tc>
      </w:tr>
      <w:tr w:rsidR="00E94D37" w:rsidRPr="0033052D" w14:paraId="6896F21A" w14:textId="77777777" w:rsidTr="00680D92">
        <w:tc>
          <w:tcPr>
            <w:tcW w:w="596" w:type="dxa"/>
          </w:tcPr>
          <w:p w14:paraId="06BA366A" w14:textId="5B3B0E40" w:rsidR="00E94D37" w:rsidRPr="00C57A63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58" w:type="dxa"/>
          </w:tcPr>
          <w:p w14:paraId="2F6CF42B" w14:textId="77777777" w:rsidR="00E94D37" w:rsidRDefault="00E94D37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Организация работы по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обеспечению сообщения 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работниками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Агентства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536AF">
              <w:rPr>
                <w:rFonts w:ascii="Times New Roman" w:eastAsia="Times New Roman" w:hAnsi="Times New Roman" w:cs="Times New Roman"/>
                <w:sz w:val="26"/>
                <w:szCs w:val="26"/>
              </w:rPr>
              <w:t>, и передачу подарка по акту в собственность Агентства</w:t>
            </w:r>
          </w:p>
          <w:p w14:paraId="30C62333" w14:textId="1E4DF2EB" w:rsidR="005F65FC" w:rsidRPr="0033052D" w:rsidRDefault="005F65FC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825" w:type="dxa"/>
          </w:tcPr>
          <w:p w14:paraId="3C413930" w14:textId="54798F37" w:rsidR="00E94D37" w:rsidRPr="0033052D" w:rsidRDefault="00C57A63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2D3BC23A" w14:textId="5D9D64FC" w:rsidR="00E94D37" w:rsidRPr="0033052D" w:rsidRDefault="00E94D37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A40EA8" w:rsidRPr="0033052D" w14:paraId="0FE557B2" w14:textId="77777777" w:rsidTr="00680D92">
        <w:tc>
          <w:tcPr>
            <w:tcW w:w="596" w:type="dxa"/>
          </w:tcPr>
          <w:p w14:paraId="255F8A6E" w14:textId="039E81A0" w:rsidR="00A40EA8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58" w:type="dxa"/>
          </w:tcPr>
          <w:p w14:paraId="5D4E5F12" w14:textId="21BDCEF2" w:rsidR="00A40EA8" w:rsidRPr="0033052D" w:rsidRDefault="00A40EA8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мероприятий по выявлению личной заинтересованности 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работниками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Агентства</w:t>
            </w:r>
            <w:r w:rsidRPr="0033052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осуществлении закупок товаров, работ, услуг для обеспечения нужд Агентства</w:t>
            </w:r>
          </w:p>
        </w:tc>
        <w:tc>
          <w:tcPr>
            <w:tcW w:w="1825" w:type="dxa"/>
          </w:tcPr>
          <w:p w14:paraId="22A22FD3" w14:textId="60F4884B" w:rsidR="00A40EA8" w:rsidRPr="0033052D" w:rsidRDefault="00D536AF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657632B1" w14:textId="77777777" w:rsidR="00D536AF" w:rsidRDefault="00D536AF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закупочной комиссии,</w:t>
            </w:r>
          </w:p>
          <w:p w14:paraId="431175EA" w14:textId="1BF37257" w:rsidR="00A40EA8" w:rsidRPr="0033052D" w:rsidRDefault="00D536AF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1B1C31" w:rsidRPr="0033052D" w14:paraId="53556C8E" w14:textId="77777777" w:rsidTr="00680D92">
        <w:tc>
          <w:tcPr>
            <w:tcW w:w="596" w:type="dxa"/>
          </w:tcPr>
          <w:p w14:paraId="285A56B7" w14:textId="3D01F83F" w:rsidR="001B1C31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58" w:type="dxa"/>
          </w:tcPr>
          <w:p w14:paraId="2CBD70D7" w14:textId="06358762" w:rsidR="001B1C31" w:rsidRPr="0033052D" w:rsidRDefault="00D60EF7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Агентства</w:t>
            </w:r>
          </w:p>
        </w:tc>
        <w:tc>
          <w:tcPr>
            <w:tcW w:w="1825" w:type="dxa"/>
          </w:tcPr>
          <w:p w14:paraId="7A9EB115" w14:textId="6003B59D" w:rsidR="001B1C31" w:rsidRPr="0033052D" w:rsidRDefault="003142C0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34FC6FAF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правовой  и кадровой работе, Комиссия по противодействию коррупции</w:t>
            </w:r>
          </w:p>
        </w:tc>
      </w:tr>
      <w:tr w:rsidR="001B1C31" w:rsidRPr="0033052D" w14:paraId="716F0B77" w14:textId="77777777" w:rsidTr="00680D92">
        <w:tc>
          <w:tcPr>
            <w:tcW w:w="596" w:type="dxa"/>
          </w:tcPr>
          <w:p w14:paraId="0F327794" w14:textId="418B9683" w:rsidR="001B1C31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58" w:type="dxa"/>
          </w:tcPr>
          <w:p w14:paraId="21B31C82" w14:textId="77777777" w:rsidR="005F65FC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за целевым использованием средств субсидии, предоставленной </w:t>
            </w:r>
            <w:r w:rsidRPr="003305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 областного</w:t>
            </w:r>
          </w:p>
          <w:p w14:paraId="3DAE7634" w14:textId="77777777" w:rsidR="001B1C31" w:rsidRDefault="001B1C31" w:rsidP="005F65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бюджета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</w:t>
            </w:r>
            <w:r w:rsidR="005F65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14:paraId="1E222323" w14:textId="53A00A0D" w:rsidR="005F65FC" w:rsidRPr="0033052D" w:rsidRDefault="005F65FC" w:rsidP="005F65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1EAABC4D" w14:textId="08409F46" w:rsidR="001B1C31" w:rsidRPr="0033052D" w:rsidRDefault="003142C0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17068D7F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бухгалтер, руководители центров</w:t>
            </w:r>
          </w:p>
        </w:tc>
      </w:tr>
      <w:tr w:rsidR="001B1C31" w:rsidRPr="0033052D" w14:paraId="418FBD05" w14:textId="77777777" w:rsidTr="00680D92">
        <w:tc>
          <w:tcPr>
            <w:tcW w:w="596" w:type="dxa"/>
          </w:tcPr>
          <w:p w14:paraId="4C17B543" w14:textId="38BEC8E6" w:rsidR="001B1C31" w:rsidRPr="005F65FC" w:rsidRDefault="001B1C31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5F65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8" w:type="dxa"/>
          </w:tcPr>
          <w:p w14:paraId="48E7DCC9" w14:textId="77777777" w:rsid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работы, по вопросам недопустимости нарушений антикоррупционного законодательства; уголовной ответственности за преступления, связанные с дачей и получением взятки</w:t>
            </w:r>
          </w:p>
          <w:p w14:paraId="4491ADDF" w14:textId="68F98ECA" w:rsidR="005F65FC" w:rsidRPr="0033052D" w:rsidRDefault="005F65FC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</w:tcPr>
          <w:p w14:paraId="23C81862" w14:textId="36D5C631" w:rsidR="001B1C31" w:rsidRPr="0033052D" w:rsidRDefault="003142C0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4E5C2F4F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  <w:tr w:rsidR="005D7338" w:rsidRPr="0033052D" w14:paraId="3162A59D" w14:textId="77777777" w:rsidTr="00680D92">
        <w:tc>
          <w:tcPr>
            <w:tcW w:w="596" w:type="dxa"/>
          </w:tcPr>
          <w:p w14:paraId="139353CF" w14:textId="1E89631A" w:rsidR="005D7338" w:rsidRPr="005F65FC" w:rsidRDefault="005F65FC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58" w:type="dxa"/>
            <w:shd w:val="clear" w:color="auto" w:fill="auto"/>
          </w:tcPr>
          <w:p w14:paraId="684E51E5" w14:textId="77777777" w:rsidR="005D7338" w:rsidRDefault="005D7338" w:rsidP="005D733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3052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Анализ и обобщение информации о фактах коррупции в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Агентстве</w:t>
            </w:r>
            <w:r w:rsidRPr="0033052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; принятие мер по выявлению причин и условий, способствующих коррупционным проявлениям</w:t>
            </w:r>
          </w:p>
          <w:p w14:paraId="1602DB1B" w14:textId="020DD919" w:rsidR="005F65FC" w:rsidRPr="0033052D" w:rsidRDefault="005F65FC" w:rsidP="005D73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14:paraId="069C696A" w14:textId="0C4062D2" w:rsidR="005D7338" w:rsidRPr="0033052D" w:rsidRDefault="003142C0" w:rsidP="005D73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 гг.</w:t>
            </w:r>
          </w:p>
        </w:tc>
        <w:tc>
          <w:tcPr>
            <w:tcW w:w="2393" w:type="dxa"/>
          </w:tcPr>
          <w:p w14:paraId="3984A960" w14:textId="3AECF6E6" w:rsidR="005D7338" w:rsidRPr="0033052D" w:rsidRDefault="005D7338" w:rsidP="005D73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правовой  и кадровой работе</w:t>
            </w:r>
          </w:p>
        </w:tc>
      </w:tr>
      <w:tr w:rsidR="001B1C31" w:rsidRPr="0033052D" w14:paraId="7502D436" w14:textId="77777777" w:rsidTr="00680D92">
        <w:tc>
          <w:tcPr>
            <w:tcW w:w="596" w:type="dxa"/>
          </w:tcPr>
          <w:p w14:paraId="1C61F349" w14:textId="2DD6AA39" w:rsidR="001B1C31" w:rsidRPr="0033052D" w:rsidRDefault="001B1C31" w:rsidP="006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F65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58" w:type="dxa"/>
          </w:tcPr>
          <w:p w14:paraId="74BF0990" w14:textId="56DF7544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отчета о реализации Плана мероприятий по предупреждению и противодействию коррупции в автономной некоммерческой организации «Агентство по туризм</w:t>
            </w:r>
            <w:r w:rsidR="0033052D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деловым коммуникациям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Ростовской области» </w:t>
            </w:r>
            <w:r w:rsidR="0033052D"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соответствующий год</w:t>
            </w:r>
          </w:p>
        </w:tc>
        <w:tc>
          <w:tcPr>
            <w:tcW w:w="1825" w:type="dxa"/>
          </w:tcPr>
          <w:p w14:paraId="5FDED58B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  <w:p w14:paraId="02B315A2" w14:textId="1719A2C7" w:rsidR="001B1C31" w:rsidRPr="0033052D" w:rsidRDefault="0033052D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14:paraId="2B519D0D" w14:textId="77777777" w:rsidR="001B1C31" w:rsidRPr="0033052D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</w:t>
            </w:r>
          </w:p>
        </w:tc>
      </w:tr>
    </w:tbl>
    <w:p w14:paraId="08942052" w14:textId="77777777" w:rsidR="001B1C31" w:rsidRPr="001B1C31" w:rsidRDefault="001B1C31" w:rsidP="001B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F54E3" w14:textId="77777777" w:rsidR="001B1C31" w:rsidRPr="008D7715" w:rsidRDefault="001B1C31" w:rsidP="008D7715">
      <w:pPr>
        <w:spacing w:after="0" w:line="240" w:lineRule="auto"/>
      </w:pPr>
    </w:p>
    <w:sectPr w:rsidR="001B1C31" w:rsidRPr="008D7715" w:rsidSect="008B5295">
      <w:pgSz w:w="11906" w:h="16838"/>
      <w:pgMar w:top="993" w:right="567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7F9"/>
    <w:multiLevelType w:val="hybridMultilevel"/>
    <w:tmpl w:val="8E361244"/>
    <w:lvl w:ilvl="0" w:tplc="70DE5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737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4"/>
    <w:rsid w:val="000465EA"/>
    <w:rsid w:val="0009666C"/>
    <w:rsid w:val="000C5CAE"/>
    <w:rsid w:val="001B1C31"/>
    <w:rsid w:val="001F1587"/>
    <w:rsid w:val="001F6809"/>
    <w:rsid w:val="002F0118"/>
    <w:rsid w:val="002F5641"/>
    <w:rsid w:val="003142C0"/>
    <w:rsid w:val="00325724"/>
    <w:rsid w:val="0033052D"/>
    <w:rsid w:val="003F4277"/>
    <w:rsid w:val="00426C6F"/>
    <w:rsid w:val="00457708"/>
    <w:rsid w:val="004A7423"/>
    <w:rsid w:val="004C0052"/>
    <w:rsid w:val="005154D0"/>
    <w:rsid w:val="00525D39"/>
    <w:rsid w:val="005B1158"/>
    <w:rsid w:val="005D7338"/>
    <w:rsid w:val="005F65FC"/>
    <w:rsid w:val="00612CEB"/>
    <w:rsid w:val="00680D92"/>
    <w:rsid w:val="0079224A"/>
    <w:rsid w:val="00794188"/>
    <w:rsid w:val="007B402D"/>
    <w:rsid w:val="007D20C7"/>
    <w:rsid w:val="008058C3"/>
    <w:rsid w:val="008B5295"/>
    <w:rsid w:val="008D7715"/>
    <w:rsid w:val="008E260A"/>
    <w:rsid w:val="00A0096D"/>
    <w:rsid w:val="00A36DC8"/>
    <w:rsid w:val="00A40EA8"/>
    <w:rsid w:val="00A94305"/>
    <w:rsid w:val="00AA74D9"/>
    <w:rsid w:val="00AC29D7"/>
    <w:rsid w:val="00AE3CE7"/>
    <w:rsid w:val="00B961DB"/>
    <w:rsid w:val="00BD0134"/>
    <w:rsid w:val="00C56A78"/>
    <w:rsid w:val="00C57A63"/>
    <w:rsid w:val="00C66F96"/>
    <w:rsid w:val="00C86D80"/>
    <w:rsid w:val="00D536AF"/>
    <w:rsid w:val="00D60EF7"/>
    <w:rsid w:val="00DA4F03"/>
    <w:rsid w:val="00E94D37"/>
    <w:rsid w:val="00ED7DB1"/>
    <w:rsid w:val="00EE0268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E8F2"/>
  <w15:docId w15:val="{4D5D2BB3-41C2-4C9C-BEAC-0DE8288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uiPriority w:val="99"/>
    <w:qFormat/>
    <w:rsid w:val="00A26276"/>
    <w:rPr>
      <w:rFonts w:ascii="Consolas" w:hAnsi="Consolas" w:cs="Consolas"/>
      <w:sz w:val="20"/>
      <w:szCs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656E3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B1C3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Щербакова</cp:lastModifiedBy>
  <cp:revision>3</cp:revision>
  <cp:lastPrinted>2020-02-25T09:31:00Z</cp:lastPrinted>
  <dcterms:created xsi:type="dcterms:W3CDTF">2022-08-03T13:55:00Z</dcterms:created>
  <dcterms:modified xsi:type="dcterms:W3CDTF">2022-08-03T13:56:00Z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