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6172" w14:textId="77777777" w:rsidR="00F42EE3" w:rsidRPr="00F42EE3" w:rsidRDefault="00F42EE3" w:rsidP="00F42EE3">
      <w:pPr>
        <w:widowControl w:val="0"/>
        <w:spacing w:after="0" w:line="240" w:lineRule="auto"/>
        <w:jc w:val="center"/>
        <w:rPr>
          <w:rFonts w:ascii="Times New Roman" w:eastAsia="Times New Roman" w:hAnsi="Times New Roman" w:cs="Times New Roman"/>
          <w:color w:val="000000"/>
          <w:sz w:val="24"/>
          <w:szCs w:val="24"/>
          <w:lang w:eastAsia="ru-RU"/>
        </w:rPr>
      </w:pPr>
      <w:r w:rsidRPr="00F42EE3">
        <w:rPr>
          <w:rFonts w:ascii="Times New Roman" w:eastAsia="Times New Roman" w:hAnsi="Times New Roman" w:cs="Times New Roman"/>
          <w:color w:val="000000"/>
          <w:sz w:val="24"/>
          <w:szCs w:val="24"/>
          <w:lang w:eastAsia="ru-RU"/>
        </w:rPr>
        <w:t>АВТОНОМНАЯ НЕКОММЕРЧЕСКАЯ ОРГАНИЗАЦИЯ</w:t>
      </w:r>
    </w:p>
    <w:p w14:paraId="02C0315A" w14:textId="77777777" w:rsidR="00F42EE3" w:rsidRPr="00F42EE3" w:rsidRDefault="00F42EE3" w:rsidP="00F42EE3">
      <w:pPr>
        <w:spacing w:after="0" w:line="240" w:lineRule="auto"/>
        <w:jc w:val="center"/>
        <w:rPr>
          <w:rFonts w:ascii="Times New Roman" w:eastAsia="Times New Roman" w:hAnsi="Times New Roman" w:cs="Times New Roman"/>
          <w:sz w:val="24"/>
          <w:szCs w:val="24"/>
          <w:lang w:eastAsia="ru-RU"/>
        </w:rPr>
      </w:pPr>
      <w:r w:rsidRPr="00F42EE3">
        <w:rPr>
          <w:rFonts w:ascii="Times New Roman" w:eastAsia="Times New Roman" w:hAnsi="Times New Roman" w:cs="Times New Roman"/>
          <w:color w:val="000000"/>
          <w:sz w:val="24"/>
          <w:szCs w:val="24"/>
          <w:lang w:eastAsia="ru-RU"/>
        </w:rPr>
        <w:t xml:space="preserve"> </w:t>
      </w:r>
      <w:r w:rsidRPr="00F42EE3">
        <w:rPr>
          <w:rFonts w:ascii="Times New Roman" w:eastAsia="Times New Roman" w:hAnsi="Times New Roman" w:cs="Times New Roman"/>
          <w:sz w:val="24"/>
          <w:szCs w:val="24"/>
          <w:lang w:eastAsia="ru-RU"/>
        </w:rPr>
        <w:t xml:space="preserve">«АГЕНТСТВО ПО ТУРИЗМУ </w:t>
      </w:r>
      <w:r w:rsidRPr="00F42EE3">
        <w:rPr>
          <w:rFonts w:ascii="Times New Roman" w:eastAsia="Times New Roman" w:hAnsi="Times New Roman" w:cs="Times New Roman"/>
          <w:color w:val="000000"/>
          <w:sz w:val="24"/>
          <w:szCs w:val="24"/>
          <w:lang w:eastAsia="ru-RU"/>
        </w:rPr>
        <w:t xml:space="preserve">И </w:t>
      </w:r>
      <w:r w:rsidRPr="00F42EE3">
        <w:rPr>
          <w:rFonts w:ascii="Times New Roman" w:eastAsia="Times New Roman" w:hAnsi="Times New Roman" w:cs="Times New Roman"/>
          <w:sz w:val="24"/>
          <w:szCs w:val="24"/>
          <w:lang w:eastAsia="ru-RU"/>
        </w:rPr>
        <w:t>ДЕЛОВЫМ КОММУН</w:t>
      </w:r>
      <w:r w:rsidRPr="00F42EE3">
        <w:rPr>
          <w:rFonts w:ascii="Times New Roman" w:eastAsia="Times New Roman" w:hAnsi="Times New Roman" w:cs="Times New Roman"/>
          <w:color w:val="000000"/>
          <w:sz w:val="24"/>
          <w:szCs w:val="24"/>
          <w:lang w:eastAsia="ru-RU"/>
        </w:rPr>
        <w:t>И</w:t>
      </w:r>
      <w:r w:rsidRPr="00F42EE3">
        <w:rPr>
          <w:rFonts w:ascii="Times New Roman" w:eastAsia="Times New Roman" w:hAnsi="Times New Roman" w:cs="Times New Roman"/>
          <w:sz w:val="24"/>
          <w:szCs w:val="24"/>
          <w:lang w:eastAsia="ru-RU"/>
        </w:rPr>
        <w:t>КАЦ</w:t>
      </w:r>
      <w:r w:rsidRPr="00F42EE3">
        <w:rPr>
          <w:rFonts w:ascii="Times New Roman" w:eastAsia="Times New Roman" w:hAnsi="Times New Roman" w:cs="Times New Roman"/>
          <w:color w:val="000000"/>
          <w:sz w:val="24"/>
          <w:szCs w:val="24"/>
          <w:lang w:eastAsia="ru-RU"/>
        </w:rPr>
        <w:t>И</w:t>
      </w:r>
      <w:r w:rsidRPr="00F42EE3">
        <w:rPr>
          <w:rFonts w:ascii="Times New Roman" w:eastAsia="Times New Roman" w:hAnsi="Times New Roman" w:cs="Times New Roman"/>
          <w:sz w:val="24"/>
          <w:szCs w:val="24"/>
          <w:lang w:eastAsia="ru-RU"/>
        </w:rPr>
        <w:t xml:space="preserve">ЯМ </w:t>
      </w:r>
    </w:p>
    <w:p w14:paraId="2232027E" w14:textId="77777777" w:rsidR="00F42EE3" w:rsidRPr="00F42EE3" w:rsidRDefault="00F42EE3" w:rsidP="00F42EE3">
      <w:pPr>
        <w:spacing w:after="0" w:line="240" w:lineRule="auto"/>
        <w:jc w:val="center"/>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РОСТОВСКОЙ ОБЛАСТИ»</w:t>
      </w:r>
    </w:p>
    <w:p w14:paraId="73966979" w14:textId="77777777" w:rsidR="00F42EE3" w:rsidRPr="00F42EE3" w:rsidRDefault="00F42EE3" w:rsidP="00F42EE3">
      <w:pPr>
        <w:keepNext/>
        <w:keepLines/>
        <w:shd w:val="clear" w:color="auto" w:fill="FFFFFF"/>
        <w:spacing w:after="0" w:line="240" w:lineRule="auto"/>
        <w:jc w:val="center"/>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 (АНО «АГЕНТСТВО ПО ТУРИЗМУ </w:t>
      </w:r>
      <w:r w:rsidRPr="00F42EE3">
        <w:rPr>
          <w:rFonts w:ascii="Times New Roman" w:eastAsia="Times New Roman" w:hAnsi="Times New Roman" w:cs="Times New Roman"/>
          <w:color w:val="000000"/>
          <w:sz w:val="24"/>
          <w:szCs w:val="24"/>
          <w:lang w:eastAsia="ru-RU"/>
        </w:rPr>
        <w:t xml:space="preserve">И </w:t>
      </w:r>
      <w:r w:rsidRPr="00F42EE3">
        <w:rPr>
          <w:rFonts w:ascii="Times New Roman" w:eastAsia="Times New Roman" w:hAnsi="Times New Roman" w:cs="Times New Roman"/>
          <w:sz w:val="24"/>
          <w:szCs w:val="24"/>
          <w:lang w:eastAsia="ru-RU"/>
        </w:rPr>
        <w:t>ДЕЛОВЫМ КОММУН</w:t>
      </w:r>
      <w:r w:rsidRPr="00F42EE3">
        <w:rPr>
          <w:rFonts w:ascii="Times New Roman" w:eastAsia="Times New Roman" w:hAnsi="Times New Roman" w:cs="Times New Roman"/>
          <w:color w:val="000000"/>
          <w:sz w:val="24"/>
          <w:szCs w:val="24"/>
          <w:lang w:eastAsia="ru-RU"/>
        </w:rPr>
        <w:t>И</w:t>
      </w:r>
      <w:r w:rsidRPr="00F42EE3">
        <w:rPr>
          <w:rFonts w:ascii="Times New Roman" w:eastAsia="Times New Roman" w:hAnsi="Times New Roman" w:cs="Times New Roman"/>
          <w:sz w:val="24"/>
          <w:szCs w:val="24"/>
          <w:lang w:eastAsia="ru-RU"/>
        </w:rPr>
        <w:t>КАЦ</w:t>
      </w:r>
      <w:r w:rsidRPr="00F42EE3">
        <w:rPr>
          <w:rFonts w:ascii="Times New Roman" w:eastAsia="Times New Roman" w:hAnsi="Times New Roman" w:cs="Times New Roman"/>
          <w:color w:val="000000"/>
          <w:sz w:val="24"/>
          <w:szCs w:val="24"/>
          <w:lang w:eastAsia="ru-RU"/>
        </w:rPr>
        <w:t>И</w:t>
      </w:r>
      <w:r w:rsidRPr="00F42EE3">
        <w:rPr>
          <w:rFonts w:ascii="Times New Roman" w:eastAsia="Times New Roman" w:hAnsi="Times New Roman" w:cs="Times New Roman"/>
          <w:sz w:val="24"/>
          <w:szCs w:val="24"/>
          <w:lang w:eastAsia="ru-RU"/>
        </w:rPr>
        <w:t>ЯМ»)</w:t>
      </w:r>
    </w:p>
    <w:p w14:paraId="6C5945A9" w14:textId="77777777" w:rsidR="00F42EE3" w:rsidRPr="00F42EE3" w:rsidRDefault="00F42EE3" w:rsidP="00F42EE3">
      <w:pPr>
        <w:keepNext/>
        <w:keepLines/>
        <w:shd w:val="clear" w:color="auto" w:fill="FFFFFF"/>
        <w:spacing w:after="0" w:line="240" w:lineRule="auto"/>
        <w:jc w:val="center"/>
        <w:rPr>
          <w:rFonts w:ascii="Times New Roman" w:eastAsia="Times New Roman" w:hAnsi="Times New Roman" w:cs="Times New Roman"/>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7"/>
        <w:gridCol w:w="5153"/>
      </w:tblGrid>
      <w:tr w:rsidR="00F42EE3" w:rsidRPr="00F42EE3" w14:paraId="081BC1F0" w14:textId="77777777" w:rsidTr="005F2FAE">
        <w:tc>
          <w:tcPr>
            <w:tcW w:w="5158" w:type="dxa"/>
          </w:tcPr>
          <w:p w14:paraId="6512DF7A" w14:textId="1E32EFA8" w:rsidR="00F42EE3" w:rsidRPr="00F42EE3" w:rsidRDefault="00F42EE3" w:rsidP="001D55F9">
            <w:pPr>
              <w:keepNext/>
              <w:keepLines/>
              <w:rPr>
                <w:rFonts w:ascii="Times New Roman" w:eastAsia="Times New Roman" w:hAnsi="Times New Roman" w:cs="Times New Roman"/>
              </w:rPr>
            </w:pPr>
          </w:p>
        </w:tc>
        <w:tc>
          <w:tcPr>
            <w:tcW w:w="5158" w:type="dxa"/>
          </w:tcPr>
          <w:p w14:paraId="2014424F" w14:textId="09FA8274" w:rsidR="00F42EE3" w:rsidRPr="00F42EE3" w:rsidRDefault="00F42EE3" w:rsidP="00F42EE3">
            <w:pPr>
              <w:suppressAutoHyphens/>
              <w:ind w:left="1688" w:firstLine="1417"/>
              <w:jc w:val="right"/>
              <w:rPr>
                <w:rFonts w:ascii="Times New Roman" w:eastAsia="Calibri" w:hAnsi="Times New Roman" w:cs="Times New Roman"/>
                <w:b/>
                <w:bCs/>
                <w:lang w:eastAsia="zh-CN"/>
              </w:rPr>
            </w:pPr>
            <w:r w:rsidRPr="00F42EE3">
              <w:rPr>
                <w:rFonts w:ascii="Times New Roman" w:eastAsia="Calibri" w:hAnsi="Times New Roman" w:cs="Times New Roman"/>
                <w:b/>
                <w:bCs/>
                <w:lang w:eastAsia="zh-CN"/>
              </w:rPr>
              <w:t>УТВЕРЖДАЮ:</w:t>
            </w:r>
          </w:p>
          <w:p w14:paraId="44409542" w14:textId="4FD46E88" w:rsidR="00F42EE3" w:rsidRPr="00F42EE3" w:rsidRDefault="00F42EE3" w:rsidP="00F42EE3">
            <w:pPr>
              <w:keepNext/>
              <w:keepLines/>
              <w:shd w:val="clear" w:color="auto" w:fill="FFFFFF"/>
              <w:jc w:val="right"/>
              <w:rPr>
                <w:rFonts w:ascii="Times New Roman" w:eastAsia="Times New Roman" w:hAnsi="Times New Roman" w:cs="Times New Roman"/>
                <w:spacing w:val="-3"/>
              </w:rPr>
            </w:pPr>
            <w:r w:rsidRPr="00F42EE3">
              <w:rPr>
                <w:rFonts w:ascii="Times New Roman" w:eastAsia="Times New Roman" w:hAnsi="Times New Roman" w:cs="Times New Roman"/>
                <w:lang w:eastAsia="zh-CN"/>
              </w:rPr>
              <w:t xml:space="preserve">     </w:t>
            </w:r>
            <w:r w:rsidR="005143B3">
              <w:rPr>
                <w:rFonts w:ascii="Times New Roman" w:eastAsia="Times New Roman" w:hAnsi="Times New Roman" w:cs="Times New Roman"/>
                <w:lang w:eastAsia="zh-CN"/>
              </w:rPr>
              <w:t>Исполняющий обязанности д</w:t>
            </w:r>
            <w:r w:rsidRPr="00F42EE3">
              <w:rPr>
                <w:rFonts w:ascii="Times New Roman" w:eastAsia="Times New Roman" w:hAnsi="Times New Roman" w:cs="Times New Roman"/>
                <w:spacing w:val="-3"/>
              </w:rPr>
              <w:t>иректор</w:t>
            </w:r>
            <w:r w:rsidR="005143B3">
              <w:rPr>
                <w:rFonts w:ascii="Times New Roman" w:eastAsia="Times New Roman" w:hAnsi="Times New Roman" w:cs="Times New Roman"/>
                <w:spacing w:val="-3"/>
              </w:rPr>
              <w:t>а</w:t>
            </w:r>
          </w:p>
          <w:p w14:paraId="7CAAE688" w14:textId="77777777" w:rsidR="00F42EE3" w:rsidRPr="00F42EE3" w:rsidRDefault="00F42EE3" w:rsidP="00F42EE3">
            <w:pPr>
              <w:keepNext/>
              <w:keepLines/>
              <w:shd w:val="clear" w:color="auto" w:fill="FFFFFF"/>
              <w:jc w:val="right"/>
              <w:rPr>
                <w:rFonts w:ascii="Times New Roman" w:eastAsia="Times New Roman" w:hAnsi="Times New Roman" w:cs="Times New Roman"/>
              </w:rPr>
            </w:pPr>
            <w:r w:rsidRPr="00F42EE3">
              <w:rPr>
                <w:rFonts w:ascii="Times New Roman" w:eastAsia="Times New Roman" w:hAnsi="Times New Roman" w:cs="Times New Roman"/>
                <w:spacing w:val="-3"/>
              </w:rPr>
              <w:t>АНО  «</w:t>
            </w:r>
            <w:r w:rsidRPr="00F42EE3">
              <w:rPr>
                <w:rFonts w:ascii="Times New Roman" w:eastAsia="Times New Roman" w:hAnsi="Times New Roman" w:cs="Times New Roman"/>
              </w:rPr>
              <w:t>Агентство по туризму</w:t>
            </w:r>
          </w:p>
          <w:p w14:paraId="435ADC47" w14:textId="77777777" w:rsidR="00F42EE3" w:rsidRPr="00F42EE3" w:rsidRDefault="00F42EE3" w:rsidP="00F42EE3">
            <w:pPr>
              <w:keepNext/>
              <w:keepLines/>
              <w:shd w:val="clear" w:color="auto" w:fill="FFFFFF"/>
              <w:jc w:val="right"/>
              <w:rPr>
                <w:rFonts w:ascii="Times New Roman" w:eastAsia="Times New Roman" w:hAnsi="Times New Roman" w:cs="Times New Roman"/>
                <w:spacing w:val="-3"/>
              </w:rPr>
            </w:pPr>
            <w:r w:rsidRPr="00F42EE3">
              <w:rPr>
                <w:rFonts w:ascii="Times New Roman" w:eastAsia="Times New Roman" w:hAnsi="Times New Roman" w:cs="Times New Roman"/>
                <w:color w:val="000000"/>
              </w:rPr>
              <w:t xml:space="preserve">и </w:t>
            </w:r>
            <w:r w:rsidRPr="00F42EE3">
              <w:rPr>
                <w:rFonts w:ascii="Times New Roman" w:eastAsia="Times New Roman" w:hAnsi="Times New Roman" w:cs="Times New Roman"/>
              </w:rPr>
              <w:t>деловым коммун</w:t>
            </w:r>
            <w:r w:rsidRPr="00F42EE3">
              <w:rPr>
                <w:rFonts w:ascii="Times New Roman" w:eastAsia="Times New Roman" w:hAnsi="Times New Roman" w:cs="Times New Roman"/>
                <w:color w:val="000000"/>
              </w:rPr>
              <w:t>и</w:t>
            </w:r>
            <w:r w:rsidRPr="00F42EE3">
              <w:rPr>
                <w:rFonts w:ascii="Times New Roman" w:eastAsia="Times New Roman" w:hAnsi="Times New Roman" w:cs="Times New Roman"/>
              </w:rPr>
              <w:t>кац</w:t>
            </w:r>
            <w:r w:rsidRPr="00F42EE3">
              <w:rPr>
                <w:rFonts w:ascii="Times New Roman" w:eastAsia="Times New Roman" w:hAnsi="Times New Roman" w:cs="Times New Roman"/>
                <w:color w:val="000000"/>
              </w:rPr>
              <w:t>и</w:t>
            </w:r>
            <w:r w:rsidRPr="00F42EE3">
              <w:rPr>
                <w:rFonts w:ascii="Times New Roman" w:eastAsia="Times New Roman" w:hAnsi="Times New Roman" w:cs="Times New Roman"/>
              </w:rPr>
              <w:t>ям</w:t>
            </w:r>
            <w:r w:rsidRPr="00F42EE3">
              <w:rPr>
                <w:rFonts w:ascii="Times New Roman" w:eastAsia="Times New Roman" w:hAnsi="Times New Roman" w:cs="Times New Roman"/>
                <w:spacing w:val="-3"/>
              </w:rPr>
              <w:t>»</w:t>
            </w:r>
          </w:p>
          <w:p w14:paraId="0FC166CA" w14:textId="77777777" w:rsidR="00F42EE3" w:rsidRPr="00F42EE3" w:rsidRDefault="00F42EE3" w:rsidP="00F42EE3">
            <w:pPr>
              <w:keepNext/>
              <w:keepLines/>
              <w:shd w:val="clear" w:color="auto" w:fill="FFFFFF"/>
              <w:jc w:val="right"/>
              <w:rPr>
                <w:rFonts w:ascii="Times New Roman" w:eastAsia="Times New Roman" w:hAnsi="Times New Roman" w:cs="Times New Roman"/>
                <w:spacing w:val="-3"/>
              </w:rPr>
            </w:pPr>
          </w:p>
          <w:p w14:paraId="1B175F3A" w14:textId="7D85D861" w:rsidR="00F42EE3" w:rsidRPr="0095528A" w:rsidRDefault="0095528A" w:rsidP="00F42EE3">
            <w:pPr>
              <w:suppressAutoHyphens/>
              <w:jc w:val="right"/>
              <w:rPr>
                <w:rFonts w:ascii="Times New Roman" w:hAnsi="Times New Roman" w:cs="Times New Roman"/>
              </w:rPr>
            </w:pPr>
            <w:r w:rsidRPr="0095528A">
              <w:rPr>
                <w:rFonts w:ascii="Times New Roman" w:hAnsi="Times New Roman" w:cs="Times New Roman"/>
              </w:rPr>
              <w:t xml:space="preserve">__________ </w:t>
            </w:r>
            <w:r w:rsidR="005143B3">
              <w:rPr>
                <w:rFonts w:ascii="Times New Roman" w:hAnsi="Times New Roman" w:cs="Times New Roman"/>
              </w:rPr>
              <w:t>А</w:t>
            </w:r>
            <w:r w:rsidRPr="0095528A">
              <w:rPr>
                <w:rFonts w:ascii="Times New Roman" w:hAnsi="Times New Roman" w:cs="Times New Roman"/>
              </w:rPr>
              <w:t>.</w:t>
            </w:r>
            <w:r w:rsidR="005143B3">
              <w:rPr>
                <w:rFonts w:ascii="Times New Roman" w:hAnsi="Times New Roman" w:cs="Times New Roman"/>
              </w:rPr>
              <w:t>Ю</w:t>
            </w:r>
            <w:r w:rsidRPr="0095528A">
              <w:rPr>
                <w:rFonts w:ascii="Times New Roman" w:hAnsi="Times New Roman" w:cs="Times New Roman"/>
              </w:rPr>
              <w:t xml:space="preserve">. </w:t>
            </w:r>
            <w:r w:rsidR="005143B3">
              <w:rPr>
                <w:rFonts w:ascii="Times New Roman" w:hAnsi="Times New Roman" w:cs="Times New Roman"/>
              </w:rPr>
              <w:t>Павл</w:t>
            </w:r>
            <w:r w:rsidRPr="0095528A">
              <w:rPr>
                <w:rFonts w:ascii="Times New Roman" w:hAnsi="Times New Roman" w:cs="Times New Roman"/>
              </w:rPr>
              <w:t>ова</w:t>
            </w:r>
          </w:p>
          <w:p w14:paraId="77B47278" w14:textId="77777777" w:rsidR="0095528A" w:rsidRPr="00F42EE3" w:rsidRDefault="0095528A" w:rsidP="00F42EE3">
            <w:pPr>
              <w:suppressAutoHyphens/>
              <w:jc w:val="right"/>
              <w:rPr>
                <w:rFonts w:ascii="Times New Roman" w:eastAsia="Times New Roman" w:hAnsi="Times New Roman" w:cs="Times New Roman"/>
              </w:rPr>
            </w:pPr>
          </w:p>
          <w:p w14:paraId="6AACF40F" w14:textId="36E2FB74" w:rsidR="00F42EE3" w:rsidRPr="00F42EE3" w:rsidRDefault="00F42EE3" w:rsidP="001D55F9">
            <w:pPr>
              <w:keepNext/>
              <w:keepLines/>
              <w:jc w:val="right"/>
              <w:rPr>
                <w:rFonts w:ascii="Times New Roman" w:eastAsia="Times New Roman" w:hAnsi="Times New Roman" w:cs="Times New Roman"/>
              </w:rPr>
            </w:pPr>
            <w:r w:rsidRPr="00F42EE3">
              <w:rPr>
                <w:rFonts w:ascii="Times New Roman" w:eastAsia="Calibri" w:hAnsi="Times New Roman" w:cs="Times New Roman"/>
                <w:lang w:eastAsia="zh-CN"/>
              </w:rPr>
              <w:t>«</w:t>
            </w:r>
            <w:r w:rsidR="00555C93">
              <w:rPr>
                <w:rFonts w:ascii="Times New Roman" w:eastAsia="Calibri" w:hAnsi="Times New Roman" w:cs="Times New Roman"/>
                <w:lang w:eastAsia="zh-CN"/>
              </w:rPr>
              <w:t>06</w:t>
            </w:r>
            <w:r w:rsidRPr="00F42EE3">
              <w:rPr>
                <w:rFonts w:ascii="Times New Roman" w:eastAsia="Calibri" w:hAnsi="Times New Roman" w:cs="Times New Roman"/>
                <w:lang w:eastAsia="zh-CN"/>
              </w:rPr>
              <w:t xml:space="preserve">»  </w:t>
            </w:r>
            <w:r w:rsidR="005143B3">
              <w:rPr>
                <w:rFonts w:ascii="Times New Roman" w:eastAsia="Calibri" w:hAnsi="Times New Roman" w:cs="Times New Roman"/>
                <w:lang w:eastAsia="zh-CN"/>
              </w:rPr>
              <w:t>мая</w:t>
            </w:r>
            <w:r w:rsidRPr="00F42EE3">
              <w:rPr>
                <w:rFonts w:ascii="Times New Roman" w:eastAsia="Calibri" w:hAnsi="Times New Roman" w:cs="Times New Roman"/>
                <w:lang w:eastAsia="zh-CN"/>
              </w:rPr>
              <w:t xml:space="preserve">  202</w:t>
            </w:r>
            <w:r w:rsidR="005143B3">
              <w:rPr>
                <w:rFonts w:ascii="Times New Roman" w:eastAsia="Calibri" w:hAnsi="Times New Roman" w:cs="Times New Roman"/>
                <w:lang w:eastAsia="zh-CN"/>
              </w:rPr>
              <w:t>2</w:t>
            </w:r>
            <w:r w:rsidRPr="00F42EE3">
              <w:rPr>
                <w:rFonts w:ascii="Times New Roman" w:eastAsia="Calibri" w:hAnsi="Times New Roman" w:cs="Times New Roman"/>
                <w:lang w:eastAsia="zh-CN"/>
              </w:rPr>
              <w:t xml:space="preserve"> г.</w:t>
            </w:r>
          </w:p>
        </w:tc>
      </w:tr>
    </w:tbl>
    <w:p w14:paraId="2BEBC98A" w14:textId="77777777" w:rsidR="00F42EE3" w:rsidRPr="00F42EE3" w:rsidRDefault="00F42EE3" w:rsidP="00F42EE3">
      <w:pPr>
        <w:keepNext/>
        <w:keepLines/>
        <w:shd w:val="clear" w:color="auto" w:fill="FFFFFF"/>
        <w:spacing w:after="0" w:line="240" w:lineRule="auto"/>
        <w:jc w:val="center"/>
        <w:rPr>
          <w:rFonts w:ascii="Times New Roman" w:eastAsia="Times New Roman" w:hAnsi="Times New Roman" w:cs="Times New Roman"/>
          <w:sz w:val="24"/>
          <w:szCs w:val="24"/>
          <w:lang w:eastAsia="ru-RU"/>
        </w:rPr>
      </w:pPr>
    </w:p>
    <w:p w14:paraId="0F9F7333" w14:textId="77777777" w:rsidR="00F42EE3" w:rsidRPr="00F42EE3" w:rsidRDefault="00F42EE3" w:rsidP="00F42EE3">
      <w:pPr>
        <w:suppressAutoHyphens/>
        <w:spacing w:after="0" w:line="240" w:lineRule="auto"/>
        <w:ind w:left="4253" w:firstLine="1417"/>
        <w:jc w:val="right"/>
        <w:rPr>
          <w:rFonts w:ascii="Times New Roman" w:eastAsia="Calibri" w:hAnsi="Times New Roman" w:cs="Times New Roman"/>
          <w:b/>
          <w:sz w:val="24"/>
          <w:szCs w:val="24"/>
          <w:lang w:eastAsia="zh-CN"/>
        </w:rPr>
      </w:pPr>
    </w:p>
    <w:p w14:paraId="73132A9D" w14:textId="77777777" w:rsidR="00F42EE3" w:rsidRPr="00F42EE3" w:rsidRDefault="00F42EE3" w:rsidP="00F42EE3">
      <w:pPr>
        <w:keepNext/>
        <w:keepLines/>
        <w:shd w:val="clear" w:color="auto" w:fill="FFFFFF"/>
        <w:spacing w:after="0" w:line="240" w:lineRule="auto"/>
        <w:jc w:val="right"/>
        <w:rPr>
          <w:rFonts w:ascii="Times New Roman" w:eastAsia="Times New Roman" w:hAnsi="Times New Roman" w:cs="Times New Roman"/>
          <w:spacing w:val="-3"/>
          <w:sz w:val="24"/>
          <w:szCs w:val="24"/>
          <w:lang w:eastAsia="ru-RU"/>
        </w:rPr>
      </w:pPr>
    </w:p>
    <w:p w14:paraId="4156C6FD" w14:textId="77777777" w:rsidR="00F42EE3" w:rsidRPr="00F42EE3" w:rsidRDefault="00F42EE3" w:rsidP="00F42EE3">
      <w:pPr>
        <w:suppressAutoHyphens/>
        <w:spacing w:after="0" w:line="240" w:lineRule="auto"/>
        <w:jc w:val="right"/>
        <w:rPr>
          <w:rFonts w:ascii="Times New Roman" w:eastAsia="Times New Roman" w:hAnsi="Times New Roman" w:cs="Times New Roman"/>
          <w:sz w:val="24"/>
          <w:szCs w:val="24"/>
          <w:lang w:eastAsia="zh-CN"/>
        </w:rPr>
      </w:pPr>
      <w:r w:rsidRPr="00F42EE3">
        <w:rPr>
          <w:rFonts w:ascii="Times New Roman" w:eastAsia="Times New Roman" w:hAnsi="Times New Roman" w:cs="Times New Roman"/>
          <w:sz w:val="24"/>
          <w:szCs w:val="24"/>
          <w:lang w:eastAsia="zh-CN"/>
        </w:rPr>
        <w:t xml:space="preserve">        </w:t>
      </w:r>
    </w:p>
    <w:p w14:paraId="391CBECA" w14:textId="77777777" w:rsidR="00F42EE3" w:rsidRPr="00F42EE3" w:rsidRDefault="00F42EE3" w:rsidP="00F42EE3">
      <w:pPr>
        <w:spacing w:after="0" w:line="240" w:lineRule="auto"/>
        <w:ind w:left="4962" w:firstLine="1417"/>
        <w:jc w:val="right"/>
        <w:rPr>
          <w:rFonts w:ascii="Times New Roman" w:eastAsia="Calibri" w:hAnsi="Times New Roman" w:cs="Times New Roman"/>
          <w:sz w:val="24"/>
          <w:szCs w:val="24"/>
          <w:lang w:eastAsia="ru-RU"/>
        </w:rPr>
      </w:pPr>
      <w:r w:rsidRPr="00F42EE3">
        <w:rPr>
          <w:rFonts w:ascii="Times New Roman" w:eastAsia="Times New Roman" w:hAnsi="Times New Roman" w:cs="Times New Roman"/>
          <w:sz w:val="24"/>
          <w:szCs w:val="24"/>
          <w:lang w:eastAsia="zh-CN"/>
        </w:rPr>
        <w:t xml:space="preserve">     </w:t>
      </w:r>
    </w:p>
    <w:p w14:paraId="1ED00DEC" w14:textId="77777777" w:rsidR="00F42EE3" w:rsidRPr="00F42EE3" w:rsidRDefault="00F42EE3" w:rsidP="00F42EE3">
      <w:pPr>
        <w:widowControl w:val="0"/>
        <w:spacing w:after="32" w:line="280" w:lineRule="exact"/>
        <w:ind w:left="40"/>
        <w:jc w:val="center"/>
        <w:rPr>
          <w:rFonts w:ascii="Times New Roman" w:eastAsia="Times New Roman" w:hAnsi="Times New Roman" w:cs="Times New Roman"/>
          <w:b/>
          <w:bCs/>
          <w:color w:val="000000"/>
          <w:sz w:val="28"/>
          <w:szCs w:val="28"/>
          <w:lang w:eastAsia="ru-RU" w:bidi="ru-RU"/>
        </w:rPr>
      </w:pPr>
    </w:p>
    <w:p w14:paraId="2EB2D59A" w14:textId="77777777" w:rsidR="00F42EE3" w:rsidRPr="00F42EE3" w:rsidRDefault="00F42EE3" w:rsidP="00F42EE3">
      <w:pPr>
        <w:widowControl w:val="0"/>
        <w:spacing w:after="32" w:line="280" w:lineRule="exact"/>
        <w:ind w:left="40"/>
        <w:jc w:val="center"/>
        <w:rPr>
          <w:rFonts w:ascii="Times New Roman" w:eastAsia="Times New Roman" w:hAnsi="Times New Roman" w:cs="Times New Roman"/>
          <w:b/>
          <w:bCs/>
          <w:color w:val="000000"/>
          <w:sz w:val="28"/>
          <w:szCs w:val="28"/>
          <w:lang w:eastAsia="ru-RU" w:bidi="ru-RU"/>
        </w:rPr>
      </w:pPr>
    </w:p>
    <w:p w14:paraId="1DB937A2" w14:textId="77777777" w:rsidR="00F42EE3" w:rsidRPr="00F42EE3" w:rsidRDefault="00F42EE3" w:rsidP="00F42EE3">
      <w:pPr>
        <w:widowControl w:val="0"/>
        <w:spacing w:after="32" w:line="280" w:lineRule="exact"/>
        <w:ind w:left="40"/>
        <w:jc w:val="center"/>
        <w:rPr>
          <w:rFonts w:ascii="Times New Roman" w:eastAsia="Times New Roman" w:hAnsi="Times New Roman" w:cs="Times New Roman"/>
          <w:b/>
          <w:bCs/>
          <w:color w:val="000000"/>
          <w:sz w:val="28"/>
          <w:szCs w:val="28"/>
          <w:lang w:eastAsia="ru-RU" w:bidi="ru-RU"/>
        </w:rPr>
      </w:pPr>
    </w:p>
    <w:p w14:paraId="65980EA7" w14:textId="77777777" w:rsidR="00F42EE3" w:rsidRPr="00F42EE3" w:rsidRDefault="00F42EE3" w:rsidP="00F42EE3">
      <w:pPr>
        <w:widowControl w:val="0"/>
        <w:spacing w:after="32" w:line="280" w:lineRule="exact"/>
        <w:ind w:left="40"/>
        <w:jc w:val="center"/>
        <w:rPr>
          <w:rFonts w:ascii="Times New Roman" w:eastAsia="Times New Roman" w:hAnsi="Times New Roman" w:cs="Times New Roman"/>
          <w:b/>
          <w:bCs/>
          <w:color w:val="000000"/>
          <w:sz w:val="28"/>
          <w:szCs w:val="28"/>
          <w:lang w:eastAsia="ru-RU" w:bidi="ru-RU"/>
        </w:rPr>
      </w:pPr>
    </w:p>
    <w:p w14:paraId="1576FD7A" w14:textId="77777777" w:rsidR="00F42EE3" w:rsidRPr="00F42EE3" w:rsidRDefault="00F42EE3" w:rsidP="00F42EE3">
      <w:pPr>
        <w:widowControl w:val="0"/>
        <w:spacing w:after="32" w:line="280" w:lineRule="exact"/>
        <w:ind w:left="40"/>
        <w:jc w:val="center"/>
        <w:rPr>
          <w:rFonts w:ascii="Times New Roman" w:eastAsia="Times New Roman" w:hAnsi="Times New Roman" w:cs="Times New Roman"/>
          <w:b/>
          <w:bCs/>
          <w:color w:val="000000"/>
          <w:sz w:val="28"/>
          <w:szCs w:val="28"/>
          <w:lang w:eastAsia="ru-RU" w:bidi="ru-RU"/>
        </w:rPr>
      </w:pPr>
    </w:p>
    <w:p w14:paraId="10E6FEE0" w14:textId="77777777" w:rsidR="00F42EE3" w:rsidRPr="00F42EE3" w:rsidRDefault="00F42EE3" w:rsidP="00F42EE3">
      <w:pPr>
        <w:widowControl w:val="0"/>
        <w:spacing w:after="32" w:line="280" w:lineRule="exact"/>
        <w:ind w:left="40"/>
        <w:jc w:val="center"/>
        <w:rPr>
          <w:rFonts w:ascii="Times New Roman" w:eastAsia="Times New Roman" w:hAnsi="Times New Roman" w:cs="Times New Roman"/>
          <w:b/>
          <w:bCs/>
          <w:color w:val="000000"/>
          <w:sz w:val="28"/>
          <w:szCs w:val="28"/>
          <w:lang w:eastAsia="ru-RU" w:bidi="ru-RU"/>
        </w:rPr>
      </w:pPr>
    </w:p>
    <w:p w14:paraId="08CC8AC8" w14:textId="77777777" w:rsidR="00F42EE3" w:rsidRPr="00F42EE3" w:rsidRDefault="00F42EE3" w:rsidP="00F42EE3">
      <w:pPr>
        <w:widowControl w:val="0"/>
        <w:spacing w:after="0" w:line="240" w:lineRule="auto"/>
        <w:jc w:val="center"/>
        <w:rPr>
          <w:rFonts w:ascii="Times New Roman" w:eastAsia="Times New Roman" w:hAnsi="Times New Roman" w:cs="Times New Roman"/>
          <w:b/>
          <w:bCs/>
          <w:sz w:val="44"/>
          <w:szCs w:val="44"/>
          <w:lang w:eastAsia="ru-RU"/>
        </w:rPr>
      </w:pPr>
      <w:r w:rsidRPr="00F42EE3">
        <w:rPr>
          <w:rFonts w:ascii="Times New Roman" w:eastAsia="Times New Roman" w:hAnsi="Times New Roman" w:cs="Times New Roman"/>
          <w:b/>
          <w:bCs/>
          <w:sz w:val="44"/>
          <w:szCs w:val="44"/>
          <w:lang w:eastAsia="ru-RU"/>
        </w:rPr>
        <w:t>ДОКУМЕНТАЦИЯ О ПРОВЕДЕНИИ</w:t>
      </w:r>
    </w:p>
    <w:p w14:paraId="29F4BF00" w14:textId="7AE3DC7C" w:rsidR="00F42EE3" w:rsidRPr="00F42EE3" w:rsidRDefault="00F42EE3" w:rsidP="00F42EE3">
      <w:pPr>
        <w:widowControl w:val="0"/>
        <w:spacing w:after="0" w:line="240" w:lineRule="auto"/>
        <w:jc w:val="center"/>
        <w:rPr>
          <w:rFonts w:ascii="Times New Roman" w:eastAsia="Times New Roman" w:hAnsi="Times New Roman" w:cs="Times New Roman"/>
          <w:b/>
          <w:sz w:val="44"/>
          <w:szCs w:val="44"/>
          <w:lang w:eastAsia="ru-RU"/>
        </w:rPr>
      </w:pPr>
      <w:r w:rsidRPr="00F42EE3">
        <w:rPr>
          <w:rFonts w:ascii="Times New Roman" w:eastAsia="Times New Roman" w:hAnsi="Times New Roman" w:cs="Times New Roman"/>
          <w:b/>
          <w:bCs/>
          <w:sz w:val="44"/>
          <w:szCs w:val="44"/>
          <w:lang w:eastAsia="ru-RU"/>
        </w:rPr>
        <w:t xml:space="preserve"> </w:t>
      </w:r>
      <w:r w:rsidR="001B4622">
        <w:rPr>
          <w:rFonts w:ascii="Times New Roman" w:eastAsia="Times New Roman" w:hAnsi="Times New Roman" w:cs="Times New Roman"/>
          <w:b/>
          <w:sz w:val="44"/>
          <w:szCs w:val="44"/>
          <w:lang w:eastAsia="ru-RU" w:bidi="ru-RU"/>
        </w:rPr>
        <w:t>ОТКРЫТОГО КОНКУРСА</w:t>
      </w:r>
      <w:r w:rsidRPr="00F42EE3">
        <w:rPr>
          <w:rFonts w:ascii="Times New Roman" w:eastAsia="Times New Roman" w:hAnsi="Times New Roman" w:cs="Times New Roman"/>
          <w:b/>
          <w:sz w:val="44"/>
          <w:szCs w:val="44"/>
          <w:lang w:eastAsia="ru-RU"/>
        </w:rPr>
        <w:t xml:space="preserve"> </w:t>
      </w:r>
      <w:bookmarkStart w:id="0" w:name="_Hlk64359872"/>
      <w:r w:rsidRPr="00F42EE3">
        <w:rPr>
          <w:rFonts w:ascii="Times New Roman" w:eastAsia="Times New Roman" w:hAnsi="Times New Roman" w:cs="Times New Roman"/>
          <w:b/>
          <w:sz w:val="44"/>
          <w:szCs w:val="44"/>
          <w:lang w:eastAsia="ru-RU"/>
        </w:rPr>
        <w:t>№ 0</w:t>
      </w:r>
      <w:r w:rsidR="00DC518D">
        <w:rPr>
          <w:rFonts w:ascii="Times New Roman" w:eastAsia="Times New Roman" w:hAnsi="Times New Roman" w:cs="Times New Roman"/>
          <w:b/>
          <w:sz w:val="44"/>
          <w:szCs w:val="44"/>
          <w:lang w:eastAsia="ru-RU"/>
        </w:rPr>
        <w:t>3</w:t>
      </w:r>
      <w:r w:rsidR="001B4622">
        <w:rPr>
          <w:rFonts w:ascii="Times New Roman" w:eastAsia="Times New Roman" w:hAnsi="Times New Roman" w:cs="Times New Roman"/>
          <w:b/>
          <w:sz w:val="44"/>
          <w:szCs w:val="44"/>
          <w:lang w:eastAsia="ru-RU"/>
        </w:rPr>
        <w:t>ок</w:t>
      </w:r>
      <w:r w:rsidRPr="00F42EE3">
        <w:rPr>
          <w:rFonts w:ascii="Times New Roman" w:eastAsia="Times New Roman" w:hAnsi="Times New Roman" w:cs="Times New Roman"/>
          <w:b/>
          <w:sz w:val="44"/>
          <w:szCs w:val="44"/>
          <w:lang w:eastAsia="ru-RU"/>
        </w:rPr>
        <w:t>/2</w:t>
      </w:r>
      <w:r w:rsidR="005218E4">
        <w:rPr>
          <w:rFonts w:ascii="Times New Roman" w:eastAsia="Times New Roman" w:hAnsi="Times New Roman" w:cs="Times New Roman"/>
          <w:b/>
          <w:sz w:val="44"/>
          <w:szCs w:val="44"/>
          <w:lang w:eastAsia="ru-RU"/>
        </w:rPr>
        <w:t>2</w:t>
      </w:r>
    </w:p>
    <w:p w14:paraId="2F1A969B" w14:textId="77777777" w:rsidR="00C0022E" w:rsidRDefault="00F42EE3" w:rsidP="00853535">
      <w:pPr>
        <w:widowControl w:val="0"/>
        <w:spacing w:after="0" w:line="240" w:lineRule="auto"/>
        <w:jc w:val="center"/>
        <w:rPr>
          <w:rFonts w:ascii="Times New Roman" w:eastAsia="Times New Roman" w:hAnsi="Times New Roman" w:cs="Times New Roman"/>
          <w:bCs/>
          <w:iCs/>
          <w:sz w:val="28"/>
          <w:szCs w:val="28"/>
          <w:lang w:eastAsia="ru-RU"/>
        </w:rPr>
      </w:pPr>
      <w:r w:rsidRPr="00F42EE3">
        <w:rPr>
          <w:rFonts w:ascii="Times New Roman" w:eastAsia="Times New Roman" w:hAnsi="Times New Roman" w:cs="Times New Roman"/>
          <w:b/>
          <w:color w:val="000000"/>
          <w:sz w:val="24"/>
          <w:szCs w:val="24"/>
          <w:lang w:eastAsia="ru-RU"/>
        </w:rPr>
        <w:br/>
      </w:r>
      <w:r w:rsidRPr="00853535">
        <w:rPr>
          <w:rFonts w:ascii="Times New Roman" w:eastAsia="Times New Roman" w:hAnsi="Times New Roman" w:cs="Times New Roman"/>
          <w:bCs/>
          <w:iCs/>
          <w:sz w:val="28"/>
          <w:szCs w:val="28"/>
          <w:lang w:eastAsia="ru-RU"/>
        </w:rPr>
        <w:t xml:space="preserve">на оказание услуг </w:t>
      </w:r>
      <w:bookmarkStart w:id="1" w:name="_Hlk31812345"/>
      <w:r w:rsidRPr="00853535">
        <w:rPr>
          <w:rFonts w:ascii="Times New Roman" w:eastAsia="Times New Roman" w:hAnsi="Times New Roman" w:cs="Times New Roman"/>
          <w:sz w:val="28"/>
          <w:szCs w:val="28"/>
          <w:lang w:eastAsia="ru-RU"/>
        </w:rPr>
        <w:t xml:space="preserve">по </w:t>
      </w:r>
      <w:bookmarkEnd w:id="0"/>
      <w:bookmarkEnd w:id="1"/>
      <w:r w:rsidR="00853535" w:rsidRPr="00853535">
        <w:rPr>
          <w:rFonts w:ascii="Times New Roman" w:eastAsia="Times New Roman" w:hAnsi="Times New Roman" w:cs="Times New Roman"/>
          <w:sz w:val="28"/>
          <w:szCs w:val="28"/>
          <w:u w:color="000000"/>
          <w:lang w:eastAsia="ru-RU"/>
        </w:rPr>
        <w:t xml:space="preserve">организации </w:t>
      </w:r>
      <w:r w:rsidR="005143B3" w:rsidRPr="005143B3">
        <w:rPr>
          <w:rFonts w:ascii="Times New Roman" w:eastAsia="Times New Roman" w:hAnsi="Times New Roman" w:cs="Times New Roman"/>
          <w:bCs/>
          <w:iCs/>
          <w:sz w:val="28"/>
          <w:szCs w:val="28"/>
          <w:lang w:eastAsia="ru-RU"/>
        </w:rPr>
        <w:t xml:space="preserve">коллективной экспозиции </w:t>
      </w:r>
      <w:r w:rsidR="005143B3" w:rsidRPr="00544BD4">
        <w:rPr>
          <w:rFonts w:ascii="Times New Roman" w:eastAsia="Times New Roman" w:hAnsi="Times New Roman" w:cs="Times New Roman"/>
          <w:bCs/>
          <w:iCs/>
          <w:sz w:val="28"/>
          <w:szCs w:val="28"/>
          <w:lang w:eastAsia="ru-RU"/>
        </w:rPr>
        <w:t>Ростовской области</w:t>
      </w:r>
      <w:r w:rsidR="005143B3" w:rsidRPr="005143B3">
        <w:rPr>
          <w:rFonts w:ascii="Times New Roman" w:eastAsia="Times New Roman" w:hAnsi="Times New Roman" w:cs="Times New Roman"/>
          <w:bCs/>
          <w:iCs/>
          <w:sz w:val="28"/>
          <w:szCs w:val="28"/>
          <w:lang w:eastAsia="ru-RU"/>
        </w:rPr>
        <w:t xml:space="preserve"> </w:t>
      </w:r>
    </w:p>
    <w:p w14:paraId="2DAF0672" w14:textId="481029A6" w:rsidR="00853535" w:rsidRPr="005143B3" w:rsidRDefault="005143B3" w:rsidP="00853535">
      <w:pPr>
        <w:widowControl w:val="0"/>
        <w:spacing w:after="0" w:line="240" w:lineRule="auto"/>
        <w:jc w:val="center"/>
        <w:rPr>
          <w:rFonts w:ascii="Times New Roman" w:eastAsia="Times New Roman" w:hAnsi="Times New Roman" w:cs="Times New Roman"/>
          <w:bCs/>
          <w:iCs/>
          <w:sz w:val="28"/>
          <w:szCs w:val="28"/>
          <w:lang w:eastAsia="ru-RU"/>
        </w:rPr>
      </w:pPr>
      <w:r w:rsidRPr="005143B3">
        <w:rPr>
          <w:rFonts w:ascii="Times New Roman" w:eastAsia="Times New Roman" w:hAnsi="Times New Roman" w:cs="Times New Roman"/>
          <w:bCs/>
          <w:iCs/>
          <w:sz w:val="28"/>
          <w:szCs w:val="28"/>
          <w:lang w:eastAsia="ru-RU"/>
        </w:rPr>
        <w:t>на Петербургском международном экономическом форуме</w:t>
      </w:r>
      <w:r w:rsidR="00853535" w:rsidRPr="005143B3">
        <w:rPr>
          <w:rFonts w:ascii="Times New Roman" w:eastAsia="Times New Roman" w:hAnsi="Times New Roman" w:cs="Times New Roman"/>
          <w:bCs/>
          <w:iCs/>
          <w:sz w:val="28"/>
          <w:szCs w:val="28"/>
          <w:lang w:eastAsia="ru-RU"/>
        </w:rPr>
        <w:t xml:space="preserve"> </w:t>
      </w:r>
    </w:p>
    <w:p w14:paraId="7507F1A7" w14:textId="08C0BC16" w:rsidR="00F42EE3" w:rsidRPr="00853535" w:rsidRDefault="00F42EE3" w:rsidP="00853535">
      <w:pPr>
        <w:widowControl w:val="0"/>
        <w:spacing w:after="0" w:line="240" w:lineRule="auto"/>
        <w:jc w:val="center"/>
        <w:rPr>
          <w:rFonts w:ascii="Times New Roman" w:eastAsia="Times New Roman" w:hAnsi="Times New Roman" w:cs="Times New Roman"/>
          <w:b/>
          <w:color w:val="000000"/>
          <w:spacing w:val="-1"/>
          <w:sz w:val="28"/>
          <w:szCs w:val="28"/>
          <w:lang w:eastAsia="ru-RU"/>
        </w:rPr>
      </w:pPr>
      <w:r w:rsidRPr="00853535">
        <w:rPr>
          <w:rFonts w:ascii="Times New Roman" w:eastAsia="Times New Roman" w:hAnsi="Times New Roman" w:cs="Times New Roman"/>
          <w:b/>
          <w:color w:val="000000"/>
          <w:spacing w:val="-1"/>
          <w:sz w:val="28"/>
          <w:szCs w:val="28"/>
          <w:lang w:eastAsia="ru-RU"/>
        </w:rPr>
        <w:t xml:space="preserve"> </w:t>
      </w:r>
    </w:p>
    <w:p w14:paraId="4CCE894E" w14:textId="77777777" w:rsidR="00F42EE3" w:rsidRPr="00F42EE3" w:rsidRDefault="00F42EE3" w:rsidP="00F42EE3">
      <w:pPr>
        <w:keepNext/>
        <w:keepLines/>
        <w:shd w:val="clear" w:color="auto" w:fill="FFFFFF"/>
        <w:spacing w:after="0" w:line="240" w:lineRule="auto"/>
        <w:jc w:val="center"/>
        <w:rPr>
          <w:rFonts w:ascii="Times New Roman" w:eastAsia="Times New Roman" w:hAnsi="Times New Roman" w:cs="Times New Roman"/>
          <w:color w:val="000000"/>
          <w:spacing w:val="-1"/>
          <w:sz w:val="24"/>
          <w:szCs w:val="24"/>
          <w:lang w:eastAsia="ru-RU"/>
        </w:rPr>
      </w:pPr>
    </w:p>
    <w:p w14:paraId="2A765612" w14:textId="77777777" w:rsidR="00F42EE3" w:rsidRPr="00F42EE3" w:rsidRDefault="00F42EE3" w:rsidP="00F42EE3">
      <w:pPr>
        <w:keepNext/>
        <w:keepLines/>
        <w:widowControl w:val="0"/>
        <w:suppressLineNumbers/>
        <w:suppressAutoHyphens/>
        <w:spacing w:after="0" w:line="240" w:lineRule="auto"/>
        <w:jc w:val="center"/>
        <w:rPr>
          <w:rFonts w:ascii="Times New Roman" w:eastAsia="Calibri" w:hAnsi="Times New Roman" w:cs="Times New Roman"/>
          <w:b/>
          <w:sz w:val="24"/>
          <w:szCs w:val="24"/>
          <w:lang w:eastAsia="zh-CN"/>
        </w:rPr>
      </w:pPr>
    </w:p>
    <w:p w14:paraId="18D0B720" w14:textId="77777777" w:rsidR="00F42EE3" w:rsidRPr="00F42EE3" w:rsidRDefault="00F42EE3" w:rsidP="00F42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Times New Roman" w:hAnsi="Times New Roman" w:cs="Times New Roman"/>
          <w:b/>
          <w:sz w:val="28"/>
          <w:szCs w:val="28"/>
          <w:lang w:eastAsia="ru-RU"/>
        </w:rPr>
      </w:pPr>
    </w:p>
    <w:p w14:paraId="1A0DFE26" w14:textId="77777777" w:rsidR="00F42EE3" w:rsidRPr="00F42EE3" w:rsidRDefault="00F42EE3" w:rsidP="00F42EE3">
      <w:pPr>
        <w:spacing w:after="0" w:line="240" w:lineRule="auto"/>
        <w:ind w:firstLine="709"/>
        <w:jc w:val="both"/>
        <w:rPr>
          <w:rFonts w:ascii="Times New Roman" w:eastAsia="Times New Roman" w:hAnsi="Times New Roman" w:cs="Times New Roman"/>
          <w:b/>
          <w:sz w:val="24"/>
          <w:szCs w:val="24"/>
          <w:lang w:eastAsia="ru-RU"/>
        </w:rPr>
      </w:pPr>
    </w:p>
    <w:p w14:paraId="25DBC223" w14:textId="77777777" w:rsidR="00F42EE3" w:rsidRPr="00F42EE3" w:rsidRDefault="00F42EE3" w:rsidP="00F42EE3">
      <w:pPr>
        <w:spacing w:after="0" w:line="240" w:lineRule="auto"/>
        <w:ind w:firstLine="709"/>
        <w:jc w:val="both"/>
        <w:rPr>
          <w:rFonts w:ascii="Times New Roman" w:eastAsia="Times New Roman" w:hAnsi="Times New Roman" w:cs="Times New Roman"/>
          <w:b/>
          <w:sz w:val="24"/>
          <w:szCs w:val="24"/>
          <w:lang w:eastAsia="ru-RU"/>
        </w:rPr>
      </w:pPr>
    </w:p>
    <w:p w14:paraId="7AB37361" w14:textId="77777777" w:rsidR="00F42EE3" w:rsidRPr="00F42EE3" w:rsidRDefault="00F42EE3" w:rsidP="00F42EE3">
      <w:pPr>
        <w:spacing w:after="0" w:line="240" w:lineRule="auto"/>
        <w:ind w:firstLine="709"/>
        <w:jc w:val="both"/>
        <w:rPr>
          <w:rFonts w:ascii="Times New Roman" w:eastAsia="Times New Roman" w:hAnsi="Times New Roman" w:cs="Times New Roman"/>
          <w:b/>
          <w:sz w:val="24"/>
          <w:szCs w:val="24"/>
          <w:lang w:eastAsia="ru-RU"/>
        </w:rPr>
      </w:pPr>
    </w:p>
    <w:p w14:paraId="515E590E" w14:textId="77777777" w:rsidR="00F42EE3" w:rsidRPr="00F42EE3" w:rsidRDefault="00F42EE3" w:rsidP="00F42EE3">
      <w:pPr>
        <w:spacing w:after="0" w:line="240" w:lineRule="auto"/>
        <w:ind w:firstLine="709"/>
        <w:jc w:val="both"/>
        <w:rPr>
          <w:rFonts w:ascii="Times New Roman" w:eastAsia="Times New Roman" w:hAnsi="Times New Roman" w:cs="Times New Roman"/>
          <w:b/>
          <w:sz w:val="24"/>
          <w:szCs w:val="24"/>
          <w:lang w:eastAsia="ru-RU"/>
        </w:rPr>
      </w:pPr>
    </w:p>
    <w:p w14:paraId="2B8B6200" w14:textId="77777777" w:rsidR="00F42EE3" w:rsidRPr="00F42EE3" w:rsidRDefault="00F42EE3" w:rsidP="00F42EE3">
      <w:pPr>
        <w:spacing w:after="0" w:line="240" w:lineRule="auto"/>
        <w:ind w:firstLine="709"/>
        <w:jc w:val="both"/>
        <w:rPr>
          <w:rFonts w:ascii="Times New Roman" w:eastAsia="Times New Roman" w:hAnsi="Times New Roman" w:cs="Times New Roman"/>
          <w:b/>
          <w:sz w:val="24"/>
          <w:szCs w:val="24"/>
          <w:lang w:eastAsia="ru-RU"/>
        </w:rPr>
      </w:pPr>
    </w:p>
    <w:p w14:paraId="1D3B73C4" w14:textId="77777777" w:rsidR="00F42EE3" w:rsidRPr="00F42EE3" w:rsidRDefault="00F42EE3" w:rsidP="00F42EE3">
      <w:pPr>
        <w:spacing w:after="0" w:line="240" w:lineRule="auto"/>
        <w:ind w:firstLine="709"/>
        <w:jc w:val="both"/>
        <w:rPr>
          <w:rFonts w:ascii="Times New Roman" w:eastAsia="Times New Roman" w:hAnsi="Times New Roman" w:cs="Times New Roman"/>
          <w:sz w:val="24"/>
          <w:szCs w:val="24"/>
          <w:lang w:eastAsia="ru-RU"/>
        </w:rPr>
      </w:pPr>
    </w:p>
    <w:p w14:paraId="0CD4F0E9" w14:textId="77777777" w:rsidR="00F42EE3" w:rsidRPr="00F42EE3" w:rsidRDefault="00F42EE3" w:rsidP="00F42EE3">
      <w:pPr>
        <w:spacing w:after="0" w:line="240" w:lineRule="auto"/>
        <w:ind w:firstLine="709"/>
        <w:jc w:val="both"/>
        <w:rPr>
          <w:rFonts w:ascii="Times New Roman" w:eastAsia="Times New Roman" w:hAnsi="Times New Roman" w:cs="Times New Roman"/>
          <w:sz w:val="24"/>
          <w:szCs w:val="24"/>
          <w:lang w:eastAsia="ru-RU"/>
        </w:rPr>
      </w:pPr>
    </w:p>
    <w:p w14:paraId="602AD1CA" w14:textId="77777777" w:rsidR="00F42EE3" w:rsidRPr="00F42EE3" w:rsidRDefault="00F42EE3" w:rsidP="00F42EE3">
      <w:pPr>
        <w:spacing w:after="0" w:line="240" w:lineRule="auto"/>
        <w:ind w:firstLine="709"/>
        <w:jc w:val="both"/>
        <w:rPr>
          <w:rFonts w:ascii="Times New Roman" w:eastAsia="Times New Roman" w:hAnsi="Times New Roman" w:cs="Times New Roman"/>
          <w:sz w:val="24"/>
          <w:szCs w:val="24"/>
          <w:lang w:eastAsia="ru-RU"/>
        </w:rPr>
      </w:pPr>
    </w:p>
    <w:p w14:paraId="65BF2698" w14:textId="77777777" w:rsidR="00F42EE3" w:rsidRPr="00F42EE3" w:rsidRDefault="00F42EE3" w:rsidP="00F42EE3">
      <w:pPr>
        <w:spacing w:after="0" w:line="240" w:lineRule="auto"/>
        <w:ind w:firstLine="709"/>
        <w:jc w:val="both"/>
        <w:rPr>
          <w:rFonts w:ascii="Times New Roman" w:eastAsia="Times New Roman" w:hAnsi="Times New Roman" w:cs="Times New Roman"/>
          <w:sz w:val="24"/>
          <w:szCs w:val="24"/>
          <w:lang w:eastAsia="ru-RU"/>
        </w:rPr>
      </w:pPr>
    </w:p>
    <w:p w14:paraId="71388ADA" w14:textId="77777777" w:rsidR="00F42EE3" w:rsidRPr="00F42EE3" w:rsidRDefault="00F42EE3" w:rsidP="00F42EE3">
      <w:pPr>
        <w:spacing w:after="0" w:line="240" w:lineRule="auto"/>
        <w:ind w:firstLine="709"/>
        <w:jc w:val="both"/>
        <w:rPr>
          <w:rFonts w:ascii="Times New Roman" w:eastAsia="Times New Roman" w:hAnsi="Times New Roman" w:cs="Times New Roman"/>
          <w:sz w:val="24"/>
          <w:szCs w:val="24"/>
          <w:lang w:eastAsia="ru-RU"/>
        </w:rPr>
      </w:pPr>
    </w:p>
    <w:p w14:paraId="2133D425" w14:textId="77777777" w:rsidR="00F42EE3" w:rsidRPr="00F42EE3" w:rsidRDefault="00F42EE3" w:rsidP="00F42EE3">
      <w:pPr>
        <w:spacing w:after="0" w:line="240" w:lineRule="auto"/>
        <w:ind w:firstLine="709"/>
        <w:jc w:val="both"/>
        <w:rPr>
          <w:rFonts w:ascii="Times New Roman" w:eastAsia="Times New Roman" w:hAnsi="Times New Roman" w:cs="Times New Roman"/>
          <w:sz w:val="24"/>
          <w:szCs w:val="24"/>
          <w:lang w:eastAsia="ru-RU"/>
        </w:rPr>
      </w:pPr>
    </w:p>
    <w:p w14:paraId="5C5E4829" w14:textId="77777777" w:rsidR="00F42EE3" w:rsidRPr="00F42EE3" w:rsidRDefault="00F42EE3" w:rsidP="00F42EE3">
      <w:pPr>
        <w:spacing w:after="0" w:line="240" w:lineRule="auto"/>
        <w:ind w:firstLine="709"/>
        <w:jc w:val="both"/>
        <w:rPr>
          <w:rFonts w:ascii="Times New Roman" w:eastAsia="Times New Roman" w:hAnsi="Times New Roman" w:cs="Times New Roman"/>
          <w:sz w:val="24"/>
          <w:szCs w:val="24"/>
          <w:lang w:eastAsia="ru-RU"/>
        </w:rPr>
      </w:pPr>
    </w:p>
    <w:p w14:paraId="280339FE" w14:textId="77777777" w:rsidR="00F42EE3" w:rsidRPr="00F42EE3" w:rsidRDefault="00F42EE3" w:rsidP="00F42EE3">
      <w:pPr>
        <w:spacing w:after="0" w:line="240" w:lineRule="auto"/>
        <w:ind w:firstLine="709"/>
        <w:jc w:val="both"/>
        <w:rPr>
          <w:rFonts w:ascii="Times New Roman" w:eastAsia="Times New Roman" w:hAnsi="Times New Roman" w:cs="Times New Roman"/>
          <w:sz w:val="24"/>
          <w:szCs w:val="24"/>
          <w:lang w:eastAsia="ru-RU"/>
        </w:rPr>
      </w:pPr>
    </w:p>
    <w:p w14:paraId="1ED48ABC" w14:textId="77777777" w:rsidR="00F42EE3" w:rsidRPr="00F42EE3" w:rsidRDefault="00F42EE3" w:rsidP="00F42EE3">
      <w:pPr>
        <w:spacing w:after="0" w:line="240" w:lineRule="auto"/>
        <w:ind w:firstLine="709"/>
        <w:jc w:val="both"/>
        <w:rPr>
          <w:rFonts w:ascii="Times New Roman" w:eastAsia="Times New Roman" w:hAnsi="Times New Roman" w:cs="Times New Roman"/>
          <w:sz w:val="24"/>
          <w:szCs w:val="24"/>
          <w:lang w:eastAsia="ru-RU"/>
        </w:rPr>
      </w:pPr>
    </w:p>
    <w:p w14:paraId="5ADB1062" w14:textId="77777777" w:rsidR="00F42EE3" w:rsidRPr="00F42EE3" w:rsidRDefault="00F42EE3" w:rsidP="00F42EE3">
      <w:pPr>
        <w:tabs>
          <w:tab w:val="left" w:pos="4420"/>
        </w:tabs>
        <w:spacing w:after="0" w:line="240" w:lineRule="auto"/>
        <w:ind w:firstLine="709"/>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                                                              г. Ростов-на-Дону</w:t>
      </w:r>
    </w:p>
    <w:p w14:paraId="21106163" w14:textId="58CA2942" w:rsidR="00F42EE3" w:rsidRPr="00F42EE3" w:rsidRDefault="00F42EE3" w:rsidP="00F42EE3">
      <w:pPr>
        <w:tabs>
          <w:tab w:val="left" w:pos="4420"/>
        </w:tabs>
        <w:spacing w:after="0" w:line="240" w:lineRule="auto"/>
        <w:ind w:firstLine="709"/>
        <w:jc w:val="center"/>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202</w:t>
      </w:r>
      <w:r w:rsidR="004000A7">
        <w:rPr>
          <w:rFonts w:ascii="Times New Roman" w:eastAsia="Times New Roman" w:hAnsi="Times New Roman" w:cs="Times New Roman"/>
          <w:sz w:val="24"/>
          <w:szCs w:val="24"/>
          <w:lang w:eastAsia="ru-RU"/>
        </w:rPr>
        <w:t>2</w:t>
      </w:r>
      <w:r w:rsidRPr="00F42EE3">
        <w:rPr>
          <w:rFonts w:ascii="Times New Roman" w:eastAsia="Times New Roman" w:hAnsi="Times New Roman" w:cs="Times New Roman"/>
          <w:sz w:val="24"/>
          <w:szCs w:val="24"/>
          <w:lang w:eastAsia="ru-RU"/>
        </w:rPr>
        <w:t xml:space="preserve"> г.</w:t>
      </w:r>
    </w:p>
    <w:p w14:paraId="0C74C804" w14:textId="77777777" w:rsidR="00F42EE3" w:rsidRPr="00F42EE3" w:rsidRDefault="00F42EE3" w:rsidP="00F42EE3">
      <w:pPr>
        <w:tabs>
          <w:tab w:val="left" w:pos="4420"/>
        </w:tabs>
        <w:spacing w:after="0" w:line="240" w:lineRule="auto"/>
        <w:ind w:firstLine="709"/>
        <w:jc w:val="center"/>
        <w:rPr>
          <w:rFonts w:ascii="Times New Roman" w:eastAsia="Times New Roman" w:hAnsi="Times New Roman" w:cs="Times New Roman"/>
          <w:sz w:val="24"/>
          <w:szCs w:val="24"/>
          <w:lang w:eastAsia="ru-RU"/>
        </w:rPr>
      </w:pPr>
    </w:p>
    <w:p w14:paraId="772A0C01" w14:textId="6BA9E4F8" w:rsidR="00F42EE3" w:rsidRPr="00F42EE3" w:rsidRDefault="00F42EE3" w:rsidP="00F42EE3">
      <w:pPr>
        <w:suppressAutoHyphens/>
        <w:spacing w:after="0" w:line="240" w:lineRule="auto"/>
        <w:ind w:firstLine="567"/>
        <w:jc w:val="both"/>
        <w:rPr>
          <w:rFonts w:ascii="Times New Roman" w:eastAsia="Calibri" w:hAnsi="Times New Roman" w:cs="Times New Roman"/>
          <w:b/>
          <w:sz w:val="24"/>
          <w:szCs w:val="24"/>
          <w:lang w:eastAsia="zh-CN"/>
        </w:rPr>
      </w:pPr>
      <w:r w:rsidRPr="00F42EE3">
        <w:rPr>
          <w:rFonts w:ascii="Times New Roman" w:eastAsia="Calibri" w:hAnsi="Times New Roman" w:cs="Times New Roman"/>
          <w:b/>
          <w:sz w:val="24"/>
          <w:szCs w:val="24"/>
          <w:lang w:eastAsia="zh-CN"/>
        </w:rPr>
        <w:t xml:space="preserve">СОДЕРЖАНИЕ ДОКУМЕНТАЦИИ О ПРОВЕДЕНИИ </w:t>
      </w:r>
      <w:r w:rsidR="001B4622">
        <w:rPr>
          <w:rFonts w:ascii="Times New Roman" w:eastAsia="Tahoma" w:hAnsi="Times New Roman" w:cs="Times New Roman"/>
          <w:b/>
          <w:color w:val="000000"/>
          <w:sz w:val="24"/>
          <w:szCs w:val="24"/>
          <w:lang w:eastAsia="ru-RU" w:bidi="ru-RU"/>
        </w:rPr>
        <w:t>ОТКРЫТОГО КОНКУРСА</w:t>
      </w:r>
    </w:p>
    <w:p w14:paraId="231B784D" w14:textId="77777777" w:rsidR="00F42EE3" w:rsidRPr="00F42EE3" w:rsidRDefault="00F42EE3" w:rsidP="00F42EE3">
      <w:pPr>
        <w:suppressAutoHyphens/>
        <w:spacing w:after="0" w:line="240" w:lineRule="auto"/>
        <w:ind w:firstLine="567"/>
        <w:jc w:val="both"/>
        <w:rPr>
          <w:rFonts w:ascii="Times New Roman" w:eastAsia="Calibri" w:hAnsi="Times New Roman" w:cs="Times New Roman"/>
          <w:b/>
          <w:sz w:val="24"/>
          <w:szCs w:val="24"/>
          <w:lang w:eastAsia="zh-CN"/>
        </w:rPr>
      </w:pPr>
    </w:p>
    <w:p w14:paraId="6FE2F836" w14:textId="222E021E" w:rsidR="00F42EE3" w:rsidRPr="00F42EE3" w:rsidRDefault="00F42EE3" w:rsidP="00F42EE3">
      <w:pPr>
        <w:keepNext/>
        <w:keepLines/>
        <w:widowControl w:val="0"/>
        <w:spacing w:after="0" w:line="240" w:lineRule="auto"/>
        <w:ind w:right="40"/>
        <w:outlineLvl w:val="3"/>
        <w:rPr>
          <w:rFonts w:ascii="Times New Roman" w:eastAsia="Times New Roman" w:hAnsi="Times New Roman" w:cs="Times New Roman"/>
          <w:bCs/>
          <w:color w:val="000000"/>
          <w:sz w:val="24"/>
          <w:szCs w:val="24"/>
          <w:lang w:eastAsia="ru-RU" w:bidi="ru-RU"/>
        </w:rPr>
      </w:pPr>
      <w:r w:rsidRPr="00F42EE3">
        <w:rPr>
          <w:rFonts w:ascii="Times New Roman" w:eastAsia="Calibri" w:hAnsi="Times New Roman" w:cs="Times New Roman"/>
          <w:b/>
          <w:sz w:val="24"/>
          <w:szCs w:val="24"/>
          <w:lang w:eastAsia="zh-CN"/>
        </w:rPr>
        <w:t>Раздел 1.</w:t>
      </w:r>
      <w:r w:rsidRPr="00F42EE3">
        <w:rPr>
          <w:rFonts w:ascii="Times New Roman" w:eastAsia="Calibri" w:hAnsi="Times New Roman" w:cs="Times New Roman"/>
          <w:bCs/>
          <w:sz w:val="24"/>
          <w:szCs w:val="24"/>
          <w:lang w:eastAsia="zh-CN"/>
        </w:rPr>
        <w:t xml:space="preserve"> </w:t>
      </w:r>
      <w:r w:rsidRPr="00F42EE3">
        <w:rPr>
          <w:rFonts w:ascii="Times New Roman" w:eastAsia="Times New Roman" w:hAnsi="Times New Roman" w:cs="Times New Roman"/>
          <w:bCs/>
          <w:color w:val="000000"/>
          <w:sz w:val="24"/>
          <w:szCs w:val="24"/>
          <w:lang w:eastAsia="ru-RU" w:bidi="ru-RU"/>
        </w:rPr>
        <w:t xml:space="preserve">Порядок и условия проведения </w:t>
      </w:r>
      <w:r w:rsidR="00453EB8">
        <w:rPr>
          <w:rFonts w:ascii="Times New Roman" w:eastAsia="Times New Roman" w:hAnsi="Times New Roman" w:cs="Times New Roman"/>
          <w:bCs/>
          <w:color w:val="000000"/>
          <w:sz w:val="24"/>
          <w:szCs w:val="24"/>
          <w:lang w:eastAsia="ru-RU" w:bidi="ru-RU"/>
        </w:rPr>
        <w:t>Открытого конкурса</w:t>
      </w:r>
    </w:p>
    <w:p w14:paraId="71593270" w14:textId="376F6C5C" w:rsidR="00F42EE3" w:rsidRPr="00F42EE3" w:rsidRDefault="00F42EE3" w:rsidP="00F42EE3">
      <w:pPr>
        <w:keepNext/>
        <w:keepLines/>
        <w:suppressLineNumbers/>
        <w:tabs>
          <w:tab w:val="left" w:pos="993"/>
        </w:tabs>
        <w:suppressAutoHyphens/>
        <w:spacing w:after="0" w:line="240" w:lineRule="auto"/>
        <w:rPr>
          <w:rFonts w:ascii="Times New Roman" w:eastAsia="Calibri" w:hAnsi="Times New Roman" w:cs="Times New Roman"/>
          <w:sz w:val="24"/>
          <w:szCs w:val="24"/>
          <w:lang w:eastAsia="zh-CN"/>
        </w:rPr>
      </w:pPr>
      <w:r w:rsidRPr="00F42EE3">
        <w:rPr>
          <w:rFonts w:ascii="Times New Roman" w:eastAsia="Calibri" w:hAnsi="Times New Roman" w:cs="Times New Roman"/>
          <w:b/>
          <w:bCs/>
          <w:sz w:val="24"/>
          <w:szCs w:val="24"/>
          <w:lang w:eastAsia="zh-CN"/>
        </w:rPr>
        <w:t>Раздел 2.</w:t>
      </w:r>
      <w:r w:rsidRPr="00F42EE3">
        <w:rPr>
          <w:rFonts w:ascii="Times New Roman" w:eastAsia="Calibri" w:hAnsi="Times New Roman" w:cs="Times New Roman"/>
          <w:sz w:val="24"/>
          <w:szCs w:val="24"/>
          <w:lang w:eastAsia="zh-CN"/>
        </w:rPr>
        <w:t xml:space="preserve"> Информационная карта </w:t>
      </w:r>
      <w:r w:rsidR="00453EB8">
        <w:rPr>
          <w:rFonts w:ascii="Times New Roman" w:eastAsia="Tahoma" w:hAnsi="Times New Roman" w:cs="Times New Roman"/>
          <w:color w:val="000000"/>
          <w:sz w:val="24"/>
          <w:szCs w:val="24"/>
          <w:lang w:eastAsia="ru-RU" w:bidi="ru-RU"/>
        </w:rPr>
        <w:t>Открытого конкурса</w:t>
      </w:r>
    </w:p>
    <w:p w14:paraId="05F0F897" w14:textId="4544DDFA"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ahoma" w:hAnsi="Times New Roman" w:cs="Times New Roman"/>
          <w:b/>
          <w:bCs/>
          <w:color w:val="000000"/>
          <w:sz w:val="24"/>
          <w:szCs w:val="24"/>
          <w:lang w:eastAsia="ru-RU" w:bidi="ru-RU"/>
        </w:rPr>
        <w:t>Раздел 3.</w:t>
      </w:r>
      <w:r w:rsidRPr="00F42EE3">
        <w:rPr>
          <w:rFonts w:ascii="Times New Roman" w:eastAsia="Tahoma" w:hAnsi="Times New Roman" w:cs="Times New Roman"/>
          <w:color w:val="000000"/>
          <w:sz w:val="24"/>
          <w:szCs w:val="24"/>
          <w:lang w:eastAsia="ru-RU" w:bidi="ru-RU"/>
        </w:rPr>
        <w:t xml:space="preserve"> </w:t>
      </w:r>
      <w:r w:rsidRPr="00F42EE3">
        <w:rPr>
          <w:rFonts w:ascii="Times New Roman" w:eastAsia="Times New Roman" w:hAnsi="Times New Roman" w:cs="Times New Roman"/>
          <w:sz w:val="24"/>
          <w:szCs w:val="24"/>
          <w:lang w:eastAsia="ru-RU"/>
        </w:rPr>
        <w:t>Формы</w:t>
      </w:r>
      <w:r w:rsidRPr="00F42EE3">
        <w:rPr>
          <w:rFonts w:ascii="Times New Roman" w:eastAsia="Times New Roman" w:hAnsi="Times New Roman" w:cs="Times New Roman"/>
          <w:sz w:val="24"/>
          <w:szCs w:val="24"/>
          <w:lang w:val="x-none" w:eastAsia="ru-RU"/>
        </w:rPr>
        <w:t>, входящие в состав заявки на участие в</w:t>
      </w:r>
      <w:r w:rsidRPr="00F42EE3">
        <w:rPr>
          <w:rFonts w:ascii="Times New Roman" w:eastAsia="Times New Roman" w:hAnsi="Times New Roman" w:cs="Times New Roman"/>
          <w:sz w:val="24"/>
          <w:szCs w:val="24"/>
          <w:lang w:eastAsia="ru-RU"/>
        </w:rPr>
        <w:t xml:space="preserve"> </w:t>
      </w:r>
      <w:r w:rsidR="00453EB8">
        <w:rPr>
          <w:rFonts w:ascii="Times New Roman" w:eastAsia="Tahoma" w:hAnsi="Times New Roman" w:cs="Times New Roman"/>
          <w:color w:val="000000"/>
          <w:sz w:val="24"/>
          <w:szCs w:val="24"/>
          <w:lang w:eastAsia="ru-RU" w:bidi="ru-RU"/>
        </w:rPr>
        <w:t>Открытом конкурсе</w:t>
      </w:r>
    </w:p>
    <w:p w14:paraId="087D5CC0" w14:textId="12457189" w:rsidR="00F42EE3" w:rsidRPr="00F42EE3" w:rsidRDefault="00F42EE3" w:rsidP="00F42EE3">
      <w:pPr>
        <w:spacing w:after="0" w:line="240" w:lineRule="auto"/>
        <w:rPr>
          <w:rFonts w:ascii="Times New Roman" w:eastAsia="Tahoma" w:hAnsi="Times New Roman" w:cs="Times New Roman"/>
          <w:color w:val="000000"/>
          <w:sz w:val="24"/>
          <w:szCs w:val="24"/>
          <w:lang w:eastAsia="ru-RU" w:bidi="ru-RU"/>
        </w:rPr>
      </w:pPr>
      <w:r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val="x-none" w:eastAsia="ru-RU"/>
        </w:rPr>
        <w:t xml:space="preserve">предлагаемые для заполнения участниками </w:t>
      </w:r>
      <w:r w:rsidR="00453EB8">
        <w:rPr>
          <w:rFonts w:ascii="Times New Roman" w:eastAsia="Tahoma" w:hAnsi="Times New Roman" w:cs="Times New Roman"/>
          <w:color w:val="000000"/>
          <w:sz w:val="24"/>
          <w:szCs w:val="24"/>
          <w:lang w:eastAsia="ru-RU" w:bidi="ru-RU"/>
        </w:rPr>
        <w:t>Открытого конкурса</w:t>
      </w:r>
    </w:p>
    <w:p w14:paraId="4C5BE573" w14:textId="5047F148" w:rsidR="00F42EE3" w:rsidRPr="00F42EE3" w:rsidRDefault="00F42EE3" w:rsidP="00F42EE3">
      <w:pPr>
        <w:keepNext/>
        <w:keepLines/>
        <w:widowControl w:val="0"/>
        <w:suppressLineNumbers/>
        <w:suppressAutoHyphens/>
        <w:spacing w:after="0" w:line="240" w:lineRule="auto"/>
        <w:ind w:left="993"/>
        <w:rPr>
          <w:rFonts w:ascii="Times New Roman" w:eastAsia="Calibri" w:hAnsi="Times New Roman" w:cs="Times New Roman"/>
          <w:sz w:val="24"/>
          <w:szCs w:val="24"/>
          <w:lang w:eastAsia="zh-CN"/>
        </w:rPr>
      </w:pPr>
      <w:r w:rsidRPr="00F42EE3">
        <w:rPr>
          <w:rFonts w:ascii="Times New Roman" w:eastAsia="Calibri" w:hAnsi="Times New Roman" w:cs="Times New Roman"/>
          <w:sz w:val="24"/>
          <w:szCs w:val="24"/>
          <w:lang w:eastAsia="zh-CN"/>
        </w:rPr>
        <w:t xml:space="preserve">- Заявка на участие в </w:t>
      </w:r>
      <w:r w:rsidR="00453EB8">
        <w:rPr>
          <w:rFonts w:ascii="Times New Roman" w:eastAsia="Tahoma" w:hAnsi="Times New Roman" w:cs="Times New Roman"/>
          <w:color w:val="000000"/>
          <w:sz w:val="24"/>
          <w:szCs w:val="24"/>
          <w:lang w:eastAsia="ru-RU" w:bidi="ru-RU"/>
        </w:rPr>
        <w:t>Открытом конкурсе</w:t>
      </w:r>
      <w:r w:rsidRPr="00F42EE3">
        <w:rPr>
          <w:rFonts w:ascii="Times New Roman" w:eastAsia="Calibri" w:hAnsi="Times New Roman" w:cs="Times New Roman"/>
          <w:sz w:val="24"/>
          <w:szCs w:val="24"/>
          <w:lang w:eastAsia="zh-CN"/>
        </w:rPr>
        <w:t xml:space="preserve"> (Форма № 1)</w:t>
      </w:r>
    </w:p>
    <w:p w14:paraId="7C7E535A" w14:textId="6CB19249" w:rsidR="00F42EE3" w:rsidRPr="00F42EE3" w:rsidRDefault="00F42EE3" w:rsidP="00F42EE3">
      <w:pPr>
        <w:keepNext/>
        <w:keepLines/>
        <w:widowControl w:val="0"/>
        <w:suppressLineNumbers/>
        <w:suppressAutoHyphens/>
        <w:spacing w:after="0" w:line="240" w:lineRule="auto"/>
        <w:ind w:left="993"/>
        <w:rPr>
          <w:rFonts w:ascii="Times New Roman" w:eastAsia="Calibri" w:hAnsi="Times New Roman" w:cs="Times New Roman"/>
          <w:sz w:val="24"/>
          <w:szCs w:val="24"/>
          <w:lang w:eastAsia="zh-CN"/>
        </w:rPr>
      </w:pPr>
      <w:r w:rsidRPr="00F42EE3">
        <w:rPr>
          <w:rFonts w:ascii="Times New Roman" w:eastAsia="Calibri" w:hAnsi="Times New Roman" w:cs="Times New Roman"/>
          <w:sz w:val="24"/>
          <w:szCs w:val="24"/>
          <w:lang w:eastAsia="zh-CN"/>
        </w:rPr>
        <w:t xml:space="preserve">- Информация об участнике </w:t>
      </w:r>
      <w:r w:rsidR="00453EB8">
        <w:rPr>
          <w:rFonts w:ascii="Times New Roman" w:eastAsia="Tahoma" w:hAnsi="Times New Roman" w:cs="Times New Roman"/>
          <w:color w:val="000000"/>
          <w:sz w:val="24"/>
          <w:szCs w:val="24"/>
          <w:lang w:eastAsia="ru-RU" w:bidi="ru-RU"/>
        </w:rPr>
        <w:t>Открытого конкурса</w:t>
      </w:r>
      <w:r w:rsidRPr="00F42EE3">
        <w:rPr>
          <w:rFonts w:ascii="Times New Roman" w:eastAsia="Calibri" w:hAnsi="Times New Roman" w:cs="Times New Roman"/>
          <w:sz w:val="24"/>
          <w:szCs w:val="24"/>
          <w:lang w:eastAsia="zh-CN"/>
        </w:rPr>
        <w:t xml:space="preserve"> (Форма № 2)</w:t>
      </w:r>
    </w:p>
    <w:p w14:paraId="15509716" w14:textId="5B468444" w:rsidR="00F42EE3" w:rsidRPr="00F42EE3" w:rsidRDefault="00F42EE3" w:rsidP="00F42EE3">
      <w:pPr>
        <w:keepNext/>
        <w:keepLines/>
        <w:widowControl w:val="0"/>
        <w:spacing w:after="0" w:line="240" w:lineRule="auto"/>
        <w:ind w:left="993"/>
        <w:jc w:val="both"/>
        <w:outlineLvl w:val="1"/>
        <w:rPr>
          <w:rFonts w:ascii="Times New Roman" w:eastAsia="Calibri" w:hAnsi="Times New Roman" w:cs="Times New Roman"/>
          <w:sz w:val="30"/>
          <w:szCs w:val="30"/>
          <w:lang w:eastAsia="zh-CN"/>
        </w:rPr>
      </w:pPr>
      <w:r w:rsidRPr="00F42EE3">
        <w:rPr>
          <w:rFonts w:ascii="Times New Roman" w:eastAsia="Calibri" w:hAnsi="Times New Roman" w:cs="Times New Roman"/>
          <w:b/>
          <w:sz w:val="30"/>
          <w:szCs w:val="30"/>
          <w:lang w:eastAsia="zh-CN"/>
        </w:rPr>
        <w:t>-</w:t>
      </w:r>
      <w:r w:rsidRPr="00F42EE3">
        <w:rPr>
          <w:rFonts w:ascii="Times New Roman" w:eastAsia="Calibri" w:hAnsi="Times New Roman" w:cs="Times New Roman"/>
          <w:sz w:val="30"/>
          <w:szCs w:val="30"/>
          <w:lang w:eastAsia="zh-CN"/>
        </w:rPr>
        <w:t xml:space="preserve"> </w:t>
      </w:r>
      <w:r w:rsidRPr="00F42EE3">
        <w:rPr>
          <w:rFonts w:ascii="Times New Roman" w:eastAsia="Calibri" w:hAnsi="Times New Roman" w:cs="Times New Roman"/>
          <w:sz w:val="24"/>
          <w:szCs w:val="24"/>
          <w:lang w:eastAsia="zh-CN"/>
        </w:rPr>
        <w:t xml:space="preserve">Предложения участника </w:t>
      </w:r>
      <w:r w:rsidR="00453EB8">
        <w:rPr>
          <w:rFonts w:ascii="Times New Roman" w:eastAsia="Times New Roman" w:hAnsi="Times New Roman" w:cs="Times New Roman"/>
          <w:color w:val="000000"/>
          <w:sz w:val="24"/>
          <w:szCs w:val="24"/>
          <w:lang w:eastAsia="ru-RU" w:bidi="ru-RU"/>
        </w:rPr>
        <w:t>Открытого конкурса</w:t>
      </w:r>
      <w:r w:rsidRPr="00F42EE3">
        <w:rPr>
          <w:rFonts w:ascii="Times New Roman" w:eastAsia="Calibri" w:hAnsi="Times New Roman" w:cs="Times New Roman"/>
          <w:sz w:val="24"/>
          <w:szCs w:val="24"/>
          <w:lang w:eastAsia="zh-CN"/>
        </w:rPr>
        <w:t xml:space="preserve"> </w:t>
      </w:r>
      <w:r w:rsidRPr="00F42EE3">
        <w:rPr>
          <w:rFonts w:ascii="Times New Roman" w:eastAsia="Times New Roman" w:hAnsi="Times New Roman" w:cs="Times New Roman"/>
          <w:color w:val="000000"/>
          <w:sz w:val="24"/>
          <w:szCs w:val="24"/>
          <w:lang w:eastAsia="ru-RU" w:bidi="ru-RU"/>
        </w:rPr>
        <w:t xml:space="preserve">о качественных, количественных и    функциональных характеристиках оказываемых услуг, о цене договора </w:t>
      </w:r>
      <w:r w:rsidRPr="00F42EE3">
        <w:rPr>
          <w:rFonts w:ascii="Times New Roman" w:eastAsia="Calibri" w:hAnsi="Times New Roman" w:cs="Times New Roman"/>
          <w:sz w:val="26"/>
          <w:szCs w:val="26"/>
          <w:lang w:eastAsia="zh-CN"/>
        </w:rPr>
        <w:t>(Форма № 3)</w:t>
      </w:r>
      <w:r w:rsidRPr="00F42EE3">
        <w:rPr>
          <w:rFonts w:ascii="Times New Roman" w:eastAsia="Times New Roman" w:hAnsi="Times New Roman" w:cs="Times New Roman"/>
          <w:color w:val="000000"/>
          <w:sz w:val="24"/>
          <w:szCs w:val="24"/>
          <w:lang w:eastAsia="ru-RU" w:bidi="ru-RU"/>
        </w:rPr>
        <w:t>;</w:t>
      </w:r>
      <w:r w:rsidRPr="00F42EE3">
        <w:rPr>
          <w:rFonts w:ascii="Times New Roman" w:eastAsia="Calibri" w:hAnsi="Times New Roman" w:cs="Times New Roman"/>
          <w:sz w:val="30"/>
          <w:szCs w:val="30"/>
          <w:lang w:eastAsia="zh-CN"/>
        </w:rPr>
        <w:t xml:space="preserve">                 </w:t>
      </w:r>
    </w:p>
    <w:p w14:paraId="4FC0F657" w14:textId="1890B556" w:rsidR="00F42EE3" w:rsidRPr="00F42EE3" w:rsidRDefault="00F42EE3" w:rsidP="00F42EE3">
      <w:pPr>
        <w:keepNext/>
        <w:keepLines/>
        <w:widowControl w:val="0"/>
        <w:suppressLineNumbers/>
        <w:suppressAutoHyphens/>
        <w:spacing w:after="0" w:line="240" w:lineRule="auto"/>
        <w:ind w:left="993"/>
        <w:rPr>
          <w:rFonts w:ascii="Times New Roman" w:eastAsia="Calibri" w:hAnsi="Times New Roman" w:cs="Times New Roman"/>
          <w:sz w:val="24"/>
          <w:szCs w:val="24"/>
          <w:lang w:eastAsia="zh-CN"/>
        </w:rPr>
      </w:pPr>
      <w:r w:rsidRPr="00F42EE3">
        <w:rPr>
          <w:rFonts w:ascii="Times New Roman" w:eastAsia="Calibri" w:hAnsi="Times New Roman" w:cs="Times New Roman"/>
          <w:sz w:val="24"/>
          <w:szCs w:val="24"/>
          <w:lang w:eastAsia="zh-CN"/>
        </w:rPr>
        <w:t xml:space="preserve">- Сведения и документы, подтверждающие квалификацию участника </w:t>
      </w:r>
      <w:r w:rsidR="00453EB8">
        <w:rPr>
          <w:rFonts w:ascii="Times New Roman" w:eastAsia="Tahoma" w:hAnsi="Times New Roman" w:cs="Times New Roman"/>
          <w:color w:val="000000"/>
          <w:sz w:val="24"/>
          <w:szCs w:val="24"/>
          <w:lang w:eastAsia="ru-RU" w:bidi="ru-RU"/>
        </w:rPr>
        <w:t xml:space="preserve">открытого конкурса </w:t>
      </w:r>
      <w:r w:rsidRPr="00F42EE3">
        <w:rPr>
          <w:rFonts w:ascii="Times New Roman" w:eastAsia="Calibri" w:hAnsi="Times New Roman" w:cs="Times New Roman"/>
          <w:sz w:val="24"/>
          <w:szCs w:val="24"/>
          <w:lang w:eastAsia="zh-CN"/>
        </w:rPr>
        <w:t>(Форма № 4)</w:t>
      </w:r>
    </w:p>
    <w:p w14:paraId="38B74F28" w14:textId="6C80A249" w:rsidR="00F42EE3" w:rsidRPr="00F42EE3" w:rsidRDefault="00F42EE3" w:rsidP="00F42EE3">
      <w:pPr>
        <w:keepNext/>
        <w:keepLines/>
        <w:widowControl w:val="0"/>
        <w:suppressLineNumbers/>
        <w:suppressAutoHyphens/>
        <w:spacing w:after="0" w:line="240" w:lineRule="auto"/>
        <w:ind w:left="993"/>
        <w:rPr>
          <w:rFonts w:ascii="Times New Roman" w:eastAsia="Calibri" w:hAnsi="Times New Roman" w:cs="Times New Roman"/>
          <w:sz w:val="24"/>
          <w:szCs w:val="24"/>
          <w:lang w:eastAsia="zh-CN"/>
        </w:rPr>
      </w:pPr>
      <w:r w:rsidRPr="00F42EE3">
        <w:rPr>
          <w:rFonts w:ascii="Times New Roman" w:eastAsia="Calibri" w:hAnsi="Times New Roman" w:cs="Times New Roman"/>
          <w:sz w:val="24"/>
          <w:szCs w:val="24"/>
          <w:lang w:eastAsia="zh-CN"/>
        </w:rPr>
        <w:t xml:space="preserve">- Форма согласия участника </w:t>
      </w:r>
      <w:r w:rsidR="00453EB8">
        <w:rPr>
          <w:rFonts w:ascii="Times New Roman" w:eastAsia="Tahoma" w:hAnsi="Times New Roman" w:cs="Times New Roman"/>
          <w:color w:val="000000"/>
          <w:sz w:val="24"/>
          <w:szCs w:val="24"/>
          <w:lang w:eastAsia="ru-RU" w:bidi="ru-RU"/>
        </w:rPr>
        <w:t>Открытого конкурса</w:t>
      </w:r>
      <w:r w:rsidRPr="00F42EE3">
        <w:rPr>
          <w:rFonts w:ascii="Times New Roman" w:eastAsia="Calibri" w:hAnsi="Times New Roman" w:cs="Times New Roman"/>
          <w:sz w:val="24"/>
          <w:szCs w:val="24"/>
          <w:lang w:eastAsia="zh-CN"/>
        </w:rPr>
        <w:t xml:space="preserve"> на обработку персональных данных </w:t>
      </w:r>
      <w:r w:rsidRPr="00F42EE3">
        <w:rPr>
          <w:rFonts w:ascii="Times New Roman" w:eastAsia="Calibri" w:hAnsi="Times New Roman" w:cs="Times New Roman"/>
          <w:sz w:val="24"/>
          <w:szCs w:val="24"/>
          <w:lang w:eastAsia="zh-CN"/>
        </w:rPr>
        <w:br/>
        <w:t>(Форма № 5)</w:t>
      </w:r>
    </w:p>
    <w:p w14:paraId="6B648C6B" w14:textId="056A9707" w:rsidR="00F42EE3" w:rsidRPr="00F42EE3" w:rsidRDefault="00F42EE3" w:rsidP="00F42EE3">
      <w:pPr>
        <w:keepNext/>
        <w:keepLines/>
        <w:widowControl w:val="0"/>
        <w:suppressLineNumbers/>
        <w:suppressAutoHyphens/>
        <w:spacing w:after="0" w:line="240" w:lineRule="auto"/>
        <w:ind w:left="993"/>
        <w:rPr>
          <w:rFonts w:ascii="Times New Roman" w:eastAsia="Calibri" w:hAnsi="Times New Roman" w:cs="Times New Roman"/>
          <w:sz w:val="24"/>
          <w:szCs w:val="24"/>
          <w:lang w:eastAsia="zh-CN"/>
        </w:rPr>
      </w:pPr>
      <w:r w:rsidRPr="00F42EE3">
        <w:rPr>
          <w:rFonts w:ascii="Times New Roman" w:eastAsia="Calibri" w:hAnsi="Times New Roman" w:cs="Times New Roman"/>
          <w:sz w:val="24"/>
          <w:szCs w:val="24"/>
          <w:lang w:eastAsia="zh-CN"/>
        </w:rPr>
        <w:t xml:space="preserve">- Запрос о разъяснении положений документации о проведении </w:t>
      </w:r>
      <w:r w:rsidR="00453EB8">
        <w:rPr>
          <w:rFonts w:ascii="Times New Roman" w:eastAsia="Tahoma" w:hAnsi="Times New Roman" w:cs="Times New Roman"/>
          <w:color w:val="000000"/>
          <w:sz w:val="24"/>
          <w:szCs w:val="24"/>
          <w:lang w:eastAsia="ru-RU" w:bidi="ru-RU"/>
        </w:rPr>
        <w:t>Открытого конкурса</w:t>
      </w:r>
      <w:r w:rsidRPr="00F42EE3">
        <w:rPr>
          <w:rFonts w:ascii="Times New Roman" w:eastAsia="Calibri" w:hAnsi="Times New Roman" w:cs="Times New Roman"/>
          <w:sz w:val="24"/>
          <w:szCs w:val="24"/>
          <w:lang w:eastAsia="zh-CN"/>
        </w:rPr>
        <w:t xml:space="preserve"> (Форма № 6)</w:t>
      </w:r>
    </w:p>
    <w:p w14:paraId="0B6BCB60" w14:textId="77777777" w:rsidR="00F42EE3" w:rsidRPr="00F42EE3" w:rsidRDefault="00F42EE3" w:rsidP="00F42EE3">
      <w:pPr>
        <w:spacing w:after="0" w:line="240" w:lineRule="auto"/>
        <w:rPr>
          <w:rFonts w:ascii="Times New Roman" w:eastAsia="Calibri" w:hAnsi="Times New Roman" w:cs="Times New Roman"/>
          <w:sz w:val="24"/>
          <w:szCs w:val="24"/>
          <w:lang w:eastAsia="zh-CN"/>
        </w:rPr>
      </w:pPr>
      <w:r w:rsidRPr="00F42EE3">
        <w:rPr>
          <w:rFonts w:ascii="Times New Roman" w:eastAsia="Tahoma" w:hAnsi="Times New Roman" w:cs="Times New Roman"/>
          <w:b/>
          <w:bCs/>
          <w:color w:val="000000"/>
          <w:sz w:val="24"/>
          <w:szCs w:val="24"/>
          <w:lang w:eastAsia="ru-RU" w:bidi="ru-RU"/>
        </w:rPr>
        <w:t>Раздел 4.</w:t>
      </w:r>
      <w:r w:rsidRPr="00F42EE3">
        <w:rPr>
          <w:rFonts w:ascii="Times New Roman" w:eastAsia="Tahoma" w:hAnsi="Times New Roman" w:cs="Times New Roman"/>
          <w:color w:val="000000"/>
          <w:sz w:val="24"/>
          <w:szCs w:val="24"/>
          <w:lang w:eastAsia="ru-RU" w:bidi="ru-RU"/>
        </w:rPr>
        <w:t xml:space="preserve">  </w:t>
      </w:r>
      <w:r w:rsidRPr="00F42EE3">
        <w:rPr>
          <w:rFonts w:ascii="Times New Roman" w:eastAsia="Calibri" w:hAnsi="Times New Roman" w:cs="Times New Roman"/>
          <w:sz w:val="24"/>
          <w:szCs w:val="24"/>
          <w:lang w:eastAsia="zh-CN"/>
        </w:rPr>
        <w:t>Описание предмета закупки</w:t>
      </w:r>
    </w:p>
    <w:p w14:paraId="4165E7EF" w14:textId="77777777" w:rsidR="00F42EE3" w:rsidRPr="00F42EE3" w:rsidRDefault="00F42EE3" w:rsidP="00F42EE3">
      <w:pPr>
        <w:keepNext/>
        <w:keepLines/>
        <w:suppressLineNumbers/>
        <w:tabs>
          <w:tab w:val="left" w:pos="567"/>
        </w:tabs>
        <w:suppressAutoHyphens/>
        <w:spacing w:after="0" w:line="240" w:lineRule="auto"/>
        <w:rPr>
          <w:rFonts w:ascii="Times New Roman" w:eastAsia="Calibri" w:hAnsi="Times New Roman" w:cs="Times New Roman"/>
          <w:sz w:val="24"/>
          <w:szCs w:val="24"/>
          <w:lang w:eastAsia="zh-CN"/>
        </w:rPr>
      </w:pPr>
      <w:r w:rsidRPr="00F42EE3">
        <w:rPr>
          <w:rFonts w:ascii="Times New Roman" w:eastAsia="Calibri" w:hAnsi="Times New Roman" w:cs="Times New Roman"/>
          <w:b/>
          <w:bCs/>
          <w:sz w:val="24"/>
          <w:szCs w:val="24"/>
          <w:lang w:eastAsia="zh-CN"/>
        </w:rPr>
        <w:t>Раздел 5.</w:t>
      </w:r>
      <w:r w:rsidRPr="00F42EE3">
        <w:rPr>
          <w:rFonts w:ascii="Times New Roman" w:eastAsia="Calibri" w:hAnsi="Times New Roman" w:cs="Times New Roman"/>
          <w:sz w:val="24"/>
          <w:szCs w:val="24"/>
          <w:lang w:eastAsia="zh-CN"/>
        </w:rPr>
        <w:t xml:space="preserve"> Проект договора</w:t>
      </w:r>
    </w:p>
    <w:p w14:paraId="7D7F8F4A" w14:textId="77777777" w:rsidR="00F42EE3" w:rsidRPr="00F42EE3" w:rsidRDefault="00F42EE3" w:rsidP="00F42EE3">
      <w:pPr>
        <w:keepNext/>
        <w:keepLines/>
        <w:suppressLineNumbers/>
        <w:tabs>
          <w:tab w:val="left" w:pos="567"/>
        </w:tabs>
        <w:suppressAutoHyphens/>
        <w:spacing w:after="0" w:line="240" w:lineRule="auto"/>
        <w:rPr>
          <w:rFonts w:ascii="Times New Roman" w:eastAsia="Calibri" w:hAnsi="Times New Roman" w:cs="Times New Roman"/>
          <w:sz w:val="24"/>
          <w:szCs w:val="24"/>
          <w:lang w:eastAsia="zh-CN"/>
        </w:rPr>
      </w:pPr>
      <w:r w:rsidRPr="00F42EE3">
        <w:rPr>
          <w:rFonts w:ascii="Times New Roman" w:eastAsia="Calibri" w:hAnsi="Times New Roman" w:cs="Times New Roman"/>
          <w:b/>
          <w:bCs/>
          <w:sz w:val="24"/>
          <w:szCs w:val="24"/>
          <w:lang w:eastAsia="zh-CN"/>
        </w:rPr>
        <w:t>Раздел 6.</w:t>
      </w:r>
      <w:r w:rsidRPr="00F42EE3">
        <w:rPr>
          <w:rFonts w:ascii="Times New Roman" w:eastAsia="Calibri" w:hAnsi="Times New Roman" w:cs="Times New Roman"/>
          <w:sz w:val="24"/>
          <w:szCs w:val="24"/>
          <w:lang w:eastAsia="zh-CN"/>
        </w:rPr>
        <w:t xml:space="preserve"> Порядок формирования начальной (максимальной) цены договора </w:t>
      </w:r>
    </w:p>
    <w:p w14:paraId="21A9176D" w14:textId="77777777" w:rsidR="00F42EE3" w:rsidRPr="00F42EE3" w:rsidRDefault="00F42EE3" w:rsidP="00F42EE3">
      <w:pPr>
        <w:keepNext/>
        <w:keepLines/>
        <w:suppressLineNumbers/>
        <w:tabs>
          <w:tab w:val="left" w:pos="567"/>
        </w:tabs>
        <w:suppressAutoHyphens/>
        <w:spacing w:after="0" w:line="240" w:lineRule="auto"/>
        <w:rPr>
          <w:rFonts w:ascii="Times New Roman" w:eastAsia="Calibri" w:hAnsi="Times New Roman" w:cs="Times New Roman"/>
          <w:sz w:val="24"/>
          <w:szCs w:val="24"/>
          <w:lang w:eastAsia="zh-CN"/>
        </w:rPr>
      </w:pPr>
    </w:p>
    <w:p w14:paraId="6EF468B7" w14:textId="77777777" w:rsidR="00F42EE3" w:rsidRPr="00F42EE3" w:rsidRDefault="00F42EE3" w:rsidP="00F42EE3">
      <w:pPr>
        <w:spacing w:after="0" w:line="240" w:lineRule="auto"/>
        <w:rPr>
          <w:rFonts w:ascii="Times New Roman" w:eastAsia="Tahoma" w:hAnsi="Times New Roman" w:cs="Times New Roman"/>
          <w:color w:val="000000"/>
          <w:sz w:val="24"/>
          <w:szCs w:val="24"/>
          <w:lang w:eastAsia="ru-RU" w:bidi="ru-RU"/>
        </w:rPr>
      </w:pPr>
    </w:p>
    <w:p w14:paraId="3162368F" w14:textId="77777777" w:rsidR="00F42EE3" w:rsidRPr="00F42EE3" w:rsidRDefault="00F42EE3" w:rsidP="00F42EE3">
      <w:pPr>
        <w:spacing w:after="0" w:line="240" w:lineRule="auto"/>
        <w:jc w:val="both"/>
        <w:rPr>
          <w:rFonts w:ascii="Times New Roman" w:eastAsia="Tahoma" w:hAnsi="Times New Roman" w:cs="Times New Roman"/>
          <w:b/>
          <w:color w:val="000000"/>
          <w:sz w:val="24"/>
          <w:szCs w:val="24"/>
          <w:lang w:eastAsia="ru-RU" w:bidi="ru-RU"/>
        </w:rPr>
      </w:pPr>
    </w:p>
    <w:p w14:paraId="1FD3CC04" w14:textId="77777777" w:rsidR="00F42EE3" w:rsidRPr="00F42EE3" w:rsidRDefault="00F42EE3" w:rsidP="00F42EE3">
      <w:pPr>
        <w:keepNext/>
        <w:keepLines/>
        <w:widowControl w:val="0"/>
        <w:spacing w:after="320" w:line="220" w:lineRule="exact"/>
        <w:ind w:right="40"/>
        <w:outlineLvl w:val="3"/>
        <w:rPr>
          <w:rFonts w:ascii="Times New Roman" w:eastAsia="Times New Roman" w:hAnsi="Times New Roman" w:cs="Times New Roman"/>
          <w:b/>
          <w:bCs/>
          <w:color w:val="000000"/>
          <w:sz w:val="24"/>
          <w:szCs w:val="24"/>
          <w:lang w:eastAsia="ru-RU" w:bidi="ru-RU"/>
        </w:rPr>
      </w:pPr>
    </w:p>
    <w:p w14:paraId="1B46748C" w14:textId="77777777" w:rsidR="00F42EE3" w:rsidRPr="00F42EE3" w:rsidRDefault="00F42EE3" w:rsidP="00F42EE3">
      <w:pPr>
        <w:keepNext/>
        <w:keepLines/>
        <w:suppressLineNumbers/>
        <w:tabs>
          <w:tab w:val="left" w:pos="993"/>
        </w:tabs>
        <w:suppressAutoHyphens/>
        <w:spacing w:after="0" w:line="240" w:lineRule="auto"/>
        <w:ind w:left="567"/>
        <w:rPr>
          <w:rFonts w:ascii="Times New Roman" w:eastAsia="Calibri" w:hAnsi="Times New Roman" w:cs="Times New Roman"/>
          <w:sz w:val="24"/>
          <w:szCs w:val="24"/>
          <w:lang w:eastAsia="zh-CN"/>
        </w:rPr>
      </w:pPr>
    </w:p>
    <w:p w14:paraId="78F1D016" w14:textId="77777777" w:rsidR="00F42EE3" w:rsidRPr="00F42EE3" w:rsidRDefault="00F42EE3" w:rsidP="00F42EE3">
      <w:pPr>
        <w:widowControl w:val="0"/>
        <w:spacing w:after="32" w:line="280" w:lineRule="exact"/>
        <w:ind w:left="40"/>
        <w:jc w:val="center"/>
        <w:rPr>
          <w:rFonts w:ascii="Times New Roman" w:eastAsia="Times New Roman" w:hAnsi="Times New Roman" w:cs="Times New Roman"/>
          <w:b/>
          <w:bCs/>
          <w:color w:val="000000"/>
          <w:sz w:val="28"/>
          <w:szCs w:val="28"/>
          <w:lang w:eastAsia="ru-RU" w:bidi="ru-RU"/>
        </w:rPr>
      </w:pPr>
    </w:p>
    <w:p w14:paraId="6FC8C2CB" w14:textId="77777777" w:rsidR="00F42EE3" w:rsidRPr="00F42EE3" w:rsidRDefault="00F42EE3" w:rsidP="00F42EE3">
      <w:pPr>
        <w:widowControl w:val="0"/>
        <w:spacing w:after="32" w:line="280" w:lineRule="exact"/>
        <w:ind w:left="40"/>
        <w:jc w:val="center"/>
        <w:rPr>
          <w:rFonts w:ascii="Times New Roman" w:eastAsia="Times New Roman" w:hAnsi="Times New Roman" w:cs="Times New Roman"/>
          <w:b/>
          <w:bCs/>
          <w:color w:val="000000"/>
          <w:sz w:val="28"/>
          <w:szCs w:val="28"/>
          <w:lang w:eastAsia="ru-RU" w:bidi="ru-RU"/>
        </w:rPr>
      </w:pPr>
    </w:p>
    <w:p w14:paraId="03E5C7AE" w14:textId="77777777" w:rsidR="00F42EE3" w:rsidRPr="00F42EE3" w:rsidRDefault="00F42EE3" w:rsidP="00F42EE3">
      <w:pPr>
        <w:framePr w:w="9960" w:wrap="notBeside" w:vAnchor="text" w:hAnchor="text" w:xAlign="center" w:y="1"/>
        <w:widowControl w:val="0"/>
        <w:spacing w:after="0" w:line="240" w:lineRule="auto"/>
        <w:rPr>
          <w:rFonts w:ascii="Tahoma" w:eastAsia="Tahoma" w:hAnsi="Tahoma" w:cs="Tahoma"/>
          <w:color w:val="000000"/>
          <w:sz w:val="2"/>
          <w:szCs w:val="2"/>
          <w:lang w:eastAsia="ru-RU" w:bidi="ru-RU"/>
        </w:rPr>
      </w:pPr>
    </w:p>
    <w:p w14:paraId="212A2146" w14:textId="77777777" w:rsidR="00F42EE3" w:rsidRPr="00F42EE3" w:rsidRDefault="00F42EE3" w:rsidP="00F42EE3">
      <w:pPr>
        <w:widowControl w:val="0"/>
        <w:spacing w:after="0" w:line="240" w:lineRule="auto"/>
        <w:rPr>
          <w:rFonts w:ascii="Tahoma" w:eastAsia="Tahoma" w:hAnsi="Tahoma" w:cs="Tahoma"/>
          <w:color w:val="000000"/>
          <w:sz w:val="2"/>
          <w:szCs w:val="2"/>
          <w:lang w:eastAsia="ru-RU" w:bidi="ru-RU"/>
        </w:rPr>
      </w:pPr>
    </w:p>
    <w:p w14:paraId="684B43B5" w14:textId="77777777" w:rsidR="00F42EE3" w:rsidRPr="00F42EE3" w:rsidRDefault="00F42EE3" w:rsidP="00F42EE3">
      <w:pPr>
        <w:widowControl w:val="0"/>
        <w:spacing w:before="11824" w:after="0" w:line="220" w:lineRule="exact"/>
        <w:ind w:left="220"/>
        <w:jc w:val="center"/>
        <w:rPr>
          <w:rFonts w:ascii="Times New Roman" w:eastAsia="Times New Roman" w:hAnsi="Times New Roman" w:cs="Times New Roman"/>
          <w:color w:val="000000"/>
          <w:lang w:eastAsia="ru-RU" w:bidi="ru-RU"/>
        </w:rPr>
        <w:sectPr w:rsidR="00F42EE3" w:rsidRPr="00F42EE3" w:rsidSect="00F42EE3">
          <w:pgSz w:w="11900" w:h="16840"/>
          <w:pgMar w:top="894" w:right="852" w:bottom="1255" w:left="948" w:header="0" w:footer="3" w:gutter="0"/>
          <w:cols w:space="720"/>
          <w:noEndnote/>
          <w:docGrid w:linePitch="360"/>
        </w:sectPr>
      </w:pPr>
    </w:p>
    <w:p w14:paraId="2A716952" w14:textId="77777777" w:rsidR="00F42EE3" w:rsidRPr="00F42EE3" w:rsidRDefault="00F42EE3" w:rsidP="00F42EE3">
      <w:pPr>
        <w:keepNext/>
        <w:keepLines/>
        <w:widowControl w:val="0"/>
        <w:spacing w:after="399" w:line="280" w:lineRule="exact"/>
        <w:ind w:right="40"/>
        <w:jc w:val="center"/>
        <w:outlineLvl w:val="1"/>
        <w:rPr>
          <w:rFonts w:ascii="Times New Roman" w:eastAsia="Times New Roman" w:hAnsi="Times New Roman" w:cs="Times New Roman"/>
          <w:b/>
          <w:bCs/>
          <w:color w:val="000000"/>
          <w:sz w:val="28"/>
          <w:szCs w:val="28"/>
          <w:lang w:eastAsia="ru-RU" w:bidi="ru-RU"/>
        </w:rPr>
      </w:pPr>
      <w:bookmarkStart w:id="2" w:name="bookmark0"/>
      <w:r w:rsidRPr="00F42EE3">
        <w:rPr>
          <w:rFonts w:ascii="Times New Roman" w:eastAsia="Times New Roman" w:hAnsi="Times New Roman" w:cs="Times New Roman"/>
          <w:b/>
          <w:bCs/>
          <w:color w:val="000000"/>
          <w:sz w:val="28"/>
          <w:szCs w:val="28"/>
          <w:lang w:eastAsia="ru-RU" w:bidi="ru-RU"/>
        </w:rPr>
        <w:lastRenderedPageBreak/>
        <w:t>Раздел 1</w:t>
      </w:r>
      <w:bookmarkEnd w:id="2"/>
    </w:p>
    <w:p w14:paraId="5BE23E36" w14:textId="12B557A4" w:rsidR="00F42EE3" w:rsidRPr="00F42EE3" w:rsidRDefault="00F42EE3" w:rsidP="00F42EE3">
      <w:pPr>
        <w:keepNext/>
        <w:keepLines/>
        <w:widowControl w:val="0"/>
        <w:spacing w:after="320" w:line="220" w:lineRule="exact"/>
        <w:ind w:right="40"/>
        <w:jc w:val="center"/>
        <w:outlineLvl w:val="3"/>
        <w:rPr>
          <w:rFonts w:ascii="Times New Roman" w:eastAsia="Times New Roman" w:hAnsi="Times New Roman" w:cs="Times New Roman"/>
          <w:b/>
          <w:bCs/>
          <w:color w:val="000000"/>
          <w:sz w:val="24"/>
          <w:szCs w:val="24"/>
          <w:lang w:eastAsia="ru-RU" w:bidi="ru-RU"/>
        </w:rPr>
      </w:pPr>
      <w:bookmarkStart w:id="3" w:name="bookmark1"/>
      <w:r w:rsidRPr="00F42EE3">
        <w:rPr>
          <w:rFonts w:ascii="Times New Roman" w:eastAsia="Times New Roman" w:hAnsi="Times New Roman" w:cs="Times New Roman"/>
          <w:b/>
          <w:bCs/>
          <w:color w:val="000000"/>
          <w:sz w:val="24"/>
          <w:szCs w:val="24"/>
          <w:lang w:eastAsia="ru-RU" w:bidi="ru-RU"/>
        </w:rPr>
        <w:t xml:space="preserve">ПОРЯДОК И УСЛОВИЯ ПРОВЕДЕНИЯ </w:t>
      </w:r>
      <w:bookmarkEnd w:id="3"/>
      <w:r w:rsidR="00453EB8">
        <w:rPr>
          <w:rFonts w:ascii="Times New Roman" w:eastAsia="Times New Roman" w:hAnsi="Times New Roman" w:cs="Times New Roman"/>
          <w:b/>
          <w:bCs/>
          <w:color w:val="000000"/>
          <w:sz w:val="24"/>
          <w:szCs w:val="24"/>
          <w:lang w:eastAsia="ru-RU" w:bidi="ru-RU"/>
        </w:rPr>
        <w:t>ОТКРЫТОГО КОНКУРСА</w:t>
      </w:r>
    </w:p>
    <w:p w14:paraId="11798C24" w14:textId="360E9424" w:rsidR="00F42EE3" w:rsidRPr="00F42EE3" w:rsidRDefault="00F42EE3" w:rsidP="00F42EE3">
      <w:pPr>
        <w:widowControl w:val="0"/>
        <w:spacing w:after="0" w:line="240" w:lineRule="auto"/>
        <w:ind w:firstLine="708"/>
        <w:jc w:val="both"/>
        <w:rPr>
          <w:rFonts w:ascii="Times New Roman" w:eastAsia="Tahoma" w:hAnsi="Times New Roman" w:cs="Times New Roman"/>
          <w:b/>
          <w:bCs/>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Настоящая документация определяет правила и условия проведения </w:t>
      </w:r>
      <w:bookmarkStart w:id="4" w:name="_Hlk64363481"/>
      <w:r w:rsidRPr="00F42EE3">
        <w:rPr>
          <w:rFonts w:ascii="Times New Roman" w:eastAsia="Tahoma" w:hAnsi="Times New Roman" w:cs="Times New Roman"/>
          <w:color w:val="000000"/>
          <w:sz w:val="24"/>
          <w:szCs w:val="24"/>
          <w:lang w:eastAsia="ru-RU" w:bidi="ru-RU"/>
        </w:rPr>
        <w:t xml:space="preserve">автономной некоммерческой организацией «Агентство по туризму и деловым коммуникациям Ростовской области» </w:t>
      </w:r>
      <w:bookmarkEnd w:id="4"/>
      <w:r w:rsidRPr="00F42EE3">
        <w:rPr>
          <w:rFonts w:ascii="Times New Roman" w:eastAsia="Tahoma" w:hAnsi="Times New Roman" w:cs="Times New Roman"/>
          <w:color w:val="000000"/>
          <w:sz w:val="24"/>
          <w:szCs w:val="24"/>
          <w:lang w:eastAsia="ru-RU" w:bidi="ru-RU"/>
        </w:rPr>
        <w:t xml:space="preserve">(далее - Агентство) процедуры </w:t>
      </w:r>
      <w:r w:rsidR="00453EB8">
        <w:rPr>
          <w:rFonts w:ascii="Times New Roman" w:eastAsia="Tahoma" w:hAnsi="Times New Roman" w:cs="Times New Roman"/>
          <w:color w:val="000000"/>
          <w:sz w:val="24"/>
          <w:szCs w:val="24"/>
          <w:lang w:eastAsia="ru-RU" w:bidi="ru-RU"/>
        </w:rPr>
        <w:t>Открытого конкурса</w:t>
      </w:r>
      <w:r w:rsidRPr="00F42EE3">
        <w:rPr>
          <w:rFonts w:ascii="Times New Roman" w:eastAsia="Tahoma" w:hAnsi="Times New Roman" w:cs="Times New Roman"/>
          <w:color w:val="000000"/>
          <w:sz w:val="24"/>
          <w:szCs w:val="24"/>
          <w:lang w:eastAsia="ru-RU" w:bidi="ru-RU"/>
        </w:rPr>
        <w:t xml:space="preserve"> с целью определения Исполнителя и заключения с ним договора </w:t>
      </w:r>
      <w:bookmarkStart w:id="5" w:name="_Hlk70098362"/>
      <w:r w:rsidRPr="00A44DA2">
        <w:rPr>
          <w:rFonts w:ascii="Times New Roman" w:eastAsia="Tahoma" w:hAnsi="Times New Roman" w:cs="Times New Roman"/>
          <w:b/>
          <w:bCs/>
          <w:i/>
          <w:iCs/>
          <w:color w:val="000000"/>
          <w:sz w:val="24"/>
          <w:szCs w:val="24"/>
          <w:lang w:eastAsia="ru-RU" w:bidi="ru-RU"/>
        </w:rPr>
        <w:t xml:space="preserve">на оказание услуг </w:t>
      </w:r>
      <w:r w:rsidRPr="00A44DA2">
        <w:rPr>
          <w:rFonts w:ascii="Times New Roman" w:eastAsia="Times New Roman" w:hAnsi="Times New Roman" w:cs="Times New Roman"/>
          <w:b/>
          <w:bCs/>
          <w:i/>
          <w:iCs/>
          <w:sz w:val="24"/>
          <w:szCs w:val="24"/>
          <w:lang w:eastAsia="ru-RU"/>
        </w:rPr>
        <w:t xml:space="preserve">по </w:t>
      </w:r>
      <w:bookmarkEnd w:id="5"/>
      <w:r w:rsidR="009208B8" w:rsidRPr="009208B8">
        <w:rPr>
          <w:rFonts w:ascii="Times New Roman" w:eastAsia="Calibri" w:hAnsi="Times New Roman" w:cs="Times New Roman"/>
          <w:b/>
          <w:bCs/>
          <w:i/>
          <w:iCs/>
          <w:color w:val="000000"/>
          <w:kern w:val="2"/>
          <w:sz w:val="24"/>
          <w:szCs w:val="24"/>
          <w:lang w:eastAsia="ar-SA"/>
        </w:rPr>
        <w:t>организаци</w:t>
      </w:r>
      <w:r w:rsidR="009208B8">
        <w:rPr>
          <w:rFonts w:ascii="Times New Roman" w:eastAsia="Calibri" w:hAnsi="Times New Roman" w:cs="Times New Roman"/>
          <w:b/>
          <w:bCs/>
          <w:i/>
          <w:iCs/>
          <w:color w:val="000000"/>
          <w:kern w:val="2"/>
          <w:sz w:val="24"/>
          <w:szCs w:val="24"/>
          <w:lang w:eastAsia="ar-SA"/>
        </w:rPr>
        <w:t>и</w:t>
      </w:r>
      <w:r w:rsidR="009208B8" w:rsidRPr="009208B8">
        <w:rPr>
          <w:rFonts w:ascii="Times New Roman" w:eastAsia="Calibri" w:hAnsi="Times New Roman" w:cs="Times New Roman"/>
          <w:b/>
          <w:bCs/>
          <w:i/>
          <w:iCs/>
          <w:color w:val="000000"/>
          <w:kern w:val="2"/>
          <w:sz w:val="24"/>
          <w:szCs w:val="24"/>
          <w:lang w:eastAsia="ar-SA"/>
        </w:rPr>
        <w:t xml:space="preserve"> коллективной экспозиции</w:t>
      </w:r>
      <w:r w:rsidR="00544BD4">
        <w:rPr>
          <w:rFonts w:ascii="Times New Roman" w:eastAsia="Calibri" w:hAnsi="Times New Roman" w:cs="Times New Roman"/>
          <w:b/>
          <w:bCs/>
          <w:i/>
          <w:iCs/>
          <w:color w:val="000000"/>
          <w:kern w:val="2"/>
          <w:sz w:val="24"/>
          <w:szCs w:val="24"/>
          <w:lang w:eastAsia="ar-SA"/>
        </w:rPr>
        <w:t xml:space="preserve"> Ростовской области</w:t>
      </w:r>
      <w:r w:rsidR="009208B8" w:rsidRPr="009208B8">
        <w:rPr>
          <w:rFonts w:ascii="Times New Roman" w:eastAsia="Calibri" w:hAnsi="Times New Roman" w:cs="Times New Roman"/>
          <w:b/>
          <w:bCs/>
          <w:i/>
          <w:iCs/>
          <w:color w:val="000000"/>
          <w:kern w:val="2"/>
          <w:sz w:val="24"/>
          <w:szCs w:val="24"/>
          <w:lang w:eastAsia="ar-SA"/>
        </w:rPr>
        <w:t xml:space="preserve"> на </w:t>
      </w:r>
      <w:r w:rsidR="009208B8" w:rsidRPr="009208B8">
        <w:rPr>
          <w:rFonts w:ascii="Times New Roman" w:eastAsia="Calibri" w:hAnsi="Times New Roman" w:cs="Times New Roman"/>
          <w:b/>
          <w:bCs/>
          <w:i/>
          <w:iCs/>
          <w:sz w:val="24"/>
          <w:szCs w:val="24"/>
        </w:rPr>
        <w:t>Петербургском международном экономическом форуме</w:t>
      </w:r>
      <w:r w:rsidR="00853535" w:rsidRPr="009208B8">
        <w:rPr>
          <w:rFonts w:ascii="Times New Roman" w:eastAsia="Times New Roman" w:hAnsi="Times New Roman" w:cs="Times New Roman"/>
          <w:b/>
          <w:bCs/>
          <w:i/>
          <w:iCs/>
          <w:sz w:val="24"/>
          <w:szCs w:val="24"/>
          <w:u w:color="000000"/>
          <w:lang w:eastAsia="ru-RU"/>
        </w:rPr>
        <w:t>.</w:t>
      </w:r>
    </w:p>
    <w:p w14:paraId="7F01F17A" w14:textId="77777777"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p>
    <w:p w14:paraId="0899E290" w14:textId="40185C62" w:rsidR="00F42EE3" w:rsidRPr="00F42EE3" w:rsidRDefault="00F42EE3" w:rsidP="00F42EE3">
      <w:pPr>
        <w:widowControl w:val="0"/>
        <w:numPr>
          <w:ilvl w:val="0"/>
          <w:numId w:val="1"/>
        </w:numPr>
        <w:tabs>
          <w:tab w:val="left" w:pos="1179"/>
        </w:tabs>
        <w:spacing w:after="0" w:line="274" w:lineRule="exact"/>
        <w:ind w:firstLine="900"/>
        <w:jc w:val="both"/>
        <w:rPr>
          <w:rFonts w:ascii="Times New Roman" w:eastAsia="Times New Roman" w:hAnsi="Times New Roman" w:cs="Times New Roman"/>
          <w:b/>
          <w:bCs/>
          <w:color w:val="000000"/>
          <w:sz w:val="24"/>
          <w:szCs w:val="24"/>
          <w:lang w:eastAsia="ru-RU" w:bidi="ru-RU"/>
        </w:rPr>
      </w:pPr>
      <w:r w:rsidRPr="00F42EE3">
        <w:rPr>
          <w:rFonts w:ascii="Times New Roman" w:eastAsia="Times New Roman" w:hAnsi="Times New Roman" w:cs="Times New Roman"/>
          <w:b/>
          <w:bCs/>
          <w:color w:val="000000"/>
          <w:sz w:val="24"/>
          <w:szCs w:val="24"/>
          <w:lang w:eastAsia="ru-RU" w:bidi="ru-RU"/>
        </w:rPr>
        <w:t xml:space="preserve">СПОСОБ ОПРЕДЕЛЕНИЯ ИСПОЛНИТЕЛЯ: </w:t>
      </w:r>
      <w:r w:rsidR="00453EB8">
        <w:rPr>
          <w:rFonts w:ascii="Times New Roman" w:eastAsia="Times New Roman" w:hAnsi="Times New Roman" w:cs="Times New Roman"/>
          <w:color w:val="000000"/>
          <w:sz w:val="24"/>
          <w:szCs w:val="24"/>
          <w:lang w:eastAsia="ru-RU" w:bidi="ru-RU"/>
        </w:rPr>
        <w:t>Открытый конкурс</w:t>
      </w:r>
      <w:r w:rsidRPr="00F42EE3">
        <w:rPr>
          <w:rFonts w:ascii="Times New Roman" w:eastAsia="Times New Roman" w:hAnsi="Times New Roman" w:cs="Times New Roman"/>
          <w:color w:val="000000"/>
          <w:sz w:val="24"/>
          <w:szCs w:val="24"/>
          <w:lang w:eastAsia="ru-RU" w:bidi="ru-RU"/>
        </w:rPr>
        <w:t>.</w:t>
      </w:r>
    </w:p>
    <w:p w14:paraId="129570ED" w14:textId="4011AA26" w:rsidR="00F42EE3" w:rsidRPr="005E7A6F" w:rsidRDefault="00F42EE3" w:rsidP="00F42EE3">
      <w:pPr>
        <w:widowControl w:val="0"/>
        <w:spacing w:after="0" w:line="274" w:lineRule="exact"/>
        <w:ind w:firstLine="900"/>
        <w:jc w:val="both"/>
        <w:rPr>
          <w:rFonts w:ascii="Times New Roman" w:eastAsia="Times New Roman" w:hAnsi="Times New Roman" w:cs="Times New Roman"/>
          <w:color w:val="000000"/>
          <w:sz w:val="24"/>
          <w:szCs w:val="24"/>
          <w:lang w:eastAsia="ru-RU" w:bidi="ru-RU"/>
        </w:rPr>
      </w:pPr>
      <w:r w:rsidRPr="005E7A6F">
        <w:rPr>
          <w:rFonts w:ascii="Times New Roman" w:eastAsia="Times New Roman" w:hAnsi="Times New Roman" w:cs="Times New Roman"/>
          <w:color w:val="000000"/>
          <w:sz w:val="24"/>
          <w:szCs w:val="24"/>
          <w:lang w:eastAsia="ru-RU" w:bidi="ru-RU"/>
        </w:rPr>
        <w:t xml:space="preserve">Под </w:t>
      </w:r>
      <w:r w:rsidR="00453EB8" w:rsidRPr="005E7A6F">
        <w:rPr>
          <w:rFonts w:ascii="Times New Roman" w:eastAsia="Times New Roman" w:hAnsi="Times New Roman" w:cs="Times New Roman"/>
          <w:color w:val="000000"/>
          <w:sz w:val="24"/>
          <w:szCs w:val="24"/>
          <w:lang w:eastAsia="ru-RU" w:bidi="ru-RU"/>
        </w:rPr>
        <w:t>Открытым конкурсом</w:t>
      </w:r>
      <w:r w:rsidRPr="005E7A6F">
        <w:rPr>
          <w:rFonts w:ascii="Times New Roman" w:eastAsia="Times New Roman" w:hAnsi="Times New Roman" w:cs="Times New Roman"/>
          <w:color w:val="000000"/>
          <w:sz w:val="24"/>
          <w:szCs w:val="24"/>
          <w:lang w:eastAsia="ru-RU" w:bidi="ru-RU"/>
        </w:rPr>
        <w:t xml:space="preserve"> понимается процедура, </w:t>
      </w:r>
      <w:r w:rsidR="005E7A6F" w:rsidRPr="005E7A6F">
        <w:rPr>
          <w:rFonts w:ascii="Times New Roman" w:eastAsia="Times New Roman" w:hAnsi="Times New Roman" w:cs="Times New Roman"/>
          <w:color w:val="000000"/>
          <w:sz w:val="24"/>
          <w:szCs w:val="24"/>
          <w:lang w:eastAsia="ru-RU" w:bidi="ru-RU"/>
        </w:rPr>
        <w:t>которая не является публичным конкурсом и ее проведение не регулируется статьями 1057-1061 Гражданского кодекса Российской Федерации, и которая не накладывает на Заказчика гражданско-правовые обязательства, предусмотренные указанными нормами</w:t>
      </w:r>
      <w:r w:rsidRPr="005E7A6F">
        <w:rPr>
          <w:rFonts w:ascii="Times New Roman" w:eastAsia="Times New Roman" w:hAnsi="Times New Roman" w:cs="Times New Roman"/>
          <w:color w:val="000000"/>
          <w:sz w:val="24"/>
          <w:szCs w:val="24"/>
          <w:lang w:eastAsia="ru-RU" w:bidi="ru-RU"/>
        </w:rPr>
        <w:t>.</w:t>
      </w:r>
    </w:p>
    <w:p w14:paraId="0A19F9EF" w14:textId="7A4C37F8" w:rsidR="00F42EE3" w:rsidRPr="00F42EE3" w:rsidRDefault="00F42EE3" w:rsidP="00F42EE3">
      <w:pPr>
        <w:widowControl w:val="0"/>
        <w:spacing w:after="0" w:line="274" w:lineRule="exact"/>
        <w:ind w:firstLine="900"/>
        <w:jc w:val="both"/>
        <w:rPr>
          <w:rFonts w:ascii="Times New Roman" w:eastAsia="Times New Roman" w:hAnsi="Times New Roman" w:cs="Times New Roman"/>
          <w:color w:val="000000"/>
          <w:sz w:val="24"/>
          <w:szCs w:val="24"/>
          <w:lang w:eastAsia="ru-RU" w:bidi="ru-RU"/>
        </w:rPr>
      </w:pPr>
      <w:r w:rsidRPr="005E7A6F">
        <w:rPr>
          <w:rFonts w:ascii="Times New Roman" w:eastAsia="Times New Roman" w:hAnsi="Times New Roman" w:cs="Times New Roman"/>
          <w:color w:val="000000"/>
          <w:sz w:val="24"/>
          <w:szCs w:val="24"/>
          <w:lang w:eastAsia="ru-RU" w:bidi="ru-RU"/>
        </w:rPr>
        <w:t xml:space="preserve">По результатам </w:t>
      </w:r>
      <w:r w:rsidR="005E7A6F">
        <w:rPr>
          <w:rFonts w:ascii="Times New Roman" w:eastAsia="Times New Roman" w:hAnsi="Times New Roman" w:cs="Times New Roman"/>
          <w:color w:val="000000"/>
          <w:sz w:val="24"/>
          <w:szCs w:val="24"/>
          <w:lang w:eastAsia="ru-RU" w:bidi="ru-RU"/>
        </w:rPr>
        <w:t>Открытого</w:t>
      </w:r>
      <w:r w:rsidR="005E7A6F" w:rsidRPr="005E7A6F">
        <w:rPr>
          <w:rFonts w:ascii="Times New Roman" w:eastAsia="Times New Roman" w:hAnsi="Times New Roman" w:cs="Times New Roman"/>
          <w:color w:val="000000"/>
          <w:sz w:val="24"/>
          <w:szCs w:val="24"/>
          <w:lang w:eastAsia="ru-RU" w:bidi="ru-RU"/>
        </w:rPr>
        <w:t xml:space="preserve"> конкурс</w:t>
      </w:r>
      <w:r w:rsidR="005E7A6F">
        <w:rPr>
          <w:rFonts w:ascii="Times New Roman" w:eastAsia="Times New Roman" w:hAnsi="Times New Roman" w:cs="Times New Roman"/>
          <w:color w:val="000000"/>
          <w:sz w:val="24"/>
          <w:szCs w:val="24"/>
          <w:lang w:eastAsia="ru-RU" w:bidi="ru-RU"/>
        </w:rPr>
        <w:t>а</w:t>
      </w:r>
      <w:r w:rsidR="005E7A6F" w:rsidRPr="005E7A6F">
        <w:rPr>
          <w:rFonts w:ascii="Times New Roman" w:eastAsia="Times New Roman" w:hAnsi="Times New Roman" w:cs="Times New Roman"/>
          <w:color w:val="000000"/>
          <w:sz w:val="24"/>
          <w:szCs w:val="24"/>
          <w:lang w:eastAsia="ru-RU" w:bidi="ru-RU"/>
        </w:rPr>
        <w:t xml:space="preserve"> </w:t>
      </w:r>
      <w:r w:rsidRPr="005E7A6F">
        <w:rPr>
          <w:rFonts w:ascii="Times New Roman" w:eastAsia="Times New Roman" w:hAnsi="Times New Roman" w:cs="Times New Roman"/>
          <w:color w:val="000000"/>
          <w:sz w:val="24"/>
          <w:szCs w:val="24"/>
          <w:lang w:eastAsia="ru-RU" w:bidi="ru-RU"/>
        </w:rPr>
        <w:t>договор заключается с Участником закупки, заявка на участие в закупке которого в соответствии с критериями</w:t>
      </w:r>
      <w:r w:rsidRPr="00F42EE3">
        <w:rPr>
          <w:rFonts w:ascii="Times New Roman" w:eastAsia="Times New Roman" w:hAnsi="Times New Roman" w:cs="Times New Roman"/>
          <w:color w:val="000000"/>
          <w:sz w:val="24"/>
          <w:szCs w:val="24"/>
          <w:lang w:eastAsia="ru-RU" w:bidi="ru-RU"/>
        </w:rPr>
        <w:t xml:space="preserve">, определенными в </w:t>
      </w:r>
      <w:r w:rsidR="00F75FCB" w:rsidRPr="00F42EE3">
        <w:rPr>
          <w:rFonts w:ascii="Times New Roman" w:eastAsia="Times New Roman" w:hAnsi="Times New Roman" w:cs="Times New Roman"/>
          <w:color w:val="000000"/>
          <w:sz w:val="24"/>
          <w:szCs w:val="24"/>
          <w:lang w:eastAsia="ru-RU" w:bidi="ru-RU"/>
        </w:rPr>
        <w:t>Д</w:t>
      </w:r>
      <w:r w:rsidRPr="00F42EE3">
        <w:rPr>
          <w:rFonts w:ascii="Times New Roman" w:eastAsia="Times New Roman" w:hAnsi="Times New Roman" w:cs="Times New Roman"/>
          <w:color w:val="000000"/>
          <w:sz w:val="24"/>
          <w:szCs w:val="24"/>
          <w:lang w:eastAsia="ru-RU" w:bidi="ru-RU"/>
        </w:rPr>
        <w:t xml:space="preserve">окументации о </w:t>
      </w:r>
      <w:r w:rsidR="00F75FCB">
        <w:rPr>
          <w:rFonts w:ascii="Times New Roman" w:eastAsia="Times New Roman" w:hAnsi="Times New Roman" w:cs="Times New Roman"/>
          <w:color w:val="000000"/>
          <w:sz w:val="24"/>
          <w:szCs w:val="24"/>
          <w:lang w:eastAsia="ru-RU" w:bidi="ru-RU"/>
        </w:rPr>
        <w:t>проведении Открытого конкурса</w:t>
      </w:r>
      <w:r w:rsidRPr="00F42EE3">
        <w:rPr>
          <w:rFonts w:ascii="Times New Roman" w:eastAsia="Times New Roman" w:hAnsi="Times New Roman" w:cs="Times New Roman"/>
          <w:color w:val="000000"/>
          <w:sz w:val="24"/>
          <w:szCs w:val="24"/>
          <w:lang w:eastAsia="ru-RU" w:bidi="ru-RU"/>
        </w:rPr>
        <w:t xml:space="preserve">, наиболее полно соответствует требованиям документации о закупке и содержит лучшие условия поставки товаров, выполнения работ, оказания услуг. </w:t>
      </w:r>
    </w:p>
    <w:p w14:paraId="21960464" w14:textId="1E8B4E87" w:rsidR="00F42EE3" w:rsidRPr="005E7A6F" w:rsidRDefault="00F42EE3" w:rsidP="00F42EE3">
      <w:pPr>
        <w:widowControl w:val="0"/>
        <w:spacing w:after="0" w:line="274" w:lineRule="exact"/>
        <w:ind w:firstLine="900"/>
        <w:jc w:val="both"/>
        <w:rPr>
          <w:rFonts w:ascii="Times New Roman" w:eastAsia="Times New Roman" w:hAnsi="Times New Roman" w:cs="Times New Roman"/>
          <w:b/>
          <w:bCs/>
          <w:color w:val="000000"/>
          <w:sz w:val="24"/>
          <w:szCs w:val="24"/>
          <w:lang w:eastAsia="ru-RU" w:bidi="ru-RU"/>
        </w:rPr>
      </w:pPr>
      <w:r w:rsidRPr="00F42EE3">
        <w:rPr>
          <w:rFonts w:ascii="Times New Roman" w:eastAsia="Times New Roman" w:hAnsi="Times New Roman" w:cs="Times New Roman"/>
          <w:b/>
          <w:bCs/>
          <w:color w:val="000000"/>
          <w:sz w:val="24"/>
          <w:szCs w:val="24"/>
          <w:lang w:eastAsia="ru-RU" w:bidi="ru-RU"/>
        </w:rPr>
        <w:t xml:space="preserve">У Заказчика отсутствует обязанность заключать договор по результатам </w:t>
      </w:r>
      <w:r w:rsidR="005E7A6F" w:rsidRPr="005E7A6F">
        <w:rPr>
          <w:rFonts w:ascii="Times New Roman" w:eastAsia="Times New Roman" w:hAnsi="Times New Roman" w:cs="Times New Roman"/>
          <w:b/>
          <w:color w:val="000000"/>
          <w:sz w:val="24"/>
          <w:szCs w:val="24"/>
          <w:lang w:eastAsia="ru-RU" w:bidi="ru-RU"/>
        </w:rPr>
        <w:t>Открытого конкурса</w:t>
      </w:r>
      <w:r w:rsidRPr="005E7A6F">
        <w:rPr>
          <w:rFonts w:ascii="Times New Roman" w:eastAsia="Times New Roman" w:hAnsi="Times New Roman" w:cs="Times New Roman"/>
          <w:b/>
          <w:bCs/>
          <w:color w:val="000000"/>
          <w:sz w:val="24"/>
          <w:szCs w:val="24"/>
          <w:lang w:eastAsia="ru-RU" w:bidi="ru-RU"/>
        </w:rPr>
        <w:t>.</w:t>
      </w:r>
    </w:p>
    <w:p w14:paraId="13333D82" w14:textId="77777777" w:rsidR="00F42EE3" w:rsidRPr="00F42EE3" w:rsidRDefault="00F42EE3" w:rsidP="00F42EE3">
      <w:pPr>
        <w:widowControl w:val="0"/>
        <w:spacing w:after="0" w:line="274" w:lineRule="exact"/>
        <w:ind w:firstLine="900"/>
        <w:jc w:val="both"/>
        <w:rPr>
          <w:rFonts w:ascii="Times New Roman" w:eastAsia="Times New Roman" w:hAnsi="Times New Roman" w:cs="Times New Roman"/>
          <w:b/>
          <w:bCs/>
          <w:color w:val="000000"/>
          <w:sz w:val="24"/>
          <w:szCs w:val="24"/>
          <w:lang w:eastAsia="ru-RU" w:bidi="ru-RU"/>
        </w:rPr>
      </w:pPr>
    </w:p>
    <w:p w14:paraId="2B12915A" w14:textId="77777777" w:rsidR="00557B04" w:rsidRPr="00557B04" w:rsidRDefault="00F42EE3" w:rsidP="00F42EE3">
      <w:pPr>
        <w:keepNext/>
        <w:keepLines/>
        <w:widowControl w:val="0"/>
        <w:numPr>
          <w:ilvl w:val="0"/>
          <w:numId w:val="1"/>
        </w:numPr>
        <w:tabs>
          <w:tab w:val="left" w:pos="1137"/>
        </w:tabs>
        <w:spacing w:after="0" w:line="274" w:lineRule="exact"/>
        <w:ind w:firstLine="900"/>
        <w:jc w:val="both"/>
        <w:outlineLvl w:val="3"/>
        <w:rPr>
          <w:rFonts w:ascii="Times New Roman" w:eastAsia="Times New Roman" w:hAnsi="Times New Roman" w:cs="Times New Roman"/>
          <w:b/>
          <w:bCs/>
          <w:sz w:val="24"/>
          <w:szCs w:val="24"/>
          <w:lang w:eastAsia="ru-RU" w:bidi="ru-RU"/>
        </w:rPr>
      </w:pPr>
      <w:bookmarkStart w:id="6" w:name="bookmark2"/>
      <w:r w:rsidRPr="00557B04">
        <w:rPr>
          <w:rFonts w:ascii="Times New Roman" w:eastAsia="Times New Roman" w:hAnsi="Times New Roman" w:cs="Times New Roman"/>
          <w:b/>
          <w:bCs/>
          <w:color w:val="000000"/>
          <w:sz w:val="24"/>
          <w:szCs w:val="24"/>
          <w:lang w:eastAsia="ru-RU" w:bidi="ru-RU"/>
        </w:rPr>
        <w:t xml:space="preserve">НОРМАТИВНОЕ РЕГУЛИРОВАНИЕ ПОРЯДКА ПРОВЕДЕНИЯ </w:t>
      </w:r>
      <w:bookmarkEnd w:id="6"/>
      <w:r w:rsidR="00557B04">
        <w:rPr>
          <w:rFonts w:ascii="Times New Roman" w:eastAsia="Times New Roman" w:hAnsi="Times New Roman" w:cs="Times New Roman"/>
          <w:b/>
          <w:bCs/>
          <w:color w:val="000000"/>
          <w:sz w:val="24"/>
          <w:szCs w:val="24"/>
          <w:lang w:eastAsia="ru-RU" w:bidi="ru-RU"/>
        </w:rPr>
        <w:t>ОТКРЫТОГО КОНКУРСА</w:t>
      </w:r>
      <w:r w:rsidR="00557B04" w:rsidRPr="00557B04">
        <w:rPr>
          <w:rFonts w:ascii="Times New Roman" w:eastAsia="Times New Roman" w:hAnsi="Times New Roman" w:cs="Times New Roman"/>
          <w:color w:val="000000"/>
          <w:sz w:val="24"/>
          <w:szCs w:val="24"/>
          <w:lang w:eastAsia="ru-RU" w:bidi="ru-RU"/>
        </w:rPr>
        <w:t xml:space="preserve"> </w:t>
      </w:r>
    </w:p>
    <w:p w14:paraId="2774A01E" w14:textId="1A48A582" w:rsidR="00F42EE3" w:rsidRPr="00557B04" w:rsidRDefault="00F42EE3" w:rsidP="00557B04">
      <w:pPr>
        <w:keepNext/>
        <w:keepLines/>
        <w:widowControl w:val="0"/>
        <w:tabs>
          <w:tab w:val="left" w:pos="1137"/>
        </w:tabs>
        <w:spacing w:after="0" w:line="274" w:lineRule="exact"/>
        <w:ind w:firstLine="851"/>
        <w:jc w:val="both"/>
        <w:outlineLvl w:val="3"/>
        <w:rPr>
          <w:rFonts w:ascii="Times New Roman" w:eastAsia="Times New Roman" w:hAnsi="Times New Roman" w:cs="Times New Roman"/>
          <w:b/>
          <w:bCs/>
          <w:sz w:val="24"/>
          <w:szCs w:val="24"/>
          <w:lang w:eastAsia="ru-RU" w:bidi="ru-RU"/>
        </w:rPr>
      </w:pPr>
      <w:r w:rsidRPr="00557B04">
        <w:rPr>
          <w:rFonts w:ascii="Times New Roman" w:eastAsia="Times New Roman" w:hAnsi="Times New Roman" w:cs="Times New Roman"/>
          <w:color w:val="000000"/>
          <w:sz w:val="24"/>
          <w:szCs w:val="24"/>
          <w:lang w:eastAsia="ru-RU" w:bidi="ru-RU"/>
        </w:rPr>
        <w:t xml:space="preserve">Настоящая документация о проведении </w:t>
      </w:r>
      <w:r w:rsidR="005F2FAE" w:rsidRPr="00557B04">
        <w:rPr>
          <w:rFonts w:ascii="Times New Roman" w:eastAsia="Times New Roman" w:hAnsi="Times New Roman" w:cs="Times New Roman"/>
          <w:color w:val="000000"/>
          <w:sz w:val="24"/>
          <w:szCs w:val="24"/>
          <w:lang w:eastAsia="ru-RU" w:bidi="ru-RU"/>
        </w:rPr>
        <w:t xml:space="preserve">Открытого конкурса </w:t>
      </w:r>
      <w:r w:rsidRPr="00557B04">
        <w:rPr>
          <w:rFonts w:ascii="Times New Roman" w:eastAsia="Times New Roman" w:hAnsi="Times New Roman" w:cs="Times New Roman"/>
          <w:color w:val="000000"/>
          <w:sz w:val="24"/>
          <w:szCs w:val="24"/>
          <w:lang w:eastAsia="ru-RU" w:bidi="ru-RU"/>
        </w:rPr>
        <w:t>(далее - Документация) подготовлена в соответствии с Положением о закупочной деятельности автономной некоммерческой организации «Агентство по туризм</w:t>
      </w:r>
      <w:r w:rsidR="005F2FAE" w:rsidRPr="00557B04">
        <w:rPr>
          <w:rFonts w:ascii="Times New Roman" w:eastAsia="Times New Roman" w:hAnsi="Times New Roman" w:cs="Times New Roman"/>
          <w:color w:val="000000"/>
          <w:sz w:val="24"/>
          <w:szCs w:val="24"/>
          <w:lang w:eastAsia="ru-RU" w:bidi="ru-RU"/>
        </w:rPr>
        <w:t>у</w:t>
      </w:r>
      <w:r w:rsidRPr="00557B04">
        <w:rPr>
          <w:rFonts w:ascii="Times New Roman" w:eastAsia="Times New Roman" w:hAnsi="Times New Roman" w:cs="Times New Roman"/>
          <w:color w:val="000000"/>
          <w:sz w:val="24"/>
          <w:szCs w:val="24"/>
          <w:lang w:eastAsia="ru-RU" w:bidi="ru-RU"/>
        </w:rPr>
        <w:t xml:space="preserve"> </w:t>
      </w:r>
      <w:r w:rsidR="005F2FAE" w:rsidRPr="00557B04">
        <w:rPr>
          <w:rFonts w:ascii="Times New Roman" w:eastAsia="Times New Roman" w:hAnsi="Times New Roman" w:cs="Times New Roman"/>
          <w:color w:val="000000"/>
          <w:sz w:val="24"/>
          <w:szCs w:val="24"/>
          <w:lang w:eastAsia="ru-RU" w:bidi="ru-RU"/>
        </w:rPr>
        <w:t xml:space="preserve">и деловым коммуникациям </w:t>
      </w:r>
      <w:r w:rsidRPr="00557B04">
        <w:rPr>
          <w:rFonts w:ascii="Times New Roman" w:eastAsia="Times New Roman" w:hAnsi="Times New Roman" w:cs="Times New Roman"/>
          <w:color w:val="000000"/>
          <w:sz w:val="24"/>
          <w:szCs w:val="24"/>
          <w:lang w:eastAsia="ru-RU" w:bidi="ru-RU"/>
        </w:rPr>
        <w:t xml:space="preserve">Ростовской области», размещенным на Сайте Агентства в информационно-телекоммуникационной сети Интернет по адресу: </w:t>
      </w:r>
      <w:r w:rsidR="000C09D9" w:rsidRPr="000C09D9">
        <w:rPr>
          <w:rFonts w:ascii="Times New Roman" w:hAnsi="Times New Roman" w:cs="Times New Roman"/>
          <w:sz w:val="24"/>
          <w:szCs w:val="24"/>
        </w:rPr>
        <w:t xml:space="preserve">https://art-ro.ru/normativnye-dokumenty/ </w:t>
      </w:r>
      <w:r w:rsidRPr="00557B04">
        <w:rPr>
          <w:rFonts w:ascii="Times New Roman" w:eastAsia="Times New Roman" w:hAnsi="Times New Roman" w:cs="Times New Roman"/>
          <w:bCs/>
          <w:sz w:val="24"/>
          <w:szCs w:val="24"/>
          <w:lang w:eastAsia="ru-RU" w:bidi="ru-RU"/>
        </w:rPr>
        <w:t>(далее - Положение)</w:t>
      </w:r>
      <w:r w:rsidRPr="00557B04">
        <w:rPr>
          <w:rFonts w:ascii="Times New Roman" w:eastAsia="Times New Roman" w:hAnsi="Times New Roman" w:cs="Times New Roman"/>
          <w:sz w:val="24"/>
          <w:szCs w:val="24"/>
          <w:lang w:eastAsia="ru-RU" w:bidi="ru-RU"/>
        </w:rPr>
        <w:t xml:space="preserve">.  </w:t>
      </w:r>
    </w:p>
    <w:p w14:paraId="402F542C" w14:textId="77777777" w:rsidR="00F42EE3" w:rsidRPr="00F42EE3" w:rsidRDefault="00F42EE3" w:rsidP="00F42EE3">
      <w:pPr>
        <w:widowControl w:val="0"/>
        <w:spacing w:after="0" w:line="274" w:lineRule="exact"/>
        <w:ind w:firstLine="900"/>
        <w:jc w:val="both"/>
        <w:rPr>
          <w:rFonts w:ascii="Times New Roman" w:eastAsia="Times New Roman" w:hAnsi="Times New Roman" w:cs="Times New Roman"/>
          <w:sz w:val="24"/>
          <w:szCs w:val="24"/>
          <w:lang w:eastAsia="ru-RU" w:bidi="ru-RU"/>
        </w:rPr>
      </w:pPr>
    </w:p>
    <w:p w14:paraId="72BCFB71" w14:textId="77777777" w:rsidR="00F42EE3" w:rsidRPr="00F42EE3" w:rsidRDefault="00F42EE3" w:rsidP="00F42EE3">
      <w:pPr>
        <w:widowControl w:val="0"/>
        <w:numPr>
          <w:ilvl w:val="0"/>
          <w:numId w:val="1"/>
        </w:numPr>
        <w:tabs>
          <w:tab w:val="left" w:pos="1143"/>
        </w:tabs>
        <w:spacing w:after="0" w:line="278"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b/>
          <w:bCs/>
          <w:color w:val="000000"/>
          <w:sz w:val="24"/>
          <w:szCs w:val="24"/>
          <w:lang w:eastAsia="ru-RU" w:bidi="ru-RU"/>
        </w:rPr>
        <w:t xml:space="preserve">НАИМЕНОВАНИЕ ЗАКАЗЧИКА: </w:t>
      </w:r>
      <w:r w:rsidRPr="00F42EE3">
        <w:rPr>
          <w:rFonts w:ascii="Times New Roman" w:eastAsia="Times New Roman" w:hAnsi="Times New Roman" w:cs="Times New Roman"/>
          <w:color w:val="000000"/>
          <w:sz w:val="24"/>
          <w:szCs w:val="24"/>
          <w:lang w:eastAsia="ru-RU" w:bidi="ru-RU"/>
        </w:rPr>
        <w:t xml:space="preserve">автономная некоммерческая организация «Агентство по туризму и деловым коммуникациям Ростовской области» </w:t>
      </w:r>
      <w:r w:rsidRPr="00F42EE3">
        <w:rPr>
          <w:rFonts w:ascii="Times New Roman" w:eastAsia="Times New Roman" w:hAnsi="Times New Roman" w:cs="Times New Roman"/>
          <w:bCs/>
          <w:color w:val="000000"/>
          <w:sz w:val="24"/>
          <w:szCs w:val="24"/>
          <w:lang w:eastAsia="ru-RU" w:bidi="ru-RU"/>
        </w:rPr>
        <w:t>(далее - Заказчик)</w:t>
      </w:r>
      <w:r w:rsidRPr="00F42EE3">
        <w:rPr>
          <w:rFonts w:ascii="Times New Roman" w:eastAsia="Times New Roman" w:hAnsi="Times New Roman" w:cs="Times New Roman"/>
          <w:color w:val="000000"/>
          <w:sz w:val="24"/>
          <w:szCs w:val="24"/>
          <w:lang w:eastAsia="ru-RU" w:bidi="ru-RU"/>
        </w:rPr>
        <w:t>.</w:t>
      </w:r>
    </w:p>
    <w:p w14:paraId="570707A0" w14:textId="77777777" w:rsidR="00F42EE3" w:rsidRPr="00F42EE3" w:rsidRDefault="00F42EE3" w:rsidP="00F42EE3">
      <w:pPr>
        <w:widowControl w:val="0"/>
        <w:tabs>
          <w:tab w:val="left" w:pos="1143"/>
        </w:tabs>
        <w:spacing w:after="0" w:line="278" w:lineRule="exact"/>
        <w:ind w:left="900"/>
        <w:jc w:val="both"/>
        <w:rPr>
          <w:rFonts w:ascii="Times New Roman" w:eastAsia="Times New Roman" w:hAnsi="Times New Roman" w:cs="Times New Roman"/>
          <w:color w:val="000000"/>
          <w:sz w:val="24"/>
          <w:szCs w:val="24"/>
          <w:lang w:eastAsia="ru-RU" w:bidi="ru-RU"/>
        </w:rPr>
      </w:pPr>
    </w:p>
    <w:p w14:paraId="43BC5C6B" w14:textId="77777777" w:rsidR="00F42EE3" w:rsidRPr="00F42EE3" w:rsidRDefault="00F42EE3" w:rsidP="00F42EE3">
      <w:pPr>
        <w:widowControl w:val="0"/>
        <w:numPr>
          <w:ilvl w:val="0"/>
          <w:numId w:val="1"/>
        </w:numPr>
        <w:tabs>
          <w:tab w:val="left" w:pos="1148"/>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b/>
          <w:bCs/>
          <w:color w:val="000000"/>
          <w:sz w:val="24"/>
          <w:szCs w:val="24"/>
          <w:lang w:eastAsia="ru-RU" w:bidi="ru-RU"/>
        </w:rPr>
        <w:t xml:space="preserve">КОНТАКТНЫЕ ДАННЫЕ ЗАКАЗЧИКА: </w:t>
      </w:r>
      <w:r w:rsidRPr="00F42EE3">
        <w:rPr>
          <w:rFonts w:ascii="Times New Roman" w:eastAsia="Times New Roman" w:hAnsi="Times New Roman" w:cs="Times New Roman"/>
          <w:color w:val="000000"/>
          <w:sz w:val="24"/>
          <w:szCs w:val="24"/>
          <w:lang w:eastAsia="ru-RU" w:bidi="ru-RU"/>
        </w:rPr>
        <w:t xml:space="preserve">местонахождения Заказчика, почтовый адрес Заказчика, адрес электронной почты Заказчика и иные сведения о Заказчике указаны </w:t>
      </w:r>
      <w:r w:rsidRPr="00F42EE3">
        <w:rPr>
          <w:rFonts w:ascii="Times New Roman" w:eastAsia="Times New Roman" w:hAnsi="Times New Roman" w:cs="Times New Roman"/>
          <w:b/>
          <w:bCs/>
          <w:i/>
          <w:color w:val="000000"/>
          <w:sz w:val="24"/>
          <w:szCs w:val="24"/>
          <w:lang w:eastAsia="ru-RU" w:bidi="ru-RU"/>
        </w:rPr>
        <w:t>в пункте 2 Информационной карты</w:t>
      </w:r>
      <w:r w:rsidRPr="00F42EE3">
        <w:rPr>
          <w:rFonts w:ascii="Times New Roman" w:eastAsia="Times New Roman" w:hAnsi="Times New Roman" w:cs="Times New Roman"/>
          <w:b/>
          <w:bCs/>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w:t>
      </w:r>
      <w:r w:rsidRPr="00F42EE3">
        <w:rPr>
          <w:rFonts w:ascii="Times New Roman" w:eastAsia="Times New Roman" w:hAnsi="Times New Roman" w:cs="Times New Roman"/>
          <w:b/>
          <w:i/>
          <w:color w:val="000000"/>
          <w:sz w:val="24"/>
          <w:szCs w:val="24"/>
          <w:lang w:eastAsia="ru-RU" w:bidi="ru-RU"/>
        </w:rPr>
        <w:t>Раздел 2 Документации</w:t>
      </w:r>
      <w:r w:rsidRPr="00F42EE3">
        <w:rPr>
          <w:rFonts w:ascii="Times New Roman" w:eastAsia="Times New Roman" w:hAnsi="Times New Roman" w:cs="Times New Roman"/>
          <w:color w:val="000000"/>
          <w:sz w:val="24"/>
          <w:szCs w:val="24"/>
          <w:lang w:eastAsia="ru-RU" w:bidi="ru-RU"/>
        </w:rPr>
        <w:t>).</w:t>
      </w:r>
    </w:p>
    <w:p w14:paraId="2C323FCD" w14:textId="77777777" w:rsidR="00F42EE3" w:rsidRPr="00F42EE3" w:rsidRDefault="00F42EE3" w:rsidP="00F42EE3">
      <w:pPr>
        <w:widowControl w:val="0"/>
        <w:spacing w:after="0" w:line="240" w:lineRule="auto"/>
        <w:ind w:left="720"/>
        <w:contextualSpacing/>
        <w:rPr>
          <w:rFonts w:ascii="Tahoma" w:eastAsia="Tahoma" w:hAnsi="Tahoma" w:cs="Tahoma"/>
          <w:color w:val="000000"/>
          <w:sz w:val="24"/>
          <w:szCs w:val="24"/>
          <w:lang w:eastAsia="ru-RU" w:bidi="ru-RU"/>
        </w:rPr>
      </w:pPr>
    </w:p>
    <w:p w14:paraId="1EC66787" w14:textId="5687D0EE" w:rsidR="00F42EE3" w:rsidRPr="00F42EE3" w:rsidRDefault="00F42EE3" w:rsidP="00F42EE3">
      <w:pPr>
        <w:keepNext/>
        <w:keepLines/>
        <w:widowControl w:val="0"/>
        <w:numPr>
          <w:ilvl w:val="0"/>
          <w:numId w:val="1"/>
        </w:numPr>
        <w:tabs>
          <w:tab w:val="left" w:pos="1198"/>
        </w:tabs>
        <w:spacing w:after="15" w:line="220" w:lineRule="exact"/>
        <w:ind w:firstLine="900"/>
        <w:jc w:val="both"/>
        <w:outlineLvl w:val="3"/>
        <w:rPr>
          <w:rFonts w:ascii="Times New Roman" w:eastAsia="Times New Roman" w:hAnsi="Times New Roman" w:cs="Times New Roman"/>
          <w:b/>
          <w:bCs/>
          <w:color w:val="000000"/>
          <w:sz w:val="24"/>
          <w:szCs w:val="24"/>
          <w:lang w:eastAsia="ru-RU" w:bidi="ru-RU"/>
        </w:rPr>
      </w:pPr>
      <w:bookmarkStart w:id="7" w:name="bookmark3"/>
      <w:r w:rsidRPr="00F42EE3">
        <w:rPr>
          <w:rFonts w:ascii="Times New Roman" w:eastAsia="Times New Roman" w:hAnsi="Times New Roman" w:cs="Times New Roman"/>
          <w:b/>
          <w:bCs/>
          <w:color w:val="000000"/>
          <w:sz w:val="24"/>
          <w:szCs w:val="24"/>
          <w:lang w:eastAsia="ru-RU" w:bidi="ru-RU"/>
        </w:rPr>
        <w:t>ПОРЯДОК И УСЛОВИЯ ПРОВЕДЕНИЯ</w:t>
      </w:r>
      <w:bookmarkEnd w:id="7"/>
      <w:r w:rsidR="0008510A">
        <w:rPr>
          <w:rFonts w:ascii="Times New Roman" w:eastAsia="Times New Roman" w:hAnsi="Times New Roman" w:cs="Times New Roman"/>
          <w:b/>
          <w:bCs/>
          <w:color w:val="000000"/>
          <w:sz w:val="24"/>
          <w:szCs w:val="24"/>
          <w:lang w:eastAsia="ru-RU" w:bidi="ru-RU"/>
        </w:rPr>
        <w:t xml:space="preserve"> </w:t>
      </w:r>
      <w:r w:rsidR="0008510A" w:rsidRPr="0008510A">
        <w:rPr>
          <w:rFonts w:ascii="Times New Roman" w:eastAsia="Times New Roman" w:hAnsi="Times New Roman" w:cs="Times New Roman"/>
          <w:b/>
          <w:color w:val="000000"/>
          <w:sz w:val="24"/>
          <w:szCs w:val="24"/>
          <w:lang w:eastAsia="ru-RU" w:bidi="ru-RU"/>
        </w:rPr>
        <w:t>ОТКРЫТОГО КОНКУРСА</w:t>
      </w:r>
    </w:p>
    <w:p w14:paraId="3C7E6788" w14:textId="757AE588" w:rsidR="00F42EE3" w:rsidRPr="00F42EE3" w:rsidRDefault="00F42EE3" w:rsidP="00F42EE3">
      <w:pPr>
        <w:tabs>
          <w:tab w:val="left" w:pos="1701"/>
        </w:tabs>
        <w:spacing w:after="0" w:line="240" w:lineRule="auto"/>
        <w:ind w:firstLine="851"/>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Заказчик проводит </w:t>
      </w:r>
      <w:r w:rsidR="0008510A" w:rsidRPr="005E7A6F">
        <w:rPr>
          <w:rFonts w:ascii="Times New Roman" w:eastAsia="Times New Roman" w:hAnsi="Times New Roman" w:cs="Times New Roman"/>
          <w:color w:val="000000"/>
          <w:sz w:val="24"/>
          <w:szCs w:val="24"/>
          <w:lang w:eastAsia="ru-RU" w:bidi="ru-RU"/>
        </w:rPr>
        <w:t>Открыт</w:t>
      </w:r>
      <w:r w:rsidR="0008510A">
        <w:rPr>
          <w:rFonts w:ascii="Times New Roman" w:eastAsia="Times New Roman" w:hAnsi="Times New Roman" w:cs="Times New Roman"/>
          <w:color w:val="000000"/>
          <w:sz w:val="24"/>
          <w:szCs w:val="24"/>
          <w:lang w:eastAsia="ru-RU" w:bidi="ru-RU"/>
        </w:rPr>
        <w:t>ый</w:t>
      </w:r>
      <w:r w:rsidR="0008510A" w:rsidRPr="005E7A6F">
        <w:rPr>
          <w:rFonts w:ascii="Times New Roman" w:eastAsia="Times New Roman" w:hAnsi="Times New Roman" w:cs="Times New Roman"/>
          <w:color w:val="000000"/>
          <w:sz w:val="24"/>
          <w:szCs w:val="24"/>
          <w:lang w:eastAsia="ru-RU" w:bidi="ru-RU"/>
        </w:rPr>
        <w:t xml:space="preserve"> конкурс</w:t>
      </w:r>
      <w:r w:rsidRPr="00F42EE3">
        <w:rPr>
          <w:rFonts w:ascii="Times New Roman" w:eastAsia="Tahoma" w:hAnsi="Times New Roman" w:cs="Times New Roman"/>
          <w:color w:val="000000"/>
          <w:sz w:val="24"/>
          <w:szCs w:val="24"/>
          <w:lang w:eastAsia="ru-RU" w:bidi="ru-RU"/>
        </w:rPr>
        <w:t xml:space="preserve"> на условиях и в порядке, изложенных в Положении и в настоящей Документации</w:t>
      </w:r>
      <w:r w:rsidR="00F75FCB" w:rsidRPr="00F75FCB">
        <w:rPr>
          <w:rFonts w:ascii="Times New Roman" w:eastAsia="Times New Roman" w:hAnsi="Times New Roman" w:cs="Times New Roman"/>
          <w:color w:val="000000"/>
          <w:sz w:val="24"/>
          <w:szCs w:val="24"/>
          <w:lang w:eastAsia="ru-RU" w:bidi="ru-RU"/>
        </w:rPr>
        <w:t xml:space="preserve"> </w:t>
      </w:r>
      <w:r w:rsidR="00F75FCB" w:rsidRPr="00F42EE3">
        <w:rPr>
          <w:rFonts w:ascii="Times New Roman" w:eastAsia="Times New Roman" w:hAnsi="Times New Roman" w:cs="Times New Roman"/>
          <w:color w:val="000000"/>
          <w:sz w:val="24"/>
          <w:szCs w:val="24"/>
          <w:lang w:eastAsia="ru-RU" w:bidi="ru-RU"/>
        </w:rPr>
        <w:t xml:space="preserve">о </w:t>
      </w:r>
      <w:r w:rsidR="00F75FCB">
        <w:rPr>
          <w:rFonts w:ascii="Times New Roman" w:eastAsia="Times New Roman" w:hAnsi="Times New Roman" w:cs="Times New Roman"/>
          <w:color w:val="000000"/>
          <w:sz w:val="24"/>
          <w:szCs w:val="24"/>
          <w:lang w:eastAsia="ru-RU" w:bidi="ru-RU"/>
        </w:rPr>
        <w:t>проведении Открытого конкурса</w:t>
      </w:r>
      <w:r w:rsidRPr="00F42EE3">
        <w:rPr>
          <w:rFonts w:ascii="Times New Roman" w:eastAsia="Tahoma" w:hAnsi="Times New Roman" w:cs="Times New Roman"/>
          <w:color w:val="000000"/>
          <w:sz w:val="24"/>
          <w:szCs w:val="24"/>
          <w:lang w:eastAsia="ru-RU" w:bidi="ru-RU"/>
        </w:rPr>
        <w:t xml:space="preserve">, в том числе в Информационной карте </w:t>
      </w:r>
      <w:r w:rsidR="0008510A" w:rsidRPr="005E7A6F">
        <w:rPr>
          <w:rFonts w:ascii="Times New Roman" w:eastAsia="Times New Roman" w:hAnsi="Times New Roman" w:cs="Times New Roman"/>
          <w:color w:val="000000"/>
          <w:sz w:val="24"/>
          <w:szCs w:val="24"/>
          <w:lang w:eastAsia="ru-RU" w:bidi="ru-RU"/>
        </w:rPr>
        <w:t>Открыт</w:t>
      </w:r>
      <w:r w:rsidR="0008510A">
        <w:rPr>
          <w:rFonts w:ascii="Times New Roman" w:eastAsia="Times New Roman" w:hAnsi="Times New Roman" w:cs="Times New Roman"/>
          <w:color w:val="000000"/>
          <w:sz w:val="24"/>
          <w:szCs w:val="24"/>
          <w:lang w:eastAsia="ru-RU" w:bidi="ru-RU"/>
        </w:rPr>
        <w:t>ого</w:t>
      </w:r>
      <w:r w:rsidR="0008510A" w:rsidRPr="005E7A6F">
        <w:rPr>
          <w:rFonts w:ascii="Times New Roman" w:eastAsia="Times New Roman" w:hAnsi="Times New Roman" w:cs="Times New Roman"/>
          <w:color w:val="000000"/>
          <w:sz w:val="24"/>
          <w:szCs w:val="24"/>
          <w:lang w:eastAsia="ru-RU" w:bidi="ru-RU"/>
        </w:rPr>
        <w:t xml:space="preserve"> конкурс</w:t>
      </w:r>
      <w:r w:rsidR="0008510A">
        <w:rPr>
          <w:rFonts w:ascii="Times New Roman" w:eastAsia="Times New Roman" w:hAnsi="Times New Roman" w:cs="Times New Roman"/>
          <w:color w:val="000000"/>
          <w:sz w:val="24"/>
          <w:szCs w:val="24"/>
          <w:lang w:eastAsia="ru-RU" w:bidi="ru-RU"/>
        </w:rPr>
        <w:t>а</w:t>
      </w:r>
      <w:r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b/>
          <w:i/>
          <w:color w:val="000000"/>
          <w:sz w:val="24"/>
          <w:szCs w:val="24"/>
          <w:lang w:eastAsia="ru-RU" w:bidi="ru-RU"/>
        </w:rPr>
        <w:t>Раздел 2 Документации</w:t>
      </w:r>
      <w:r w:rsidRPr="00F42EE3">
        <w:rPr>
          <w:rFonts w:ascii="Times New Roman" w:eastAsia="Tahoma" w:hAnsi="Times New Roman" w:cs="Times New Roman"/>
          <w:color w:val="000000"/>
          <w:sz w:val="24"/>
          <w:szCs w:val="24"/>
          <w:lang w:eastAsia="ru-RU" w:bidi="ru-RU"/>
        </w:rPr>
        <w:t xml:space="preserve">), </w:t>
      </w:r>
      <w:r w:rsidRPr="00F42EE3">
        <w:rPr>
          <w:rFonts w:ascii="Times New Roman" w:eastAsia="Times New Roman" w:hAnsi="Times New Roman" w:cs="Times New Roman"/>
          <w:sz w:val="24"/>
          <w:szCs w:val="24"/>
          <w:lang w:eastAsia="ru-RU"/>
        </w:rPr>
        <w:t>Формах</w:t>
      </w:r>
      <w:r w:rsidRPr="00F42EE3">
        <w:rPr>
          <w:rFonts w:ascii="Times New Roman" w:eastAsia="Times New Roman" w:hAnsi="Times New Roman" w:cs="Times New Roman"/>
          <w:sz w:val="24"/>
          <w:szCs w:val="24"/>
          <w:lang w:val="x-none" w:eastAsia="ru-RU"/>
        </w:rPr>
        <w:t>, входящи</w:t>
      </w:r>
      <w:r w:rsidRPr="00F42EE3">
        <w:rPr>
          <w:rFonts w:ascii="Times New Roman" w:eastAsia="Times New Roman" w:hAnsi="Times New Roman" w:cs="Times New Roman"/>
          <w:sz w:val="24"/>
          <w:szCs w:val="24"/>
          <w:lang w:eastAsia="ru-RU"/>
        </w:rPr>
        <w:t>х</w:t>
      </w:r>
      <w:r w:rsidRPr="00F42EE3">
        <w:rPr>
          <w:rFonts w:ascii="Times New Roman" w:eastAsia="Times New Roman" w:hAnsi="Times New Roman" w:cs="Times New Roman"/>
          <w:sz w:val="24"/>
          <w:szCs w:val="24"/>
          <w:lang w:val="x-none" w:eastAsia="ru-RU"/>
        </w:rPr>
        <w:t xml:space="preserve"> в состав заявки на участие в</w:t>
      </w:r>
      <w:r w:rsidRPr="00F42EE3">
        <w:rPr>
          <w:rFonts w:ascii="Times New Roman" w:eastAsia="Times New Roman" w:hAnsi="Times New Roman" w:cs="Times New Roman"/>
          <w:sz w:val="24"/>
          <w:szCs w:val="24"/>
          <w:lang w:eastAsia="ru-RU"/>
        </w:rPr>
        <w:t xml:space="preserve"> </w:t>
      </w:r>
      <w:r w:rsidR="0008510A" w:rsidRPr="005E7A6F">
        <w:rPr>
          <w:rFonts w:ascii="Times New Roman" w:eastAsia="Times New Roman" w:hAnsi="Times New Roman" w:cs="Times New Roman"/>
          <w:color w:val="000000"/>
          <w:sz w:val="24"/>
          <w:szCs w:val="24"/>
          <w:lang w:eastAsia="ru-RU" w:bidi="ru-RU"/>
        </w:rPr>
        <w:t>Открыт</w:t>
      </w:r>
      <w:r w:rsidR="0008510A">
        <w:rPr>
          <w:rFonts w:ascii="Times New Roman" w:eastAsia="Times New Roman" w:hAnsi="Times New Roman" w:cs="Times New Roman"/>
          <w:color w:val="000000"/>
          <w:sz w:val="24"/>
          <w:szCs w:val="24"/>
          <w:lang w:eastAsia="ru-RU" w:bidi="ru-RU"/>
        </w:rPr>
        <w:t>ом</w:t>
      </w:r>
      <w:r w:rsidR="0008510A" w:rsidRPr="005E7A6F">
        <w:rPr>
          <w:rFonts w:ascii="Times New Roman" w:eastAsia="Times New Roman" w:hAnsi="Times New Roman" w:cs="Times New Roman"/>
          <w:color w:val="000000"/>
          <w:sz w:val="24"/>
          <w:szCs w:val="24"/>
          <w:lang w:eastAsia="ru-RU" w:bidi="ru-RU"/>
        </w:rPr>
        <w:t xml:space="preserve"> конкурс</w:t>
      </w:r>
      <w:r w:rsidR="0008510A">
        <w:rPr>
          <w:rFonts w:ascii="Times New Roman" w:eastAsia="Times New Roman" w:hAnsi="Times New Roman" w:cs="Times New Roman"/>
          <w:color w:val="000000"/>
          <w:sz w:val="24"/>
          <w:szCs w:val="24"/>
          <w:lang w:eastAsia="ru-RU" w:bidi="ru-RU"/>
        </w:rPr>
        <w:t>е,</w:t>
      </w:r>
      <w:r w:rsidRPr="00F42EE3">
        <w:rPr>
          <w:rFonts w:ascii="Times New Roman" w:eastAsia="Tahoma" w:hAnsi="Times New Roman" w:cs="Times New Roman"/>
          <w:color w:val="000000"/>
          <w:sz w:val="24"/>
          <w:szCs w:val="24"/>
          <w:lang w:eastAsia="ru-RU" w:bidi="ru-RU"/>
        </w:rPr>
        <w:t xml:space="preserve"> </w:t>
      </w:r>
      <w:r w:rsidRPr="00F42EE3">
        <w:rPr>
          <w:rFonts w:ascii="Times New Roman" w:eastAsia="Times New Roman" w:hAnsi="Times New Roman" w:cs="Times New Roman"/>
          <w:sz w:val="24"/>
          <w:szCs w:val="24"/>
          <w:lang w:val="x-none" w:eastAsia="ru-RU"/>
        </w:rPr>
        <w:t>предлагаемы</w:t>
      </w:r>
      <w:r w:rsidRPr="00F42EE3">
        <w:rPr>
          <w:rFonts w:ascii="Times New Roman" w:eastAsia="Times New Roman" w:hAnsi="Times New Roman" w:cs="Times New Roman"/>
          <w:sz w:val="24"/>
          <w:szCs w:val="24"/>
          <w:lang w:eastAsia="ru-RU"/>
        </w:rPr>
        <w:t>х</w:t>
      </w:r>
      <w:r w:rsidRPr="00F42EE3">
        <w:rPr>
          <w:rFonts w:ascii="Times New Roman" w:eastAsia="Times New Roman" w:hAnsi="Times New Roman" w:cs="Times New Roman"/>
          <w:sz w:val="24"/>
          <w:szCs w:val="24"/>
          <w:lang w:val="x-none" w:eastAsia="ru-RU"/>
        </w:rPr>
        <w:t xml:space="preserve"> для заполнения участниками </w:t>
      </w:r>
      <w:r w:rsidR="0008510A" w:rsidRPr="005E7A6F">
        <w:rPr>
          <w:rFonts w:ascii="Times New Roman" w:eastAsia="Times New Roman" w:hAnsi="Times New Roman" w:cs="Times New Roman"/>
          <w:color w:val="000000"/>
          <w:sz w:val="24"/>
          <w:szCs w:val="24"/>
          <w:lang w:eastAsia="ru-RU" w:bidi="ru-RU"/>
        </w:rPr>
        <w:t>Открыт</w:t>
      </w:r>
      <w:r w:rsidR="0008510A">
        <w:rPr>
          <w:rFonts w:ascii="Times New Roman" w:eastAsia="Times New Roman" w:hAnsi="Times New Roman" w:cs="Times New Roman"/>
          <w:color w:val="000000"/>
          <w:sz w:val="24"/>
          <w:szCs w:val="24"/>
          <w:lang w:eastAsia="ru-RU" w:bidi="ru-RU"/>
        </w:rPr>
        <w:t>ого</w:t>
      </w:r>
      <w:r w:rsidR="0008510A" w:rsidRPr="005E7A6F">
        <w:rPr>
          <w:rFonts w:ascii="Times New Roman" w:eastAsia="Times New Roman" w:hAnsi="Times New Roman" w:cs="Times New Roman"/>
          <w:color w:val="000000"/>
          <w:sz w:val="24"/>
          <w:szCs w:val="24"/>
          <w:lang w:eastAsia="ru-RU" w:bidi="ru-RU"/>
        </w:rPr>
        <w:t xml:space="preserve"> конкурс</w:t>
      </w:r>
      <w:r w:rsidR="0008510A">
        <w:rPr>
          <w:rFonts w:ascii="Times New Roman" w:eastAsia="Times New Roman" w:hAnsi="Times New Roman" w:cs="Times New Roman"/>
          <w:color w:val="000000"/>
          <w:sz w:val="24"/>
          <w:szCs w:val="24"/>
          <w:lang w:eastAsia="ru-RU" w:bidi="ru-RU"/>
        </w:rPr>
        <w:t>а</w:t>
      </w:r>
      <w:r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b/>
          <w:i/>
          <w:color w:val="000000"/>
          <w:sz w:val="24"/>
          <w:szCs w:val="24"/>
          <w:lang w:eastAsia="ru-RU" w:bidi="ru-RU"/>
        </w:rPr>
        <w:t>Раздел 3 Документации</w:t>
      </w:r>
      <w:r w:rsidRPr="00F42EE3">
        <w:rPr>
          <w:rFonts w:ascii="Times New Roman" w:eastAsia="Tahoma" w:hAnsi="Times New Roman" w:cs="Times New Roman"/>
          <w:color w:val="000000"/>
          <w:sz w:val="24"/>
          <w:szCs w:val="24"/>
          <w:lang w:eastAsia="ru-RU" w:bidi="ru-RU"/>
        </w:rPr>
        <w:t>), Описании предмета закупки (</w:t>
      </w:r>
      <w:r w:rsidRPr="00F42EE3">
        <w:rPr>
          <w:rFonts w:ascii="Times New Roman" w:eastAsia="Tahoma" w:hAnsi="Times New Roman" w:cs="Times New Roman"/>
          <w:b/>
          <w:i/>
          <w:color w:val="000000"/>
          <w:sz w:val="24"/>
          <w:szCs w:val="24"/>
          <w:lang w:eastAsia="ru-RU" w:bidi="ru-RU"/>
        </w:rPr>
        <w:t>Раздел 4</w:t>
      </w:r>
      <w:r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b/>
          <w:i/>
          <w:color w:val="000000"/>
          <w:sz w:val="24"/>
          <w:szCs w:val="24"/>
          <w:lang w:eastAsia="ru-RU" w:bidi="ru-RU"/>
        </w:rPr>
        <w:t>Документации</w:t>
      </w:r>
      <w:r w:rsidRPr="00F42EE3">
        <w:rPr>
          <w:rFonts w:ascii="Times New Roman" w:eastAsia="Tahoma" w:hAnsi="Times New Roman" w:cs="Times New Roman"/>
          <w:color w:val="000000"/>
          <w:sz w:val="24"/>
          <w:szCs w:val="24"/>
          <w:lang w:eastAsia="ru-RU" w:bidi="ru-RU"/>
        </w:rPr>
        <w:t xml:space="preserve">), проекте </w:t>
      </w:r>
      <w:r w:rsidR="00D70A40">
        <w:rPr>
          <w:rFonts w:ascii="Times New Roman" w:eastAsia="Tahoma" w:hAnsi="Times New Roman" w:cs="Times New Roman"/>
          <w:color w:val="000000"/>
          <w:sz w:val="24"/>
          <w:szCs w:val="24"/>
          <w:lang w:eastAsia="ru-RU" w:bidi="ru-RU"/>
        </w:rPr>
        <w:t>Д</w:t>
      </w:r>
      <w:r w:rsidRPr="00F42EE3">
        <w:rPr>
          <w:rFonts w:ascii="Times New Roman" w:eastAsia="Tahoma" w:hAnsi="Times New Roman" w:cs="Times New Roman"/>
          <w:color w:val="000000"/>
          <w:sz w:val="24"/>
          <w:szCs w:val="24"/>
          <w:lang w:eastAsia="ru-RU" w:bidi="ru-RU"/>
        </w:rPr>
        <w:t>оговора (</w:t>
      </w:r>
      <w:r w:rsidRPr="00F42EE3">
        <w:rPr>
          <w:rFonts w:ascii="Times New Roman" w:eastAsia="Tahoma" w:hAnsi="Times New Roman" w:cs="Times New Roman"/>
          <w:b/>
          <w:i/>
          <w:color w:val="000000"/>
          <w:sz w:val="24"/>
          <w:szCs w:val="24"/>
          <w:lang w:eastAsia="ru-RU" w:bidi="ru-RU"/>
        </w:rPr>
        <w:t>Раздел 5 Документации</w:t>
      </w:r>
      <w:r w:rsidRPr="00F42EE3">
        <w:rPr>
          <w:rFonts w:ascii="Times New Roman" w:eastAsia="Tahoma" w:hAnsi="Times New Roman" w:cs="Times New Roman"/>
          <w:color w:val="000000"/>
          <w:sz w:val="24"/>
          <w:szCs w:val="24"/>
          <w:lang w:eastAsia="ru-RU" w:bidi="ru-RU"/>
        </w:rPr>
        <w:t xml:space="preserve">), </w:t>
      </w:r>
      <w:r w:rsidRPr="00F42EE3">
        <w:rPr>
          <w:rFonts w:ascii="Times New Roman" w:eastAsia="Calibri" w:hAnsi="Times New Roman" w:cs="Times New Roman"/>
          <w:sz w:val="24"/>
          <w:szCs w:val="24"/>
          <w:lang w:eastAsia="zh-CN"/>
        </w:rPr>
        <w:t xml:space="preserve">Порядке формирования начальной (максимальной) цены договора </w:t>
      </w:r>
      <w:r w:rsidRPr="00F42EE3">
        <w:rPr>
          <w:rFonts w:ascii="Times New Roman" w:eastAsia="Tahoma" w:hAnsi="Times New Roman" w:cs="Times New Roman"/>
          <w:color w:val="000000"/>
          <w:sz w:val="24"/>
          <w:szCs w:val="24"/>
          <w:lang w:eastAsia="ru-RU" w:bidi="ru-RU"/>
        </w:rPr>
        <w:t>(</w:t>
      </w:r>
      <w:r w:rsidRPr="00F42EE3">
        <w:rPr>
          <w:rFonts w:ascii="Times New Roman" w:eastAsia="Tahoma" w:hAnsi="Times New Roman" w:cs="Times New Roman"/>
          <w:b/>
          <w:i/>
          <w:color w:val="000000"/>
          <w:sz w:val="24"/>
          <w:szCs w:val="24"/>
          <w:lang w:eastAsia="ru-RU" w:bidi="ru-RU"/>
        </w:rPr>
        <w:t>Раздел 6 Документации)</w:t>
      </w:r>
      <w:r w:rsidRPr="00F42EE3">
        <w:rPr>
          <w:rFonts w:ascii="Times New Roman" w:eastAsia="Tahoma" w:hAnsi="Times New Roman" w:cs="Times New Roman"/>
          <w:color w:val="000000"/>
          <w:sz w:val="24"/>
          <w:szCs w:val="24"/>
          <w:lang w:eastAsia="ru-RU" w:bidi="ru-RU"/>
        </w:rPr>
        <w:t xml:space="preserve">, составляющих в целом </w:t>
      </w:r>
      <w:r w:rsidR="00F75FCB">
        <w:rPr>
          <w:rFonts w:ascii="Times New Roman" w:eastAsia="Tahoma" w:hAnsi="Times New Roman" w:cs="Times New Roman"/>
          <w:color w:val="000000"/>
          <w:sz w:val="24"/>
          <w:szCs w:val="24"/>
          <w:lang w:eastAsia="ru-RU" w:bidi="ru-RU"/>
        </w:rPr>
        <w:t>Д</w:t>
      </w:r>
      <w:r w:rsidRPr="00F42EE3">
        <w:rPr>
          <w:rFonts w:ascii="Times New Roman" w:eastAsia="Tahoma" w:hAnsi="Times New Roman" w:cs="Times New Roman"/>
          <w:color w:val="000000"/>
          <w:sz w:val="24"/>
          <w:szCs w:val="24"/>
          <w:lang w:eastAsia="ru-RU" w:bidi="ru-RU"/>
        </w:rPr>
        <w:t xml:space="preserve">окументацию </w:t>
      </w:r>
      <w:r w:rsidR="00F75FCB" w:rsidRPr="00F42EE3">
        <w:rPr>
          <w:rFonts w:ascii="Times New Roman" w:eastAsia="Times New Roman" w:hAnsi="Times New Roman" w:cs="Times New Roman"/>
          <w:color w:val="000000"/>
          <w:sz w:val="24"/>
          <w:szCs w:val="24"/>
          <w:lang w:eastAsia="ru-RU" w:bidi="ru-RU"/>
        </w:rPr>
        <w:t xml:space="preserve">о </w:t>
      </w:r>
      <w:r w:rsidR="00F75FCB">
        <w:rPr>
          <w:rFonts w:ascii="Times New Roman" w:eastAsia="Times New Roman" w:hAnsi="Times New Roman" w:cs="Times New Roman"/>
          <w:color w:val="000000"/>
          <w:sz w:val="24"/>
          <w:szCs w:val="24"/>
          <w:lang w:eastAsia="ru-RU" w:bidi="ru-RU"/>
        </w:rPr>
        <w:t>проведении Открытого конкурса</w:t>
      </w:r>
      <w:r w:rsidR="00F75FCB"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и являющихся ее неотъемлемой частью (далее - Документация).</w:t>
      </w:r>
    </w:p>
    <w:p w14:paraId="58569CCE" w14:textId="77777777" w:rsidR="00F42EE3" w:rsidRPr="00F42EE3" w:rsidRDefault="00F42EE3" w:rsidP="00F42EE3">
      <w:pPr>
        <w:widowControl w:val="0"/>
        <w:spacing w:after="0" w:line="274" w:lineRule="exact"/>
        <w:ind w:firstLine="900"/>
        <w:jc w:val="both"/>
        <w:rPr>
          <w:rFonts w:ascii="Times New Roman" w:eastAsia="Times New Roman" w:hAnsi="Times New Roman" w:cs="Times New Roman"/>
          <w:color w:val="000000"/>
          <w:sz w:val="24"/>
          <w:szCs w:val="24"/>
          <w:lang w:eastAsia="ru-RU" w:bidi="ru-RU"/>
        </w:rPr>
      </w:pPr>
    </w:p>
    <w:p w14:paraId="0DCA60DB" w14:textId="77777777" w:rsidR="00F42EE3" w:rsidRPr="00F42EE3" w:rsidRDefault="00F42EE3" w:rsidP="00F42EE3">
      <w:pPr>
        <w:keepNext/>
        <w:keepLines/>
        <w:widowControl w:val="0"/>
        <w:numPr>
          <w:ilvl w:val="0"/>
          <w:numId w:val="1"/>
        </w:numPr>
        <w:tabs>
          <w:tab w:val="left" w:pos="1198"/>
        </w:tabs>
        <w:spacing w:after="0" w:line="274" w:lineRule="exact"/>
        <w:ind w:firstLine="900"/>
        <w:jc w:val="both"/>
        <w:outlineLvl w:val="3"/>
        <w:rPr>
          <w:rFonts w:ascii="Times New Roman" w:eastAsia="Times New Roman" w:hAnsi="Times New Roman" w:cs="Times New Roman"/>
          <w:b/>
          <w:bCs/>
          <w:color w:val="000000"/>
          <w:sz w:val="24"/>
          <w:szCs w:val="24"/>
          <w:lang w:eastAsia="ru-RU" w:bidi="ru-RU"/>
        </w:rPr>
      </w:pPr>
      <w:bookmarkStart w:id="8" w:name="bookmark4"/>
      <w:r w:rsidRPr="00F42EE3">
        <w:rPr>
          <w:rFonts w:ascii="Times New Roman" w:eastAsia="Times New Roman" w:hAnsi="Times New Roman" w:cs="Times New Roman"/>
          <w:b/>
          <w:bCs/>
          <w:color w:val="000000"/>
          <w:sz w:val="24"/>
          <w:szCs w:val="24"/>
          <w:lang w:eastAsia="ru-RU" w:bidi="ru-RU"/>
        </w:rPr>
        <w:t>ПРЕДМЕТ ЗАКУПКИ:</w:t>
      </w:r>
      <w:bookmarkEnd w:id="8"/>
    </w:p>
    <w:p w14:paraId="27F2791E" w14:textId="471611A0" w:rsidR="00F42EE3" w:rsidRPr="00F42EE3" w:rsidRDefault="00F42EE3" w:rsidP="00F42EE3">
      <w:pPr>
        <w:widowControl w:val="0"/>
        <w:spacing w:after="0" w:line="274" w:lineRule="exact"/>
        <w:ind w:firstLine="900"/>
        <w:jc w:val="both"/>
        <w:rPr>
          <w:rFonts w:ascii="Times New Roman" w:eastAsia="Times New Roman" w:hAnsi="Times New Roman" w:cs="Times New Roman"/>
          <w:b/>
          <w:bCs/>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Оказание услуг </w:t>
      </w:r>
      <w:r w:rsidRPr="00F42EE3">
        <w:rPr>
          <w:rFonts w:ascii="Times New Roman" w:eastAsia="Times New Roman" w:hAnsi="Times New Roman" w:cs="Times New Roman"/>
          <w:sz w:val="24"/>
          <w:szCs w:val="24"/>
          <w:lang w:eastAsia="ru-RU"/>
        </w:rPr>
        <w:t xml:space="preserve">по </w:t>
      </w:r>
      <w:r w:rsidR="009208B8" w:rsidRPr="009208B8">
        <w:rPr>
          <w:rFonts w:ascii="Times New Roman" w:eastAsia="Calibri" w:hAnsi="Times New Roman" w:cs="Times New Roman"/>
          <w:color w:val="000000"/>
          <w:kern w:val="2"/>
          <w:sz w:val="24"/>
          <w:szCs w:val="24"/>
          <w:lang w:eastAsia="ar-SA"/>
        </w:rPr>
        <w:t xml:space="preserve">организации коллективной экспозиции </w:t>
      </w:r>
      <w:r w:rsidR="00D164BE">
        <w:rPr>
          <w:rFonts w:ascii="Times New Roman" w:eastAsia="Calibri" w:hAnsi="Times New Roman" w:cs="Times New Roman"/>
          <w:color w:val="000000"/>
          <w:kern w:val="2"/>
          <w:sz w:val="24"/>
          <w:szCs w:val="24"/>
          <w:lang w:eastAsia="ar-SA"/>
        </w:rPr>
        <w:t xml:space="preserve">Ростовской области </w:t>
      </w:r>
      <w:r w:rsidR="009208B8" w:rsidRPr="009208B8">
        <w:rPr>
          <w:rFonts w:ascii="Times New Roman" w:eastAsia="Calibri" w:hAnsi="Times New Roman" w:cs="Times New Roman"/>
          <w:color w:val="000000"/>
          <w:kern w:val="2"/>
          <w:sz w:val="24"/>
          <w:szCs w:val="24"/>
          <w:lang w:eastAsia="ar-SA"/>
        </w:rPr>
        <w:t xml:space="preserve">на </w:t>
      </w:r>
      <w:r w:rsidR="009208B8" w:rsidRPr="009208B8">
        <w:rPr>
          <w:rFonts w:ascii="Times New Roman" w:eastAsia="Calibri" w:hAnsi="Times New Roman" w:cs="Times New Roman"/>
          <w:sz w:val="24"/>
          <w:szCs w:val="24"/>
        </w:rPr>
        <w:t>Петербургском международном экономическом форуме</w:t>
      </w:r>
      <w:r w:rsidR="009208B8" w:rsidRPr="00F42EE3">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(далее - Услуги).</w:t>
      </w:r>
    </w:p>
    <w:p w14:paraId="1C1D3949" w14:textId="333719D1" w:rsidR="00F42EE3" w:rsidRPr="00F42EE3" w:rsidRDefault="00F42EE3" w:rsidP="00F42EE3">
      <w:pPr>
        <w:widowControl w:val="0"/>
        <w:spacing w:after="0" w:line="274" w:lineRule="exact"/>
        <w:ind w:firstLine="36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         Требования Заказчика в отношении предмета закупки, виды, характеристики, объем и условия оказания услуг (Описание предмета закупки), изложены в </w:t>
      </w:r>
      <w:r w:rsidRPr="00F42EE3">
        <w:rPr>
          <w:rFonts w:ascii="Times New Roman" w:eastAsia="Times New Roman" w:hAnsi="Times New Roman" w:cs="Times New Roman"/>
          <w:b/>
          <w:i/>
          <w:color w:val="000000"/>
          <w:sz w:val="24"/>
          <w:szCs w:val="24"/>
          <w:lang w:eastAsia="ru-RU" w:bidi="ru-RU"/>
        </w:rPr>
        <w:t>Разделе 4</w:t>
      </w:r>
      <w:r w:rsidRPr="00F42EE3">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b/>
          <w:i/>
          <w:color w:val="000000"/>
          <w:sz w:val="24"/>
          <w:szCs w:val="24"/>
          <w:lang w:eastAsia="ru-RU" w:bidi="ru-RU"/>
        </w:rPr>
        <w:t>Документации</w:t>
      </w:r>
      <w:r w:rsidRPr="00F42EE3">
        <w:rPr>
          <w:rFonts w:ascii="Times New Roman" w:eastAsia="Times New Roman" w:hAnsi="Times New Roman" w:cs="Times New Roman"/>
          <w:color w:val="000000"/>
          <w:sz w:val="24"/>
          <w:szCs w:val="24"/>
          <w:lang w:eastAsia="ru-RU" w:bidi="ru-RU"/>
        </w:rPr>
        <w:t xml:space="preserve"> и в проекте Договора (</w:t>
      </w:r>
      <w:r w:rsidRPr="00F42EE3">
        <w:rPr>
          <w:rFonts w:ascii="Times New Roman" w:eastAsia="Times New Roman" w:hAnsi="Times New Roman" w:cs="Times New Roman"/>
          <w:b/>
          <w:i/>
          <w:color w:val="000000"/>
          <w:sz w:val="24"/>
          <w:szCs w:val="24"/>
          <w:lang w:eastAsia="ru-RU" w:bidi="ru-RU"/>
        </w:rPr>
        <w:t>Раздел 5</w:t>
      </w:r>
      <w:r w:rsidRPr="00F42EE3">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b/>
          <w:i/>
          <w:color w:val="000000"/>
          <w:sz w:val="24"/>
          <w:szCs w:val="24"/>
          <w:lang w:eastAsia="ru-RU" w:bidi="ru-RU"/>
        </w:rPr>
        <w:t>Документации</w:t>
      </w:r>
      <w:r w:rsidRPr="00F42EE3">
        <w:rPr>
          <w:rFonts w:ascii="Times New Roman" w:eastAsia="Times New Roman" w:hAnsi="Times New Roman" w:cs="Times New Roman"/>
          <w:color w:val="000000"/>
          <w:sz w:val="24"/>
          <w:szCs w:val="24"/>
          <w:lang w:eastAsia="ru-RU" w:bidi="ru-RU"/>
        </w:rPr>
        <w:t>).</w:t>
      </w:r>
    </w:p>
    <w:p w14:paraId="282B60A4" w14:textId="77777777" w:rsidR="00F42EE3" w:rsidRPr="00F42EE3" w:rsidRDefault="00F42EE3" w:rsidP="00F42EE3">
      <w:pPr>
        <w:widowControl w:val="0"/>
        <w:spacing w:after="0" w:line="274" w:lineRule="exact"/>
        <w:ind w:firstLine="360"/>
        <w:jc w:val="both"/>
        <w:rPr>
          <w:rFonts w:ascii="Times New Roman" w:eastAsia="Times New Roman" w:hAnsi="Times New Roman" w:cs="Times New Roman"/>
          <w:color w:val="000000"/>
          <w:sz w:val="24"/>
          <w:szCs w:val="24"/>
          <w:lang w:eastAsia="ru-RU" w:bidi="ru-RU"/>
        </w:rPr>
      </w:pPr>
    </w:p>
    <w:p w14:paraId="2327331F" w14:textId="77777777" w:rsidR="00F42EE3" w:rsidRPr="00F42EE3" w:rsidRDefault="00F42EE3" w:rsidP="00F42EE3">
      <w:pPr>
        <w:widowControl w:val="0"/>
        <w:numPr>
          <w:ilvl w:val="0"/>
          <w:numId w:val="1"/>
        </w:numPr>
        <w:tabs>
          <w:tab w:val="left" w:pos="1143"/>
        </w:tabs>
        <w:spacing w:after="0" w:line="274" w:lineRule="exact"/>
        <w:ind w:firstLine="900"/>
        <w:jc w:val="both"/>
        <w:rPr>
          <w:rFonts w:ascii="Times New Roman" w:eastAsia="Times New Roman" w:hAnsi="Times New Roman" w:cs="Times New Roman"/>
          <w:b/>
          <w:bCs/>
          <w:color w:val="000000"/>
          <w:sz w:val="24"/>
          <w:szCs w:val="24"/>
          <w:lang w:eastAsia="ru-RU" w:bidi="ru-RU"/>
        </w:rPr>
      </w:pPr>
      <w:r w:rsidRPr="00F42EE3">
        <w:rPr>
          <w:rFonts w:ascii="Times New Roman" w:eastAsia="Times New Roman" w:hAnsi="Times New Roman" w:cs="Times New Roman"/>
          <w:b/>
          <w:bCs/>
          <w:color w:val="000000"/>
          <w:sz w:val="24"/>
          <w:szCs w:val="24"/>
          <w:lang w:eastAsia="ru-RU" w:bidi="ru-RU"/>
        </w:rPr>
        <w:t xml:space="preserve">СРОК (ПЕРИОД) ОКАЗАНИЯ УСЛУГ: </w:t>
      </w:r>
      <w:r w:rsidRPr="00F42EE3">
        <w:rPr>
          <w:rFonts w:ascii="Times New Roman" w:eastAsia="Times New Roman" w:hAnsi="Times New Roman" w:cs="Times New Roman"/>
          <w:color w:val="000000"/>
          <w:sz w:val="24"/>
          <w:szCs w:val="24"/>
          <w:lang w:eastAsia="ru-RU" w:bidi="ru-RU"/>
        </w:rPr>
        <w:t xml:space="preserve">указан </w:t>
      </w:r>
      <w:r w:rsidRPr="00F42EE3">
        <w:rPr>
          <w:rFonts w:ascii="Times New Roman" w:eastAsia="Times New Roman" w:hAnsi="Times New Roman" w:cs="Times New Roman"/>
          <w:b/>
          <w:bCs/>
          <w:color w:val="000000"/>
          <w:sz w:val="24"/>
          <w:szCs w:val="24"/>
          <w:lang w:eastAsia="ru-RU" w:bidi="ru-RU"/>
        </w:rPr>
        <w:t xml:space="preserve">в пункте 8 Информационной карты </w:t>
      </w:r>
      <w:r w:rsidRPr="00F42EE3">
        <w:rPr>
          <w:rFonts w:ascii="Times New Roman" w:eastAsia="Times New Roman" w:hAnsi="Times New Roman" w:cs="Times New Roman"/>
          <w:color w:val="000000"/>
          <w:sz w:val="24"/>
          <w:szCs w:val="24"/>
          <w:lang w:eastAsia="ru-RU" w:bidi="ru-RU"/>
        </w:rPr>
        <w:t>(</w:t>
      </w:r>
      <w:r w:rsidRPr="00F42EE3">
        <w:rPr>
          <w:rFonts w:ascii="Times New Roman" w:eastAsia="Times New Roman" w:hAnsi="Times New Roman" w:cs="Times New Roman"/>
          <w:b/>
          <w:i/>
          <w:color w:val="000000"/>
          <w:sz w:val="24"/>
          <w:szCs w:val="24"/>
          <w:lang w:eastAsia="ru-RU" w:bidi="ru-RU"/>
        </w:rPr>
        <w:t>Раздел 2 Документации</w:t>
      </w:r>
      <w:r w:rsidRPr="00F42EE3">
        <w:rPr>
          <w:rFonts w:ascii="Times New Roman" w:eastAsia="Times New Roman" w:hAnsi="Times New Roman" w:cs="Times New Roman"/>
          <w:color w:val="000000"/>
          <w:sz w:val="24"/>
          <w:szCs w:val="24"/>
          <w:lang w:eastAsia="ru-RU" w:bidi="ru-RU"/>
        </w:rPr>
        <w:t>).</w:t>
      </w:r>
    </w:p>
    <w:p w14:paraId="31E0E0F0" w14:textId="77777777" w:rsidR="00F42EE3" w:rsidRPr="00F42EE3" w:rsidRDefault="00F42EE3" w:rsidP="00F42EE3">
      <w:pPr>
        <w:widowControl w:val="0"/>
        <w:tabs>
          <w:tab w:val="left" w:pos="1143"/>
        </w:tabs>
        <w:spacing w:after="0" w:line="274" w:lineRule="exact"/>
        <w:ind w:left="900"/>
        <w:jc w:val="both"/>
        <w:rPr>
          <w:rFonts w:ascii="Times New Roman" w:eastAsia="Times New Roman" w:hAnsi="Times New Roman" w:cs="Times New Roman"/>
          <w:b/>
          <w:bCs/>
          <w:color w:val="000000"/>
          <w:sz w:val="24"/>
          <w:szCs w:val="24"/>
          <w:lang w:eastAsia="ru-RU" w:bidi="ru-RU"/>
        </w:rPr>
      </w:pPr>
    </w:p>
    <w:p w14:paraId="1B222544" w14:textId="77777777" w:rsidR="00F42EE3" w:rsidRPr="00F42EE3" w:rsidRDefault="00F42EE3" w:rsidP="00F42EE3">
      <w:pPr>
        <w:widowControl w:val="0"/>
        <w:numPr>
          <w:ilvl w:val="0"/>
          <w:numId w:val="1"/>
        </w:numPr>
        <w:tabs>
          <w:tab w:val="left" w:pos="1143"/>
        </w:tabs>
        <w:spacing w:after="0" w:line="274" w:lineRule="exact"/>
        <w:ind w:firstLine="900"/>
        <w:jc w:val="both"/>
        <w:rPr>
          <w:rFonts w:ascii="Times New Roman" w:eastAsia="Times New Roman" w:hAnsi="Times New Roman" w:cs="Times New Roman"/>
          <w:b/>
          <w:bCs/>
          <w:color w:val="000000"/>
          <w:sz w:val="24"/>
          <w:szCs w:val="24"/>
          <w:lang w:eastAsia="ru-RU" w:bidi="ru-RU"/>
        </w:rPr>
      </w:pPr>
      <w:r w:rsidRPr="00F42EE3">
        <w:rPr>
          <w:rFonts w:ascii="Times New Roman" w:eastAsia="Times New Roman" w:hAnsi="Times New Roman" w:cs="Times New Roman"/>
          <w:b/>
          <w:bCs/>
          <w:color w:val="000000"/>
          <w:sz w:val="24"/>
          <w:szCs w:val="24"/>
          <w:lang w:eastAsia="ru-RU" w:bidi="ru-RU"/>
        </w:rPr>
        <w:t xml:space="preserve">МЕСТО ОКАЗАНИЯ УСЛУГ: </w:t>
      </w:r>
      <w:r w:rsidRPr="00F42EE3">
        <w:rPr>
          <w:rFonts w:ascii="Times New Roman" w:eastAsia="Times New Roman" w:hAnsi="Times New Roman" w:cs="Times New Roman"/>
          <w:color w:val="000000"/>
          <w:sz w:val="24"/>
          <w:szCs w:val="24"/>
          <w:lang w:eastAsia="ru-RU" w:bidi="ru-RU"/>
        </w:rPr>
        <w:t xml:space="preserve">указано </w:t>
      </w:r>
      <w:r w:rsidRPr="00F42EE3">
        <w:rPr>
          <w:rFonts w:ascii="Times New Roman" w:eastAsia="Times New Roman" w:hAnsi="Times New Roman" w:cs="Times New Roman"/>
          <w:b/>
          <w:bCs/>
          <w:color w:val="000000"/>
          <w:sz w:val="24"/>
          <w:szCs w:val="24"/>
          <w:lang w:eastAsia="ru-RU" w:bidi="ru-RU"/>
        </w:rPr>
        <w:t xml:space="preserve">в пункте 9 Информационной карты </w:t>
      </w:r>
      <w:r w:rsidRPr="00F42EE3">
        <w:rPr>
          <w:rFonts w:ascii="Times New Roman" w:eastAsia="Times New Roman" w:hAnsi="Times New Roman" w:cs="Times New Roman"/>
          <w:color w:val="000000"/>
          <w:sz w:val="24"/>
          <w:szCs w:val="24"/>
          <w:lang w:eastAsia="ru-RU" w:bidi="ru-RU"/>
        </w:rPr>
        <w:t>(</w:t>
      </w:r>
      <w:r w:rsidRPr="00F42EE3">
        <w:rPr>
          <w:rFonts w:ascii="Times New Roman" w:eastAsia="Times New Roman" w:hAnsi="Times New Roman" w:cs="Times New Roman"/>
          <w:b/>
          <w:i/>
          <w:color w:val="000000"/>
          <w:sz w:val="24"/>
          <w:szCs w:val="24"/>
          <w:lang w:eastAsia="ru-RU" w:bidi="ru-RU"/>
        </w:rPr>
        <w:t>Раздел 2 Документации</w:t>
      </w:r>
      <w:r w:rsidRPr="00F42EE3">
        <w:rPr>
          <w:rFonts w:ascii="Times New Roman" w:eastAsia="Times New Roman" w:hAnsi="Times New Roman" w:cs="Times New Roman"/>
          <w:color w:val="000000"/>
          <w:sz w:val="24"/>
          <w:szCs w:val="24"/>
          <w:lang w:eastAsia="ru-RU" w:bidi="ru-RU"/>
        </w:rPr>
        <w:t>).</w:t>
      </w:r>
    </w:p>
    <w:p w14:paraId="07FC5F86" w14:textId="77777777" w:rsidR="00F42EE3" w:rsidRPr="00F42EE3" w:rsidRDefault="00F42EE3" w:rsidP="00F42EE3">
      <w:pPr>
        <w:widowControl w:val="0"/>
        <w:spacing w:after="0" w:line="240" w:lineRule="auto"/>
        <w:ind w:left="720"/>
        <w:contextualSpacing/>
        <w:rPr>
          <w:rFonts w:ascii="Tahoma" w:eastAsia="Tahoma" w:hAnsi="Tahoma" w:cs="Tahoma"/>
          <w:color w:val="000000"/>
          <w:sz w:val="24"/>
          <w:szCs w:val="24"/>
          <w:lang w:eastAsia="ru-RU" w:bidi="ru-RU"/>
        </w:rPr>
      </w:pPr>
    </w:p>
    <w:p w14:paraId="77E94588" w14:textId="637DCD03" w:rsidR="00F42EE3" w:rsidRPr="00F42EE3" w:rsidRDefault="00F42EE3" w:rsidP="00F42EE3">
      <w:pPr>
        <w:widowControl w:val="0"/>
        <w:numPr>
          <w:ilvl w:val="0"/>
          <w:numId w:val="1"/>
        </w:numPr>
        <w:tabs>
          <w:tab w:val="left" w:pos="1412"/>
        </w:tabs>
        <w:spacing w:after="0" w:line="274" w:lineRule="exact"/>
        <w:ind w:firstLine="900"/>
        <w:jc w:val="both"/>
        <w:rPr>
          <w:rFonts w:ascii="Times New Roman" w:eastAsia="Times New Roman" w:hAnsi="Times New Roman" w:cs="Times New Roman"/>
          <w:b/>
          <w:bCs/>
          <w:color w:val="000000"/>
          <w:sz w:val="24"/>
          <w:szCs w:val="24"/>
          <w:lang w:eastAsia="ru-RU" w:bidi="ru-RU"/>
        </w:rPr>
      </w:pPr>
      <w:r w:rsidRPr="00F42EE3">
        <w:rPr>
          <w:rFonts w:ascii="Times New Roman" w:eastAsia="Times New Roman" w:hAnsi="Times New Roman" w:cs="Times New Roman"/>
          <w:b/>
          <w:bCs/>
          <w:color w:val="000000"/>
          <w:sz w:val="24"/>
          <w:szCs w:val="24"/>
          <w:lang w:eastAsia="ru-RU" w:bidi="ru-RU"/>
        </w:rPr>
        <w:t xml:space="preserve">ОФИЦИАЛЬНЫЙ ИСТОЧНИК ИНФОРМАЦИИ </w:t>
      </w:r>
      <w:r w:rsidR="000F387F" w:rsidRPr="000F387F">
        <w:rPr>
          <w:rFonts w:ascii="Times New Roman" w:eastAsia="Times New Roman" w:hAnsi="Times New Roman" w:cs="Times New Roman"/>
          <w:b/>
          <w:bCs/>
          <w:color w:val="000000"/>
          <w:sz w:val="24"/>
          <w:szCs w:val="24"/>
          <w:lang w:eastAsia="ru-RU" w:bidi="ru-RU"/>
        </w:rPr>
        <w:t xml:space="preserve">ОБ </w:t>
      </w:r>
      <w:r w:rsidR="000F387F" w:rsidRPr="000F387F">
        <w:rPr>
          <w:rFonts w:ascii="Times New Roman" w:eastAsia="Times New Roman" w:hAnsi="Times New Roman" w:cs="Times New Roman"/>
          <w:b/>
          <w:color w:val="000000"/>
          <w:sz w:val="24"/>
          <w:szCs w:val="24"/>
          <w:lang w:eastAsia="ru-RU" w:bidi="ru-RU"/>
        </w:rPr>
        <w:t>ОТКРЫТОМ КОНКУРСЕ</w:t>
      </w:r>
      <w:r w:rsidRPr="00F42EE3">
        <w:rPr>
          <w:rFonts w:ascii="Times New Roman" w:eastAsia="Times New Roman" w:hAnsi="Times New Roman" w:cs="Times New Roman"/>
          <w:b/>
          <w:bCs/>
          <w:color w:val="000000"/>
          <w:sz w:val="24"/>
          <w:szCs w:val="24"/>
          <w:lang w:eastAsia="ru-RU" w:bidi="ru-RU"/>
        </w:rPr>
        <w:t>:</w:t>
      </w:r>
    </w:p>
    <w:p w14:paraId="4B1D78E7" w14:textId="683FDFD5" w:rsidR="00F42EE3" w:rsidRPr="00F42EE3" w:rsidRDefault="00F42EE3" w:rsidP="00F42EE3">
      <w:pPr>
        <w:widowControl w:val="0"/>
        <w:numPr>
          <w:ilvl w:val="1"/>
          <w:numId w:val="1"/>
        </w:numPr>
        <w:tabs>
          <w:tab w:val="left" w:pos="1412"/>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Заказчик, в сроки установленные Положением и настоящей Документацией, размещает на Сайте Заказчика </w:t>
      </w:r>
      <w:r w:rsidR="00480561" w:rsidRPr="00480561">
        <w:rPr>
          <w:rFonts w:ascii="Times New Roman" w:eastAsia="Tahoma" w:hAnsi="Times New Roman" w:cs="Times New Roman"/>
          <w:sz w:val="24"/>
          <w:szCs w:val="24"/>
          <w:lang w:eastAsia="ru-RU" w:bidi="ru-RU"/>
        </w:rPr>
        <w:t>(</w:t>
      </w:r>
      <w:hyperlink r:id="rId8" w:history="1">
        <w:r w:rsidR="00480561" w:rsidRPr="00480561">
          <w:rPr>
            <w:rStyle w:val="a3"/>
            <w:rFonts w:ascii="Times New Roman" w:eastAsia="Tahoma" w:hAnsi="Times New Roman" w:cs="Times New Roman"/>
            <w:color w:val="auto"/>
            <w:sz w:val="24"/>
            <w:szCs w:val="24"/>
            <w:u w:val="none"/>
            <w:lang w:val="en-US" w:eastAsia="ru-RU" w:bidi="ru-RU"/>
          </w:rPr>
          <w:t>www</w:t>
        </w:r>
        <w:r w:rsidR="00480561" w:rsidRPr="00480561">
          <w:rPr>
            <w:rStyle w:val="a3"/>
            <w:rFonts w:ascii="Times New Roman" w:eastAsia="Tahoma" w:hAnsi="Times New Roman" w:cs="Times New Roman"/>
            <w:color w:val="auto"/>
            <w:sz w:val="24"/>
            <w:szCs w:val="24"/>
            <w:u w:val="none"/>
            <w:lang w:eastAsia="ru-RU" w:bidi="ru-RU"/>
          </w:rPr>
          <w:t>.</w:t>
        </w:r>
        <w:r w:rsidR="00480561" w:rsidRPr="00480561">
          <w:rPr>
            <w:rStyle w:val="a3"/>
            <w:rFonts w:ascii="Times New Roman" w:eastAsia="Tahoma" w:hAnsi="Times New Roman" w:cs="Times New Roman"/>
            <w:color w:val="auto"/>
            <w:sz w:val="24"/>
            <w:szCs w:val="24"/>
            <w:u w:val="none"/>
            <w:lang w:val="en-US" w:eastAsia="ru-RU" w:bidi="ru-RU"/>
          </w:rPr>
          <w:t>art</w:t>
        </w:r>
        <w:r w:rsidR="00480561" w:rsidRPr="00480561">
          <w:rPr>
            <w:rStyle w:val="a3"/>
            <w:rFonts w:ascii="Times New Roman" w:eastAsia="Tahoma" w:hAnsi="Times New Roman" w:cs="Times New Roman"/>
            <w:color w:val="auto"/>
            <w:sz w:val="24"/>
            <w:szCs w:val="24"/>
            <w:u w:val="none"/>
            <w:lang w:eastAsia="ru-RU" w:bidi="ru-RU"/>
          </w:rPr>
          <w:t>-</w:t>
        </w:r>
        <w:r w:rsidR="00480561" w:rsidRPr="00480561">
          <w:rPr>
            <w:rStyle w:val="a3"/>
            <w:rFonts w:ascii="Times New Roman" w:eastAsia="Tahoma" w:hAnsi="Times New Roman" w:cs="Times New Roman"/>
            <w:color w:val="auto"/>
            <w:sz w:val="24"/>
            <w:szCs w:val="24"/>
            <w:u w:val="none"/>
            <w:lang w:val="en-US" w:eastAsia="ru-RU" w:bidi="ru-RU"/>
          </w:rPr>
          <w:t>ro</w:t>
        </w:r>
        <w:r w:rsidR="00480561" w:rsidRPr="00480561">
          <w:rPr>
            <w:rStyle w:val="a3"/>
            <w:rFonts w:ascii="Times New Roman" w:eastAsia="Tahoma" w:hAnsi="Times New Roman" w:cs="Times New Roman"/>
            <w:color w:val="auto"/>
            <w:sz w:val="24"/>
            <w:szCs w:val="24"/>
            <w:u w:val="none"/>
            <w:lang w:eastAsia="ru-RU" w:bidi="ru-RU"/>
          </w:rPr>
          <w:t>.</w:t>
        </w:r>
        <w:r w:rsidR="00480561" w:rsidRPr="00480561">
          <w:rPr>
            <w:rStyle w:val="a3"/>
            <w:rFonts w:ascii="Times New Roman" w:eastAsia="Tahoma" w:hAnsi="Times New Roman" w:cs="Times New Roman"/>
            <w:color w:val="auto"/>
            <w:sz w:val="24"/>
            <w:szCs w:val="24"/>
            <w:u w:val="none"/>
            <w:lang w:val="en-US" w:eastAsia="ru-RU" w:bidi="ru-RU"/>
          </w:rPr>
          <w:t>ru</w:t>
        </w:r>
      </w:hyperlink>
      <w:r w:rsidR="00480561" w:rsidRPr="00480561">
        <w:rPr>
          <w:rFonts w:ascii="Times New Roman" w:eastAsia="Tahoma" w:hAnsi="Times New Roman" w:cs="Times New Roman"/>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 xml:space="preserve">в информационно-телекоммуникационной сети «Интернет» по адресу: </w:t>
      </w:r>
      <w:r w:rsidR="009208B8" w:rsidRPr="000C09D9">
        <w:rPr>
          <w:rFonts w:ascii="Times New Roman" w:hAnsi="Times New Roman" w:cs="Times New Roman"/>
          <w:sz w:val="24"/>
          <w:szCs w:val="24"/>
        </w:rPr>
        <w:t>https://art-ro.ru/razmeshhennye/</w:t>
      </w:r>
      <w:r w:rsidRPr="00F42EE3">
        <w:rPr>
          <w:rFonts w:ascii="Times New Roman" w:eastAsia="Times New Roman" w:hAnsi="Times New Roman" w:cs="Times New Roman"/>
          <w:color w:val="000000"/>
          <w:sz w:val="24"/>
          <w:szCs w:val="24"/>
          <w:lang w:bidi="en-US"/>
        </w:rPr>
        <w:t xml:space="preserve"> </w:t>
      </w:r>
      <w:r w:rsidR="009208B8">
        <w:rPr>
          <w:rFonts w:ascii="Times New Roman" w:eastAsia="Times New Roman" w:hAnsi="Times New Roman" w:cs="Times New Roman"/>
          <w:color w:val="000000"/>
          <w:sz w:val="24"/>
          <w:szCs w:val="24"/>
          <w:lang w:bidi="en-US"/>
        </w:rPr>
        <w:t>(</w:t>
      </w:r>
      <w:r w:rsidRPr="00F42EE3">
        <w:rPr>
          <w:rFonts w:ascii="Times New Roman" w:eastAsia="Times New Roman" w:hAnsi="Times New Roman" w:cs="Times New Roman"/>
          <w:b/>
          <w:bCs/>
          <w:color w:val="000000"/>
          <w:sz w:val="24"/>
          <w:szCs w:val="24"/>
          <w:lang w:eastAsia="ru-RU" w:bidi="ru-RU"/>
        </w:rPr>
        <w:t xml:space="preserve">далее </w:t>
      </w:r>
      <w:r w:rsidRPr="00F42EE3">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b/>
          <w:bCs/>
          <w:color w:val="000000"/>
          <w:sz w:val="24"/>
          <w:szCs w:val="24"/>
          <w:lang w:eastAsia="ru-RU" w:bidi="ru-RU"/>
        </w:rPr>
        <w:t xml:space="preserve">Сайт Заказчика): </w:t>
      </w:r>
      <w:r w:rsidRPr="00F42EE3">
        <w:rPr>
          <w:rFonts w:ascii="Times New Roman" w:eastAsia="Times New Roman" w:hAnsi="Times New Roman" w:cs="Times New Roman"/>
          <w:color w:val="000000"/>
          <w:sz w:val="24"/>
          <w:szCs w:val="24"/>
          <w:lang w:eastAsia="ru-RU" w:bidi="ru-RU"/>
        </w:rPr>
        <w:t xml:space="preserve">извещение о проведении </w:t>
      </w:r>
      <w:r w:rsidR="00CB007C" w:rsidRPr="005E7A6F">
        <w:rPr>
          <w:rFonts w:ascii="Times New Roman" w:eastAsia="Times New Roman" w:hAnsi="Times New Roman" w:cs="Times New Roman"/>
          <w:color w:val="000000"/>
          <w:sz w:val="24"/>
          <w:szCs w:val="24"/>
          <w:lang w:eastAsia="ru-RU" w:bidi="ru-RU"/>
        </w:rPr>
        <w:t>Открыт</w:t>
      </w:r>
      <w:r w:rsidR="00CB007C">
        <w:rPr>
          <w:rFonts w:ascii="Times New Roman" w:eastAsia="Times New Roman" w:hAnsi="Times New Roman" w:cs="Times New Roman"/>
          <w:color w:val="000000"/>
          <w:sz w:val="24"/>
          <w:szCs w:val="24"/>
          <w:lang w:eastAsia="ru-RU" w:bidi="ru-RU"/>
        </w:rPr>
        <w:t>о</w:t>
      </w:r>
      <w:r w:rsidR="00F75FCB">
        <w:rPr>
          <w:rFonts w:ascii="Times New Roman" w:eastAsia="Times New Roman" w:hAnsi="Times New Roman" w:cs="Times New Roman"/>
          <w:color w:val="000000"/>
          <w:sz w:val="24"/>
          <w:szCs w:val="24"/>
          <w:lang w:eastAsia="ru-RU" w:bidi="ru-RU"/>
        </w:rPr>
        <w:t>го</w:t>
      </w:r>
      <w:r w:rsidR="00CB007C" w:rsidRPr="005E7A6F">
        <w:rPr>
          <w:rFonts w:ascii="Times New Roman" w:eastAsia="Times New Roman" w:hAnsi="Times New Roman" w:cs="Times New Roman"/>
          <w:color w:val="000000"/>
          <w:sz w:val="24"/>
          <w:szCs w:val="24"/>
          <w:lang w:eastAsia="ru-RU" w:bidi="ru-RU"/>
        </w:rPr>
        <w:t xml:space="preserve"> конкурс</w:t>
      </w:r>
      <w:r w:rsidR="00F75FCB">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 документацию</w:t>
      </w:r>
      <w:r w:rsidR="00AB4FD7" w:rsidRPr="00AB4FD7">
        <w:rPr>
          <w:rFonts w:ascii="Times New Roman" w:eastAsia="Times New Roman" w:hAnsi="Times New Roman" w:cs="Times New Roman"/>
          <w:color w:val="000000"/>
          <w:sz w:val="24"/>
          <w:szCs w:val="24"/>
          <w:lang w:eastAsia="ru-RU" w:bidi="ru-RU"/>
        </w:rPr>
        <w:t xml:space="preserve"> </w:t>
      </w:r>
      <w:r w:rsidR="00AB4FD7" w:rsidRPr="00F42EE3">
        <w:rPr>
          <w:rFonts w:ascii="Times New Roman" w:eastAsia="Times New Roman" w:hAnsi="Times New Roman" w:cs="Times New Roman"/>
          <w:color w:val="000000"/>
          <w:sz w:val="24"/>
          <w:szCs w:val="24"/>
          <w:lang w:eastAsia="ru-RU" w:bidi="ru-RU"/>
        </w:rPr>
        <w:t xml:space="preserve">о проведении </w:t>
      </w:r>
      <w:r w:rsidR="00AB4FD7" w:rsidRPr="005E7A6F">
        <w:rPr>
          <w:rFonts w:ascii="Times New Roman" w:eastAsia="Times New Roman" w:hAnsi="Times New Roman" w:cs="Times New Roman"/>
          <w:color w:val="000000"/>
          <w:sz w:val="24"/>
          <w:szCs w:val="24"/>
          <w:lang w:eastAsia="ru-RU" w:bidi="ru-RU"/>
        </w:rPr>
        <w:t>Открыт</w:t>
      </w:r>
      <w:r w:rsidR="00AB4FD7">
        <w:rPr>
          <w:rFonts w:ascii="Times New Roman" w:eastAsia="Times New Roman" w:hAnsi="Times New Roman" w:cs="Times New Roman"/>
          <w:color w:val="000000"/>
          <w:sz w:val="24"/>
          <w:szCs w:val="24"/>
          <w:lang w:eastAsia="ru-RU" w:bidi="ru-RU"/>
        </w:rPr>
        <w:t>ого</w:t>
      </w:r>
      <w:r w:rsidR="00AB4FD7" w:rsidRPr="005E7A6F">
        <w:rPr>
          <w:rFonts w:ascii="Times New Roman" w:eastAsia="Times New Roman" w:hAnsi="Times New Roman" w:cs="Times New Roman"/>
          <w:color w:val="000000"/>
          <w:sz w:val="24"/>
          <w:szCs w:val="24"/>
          <w:lang w:eastAsia="ru-RU" w:bidi="ru-RU"/>
        </w:rPr>
        <w:t xml:space="preserve"> конкурс</w:t>
      </w:r>
      <w:r w:rsidR="00AB4FD7">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 xml:space="preserve">, проект </w:t>
      </w:r>
      <w:r w:rsidR="00140ED4">
        <w:rPr>
          <w:rFonts w:ascii="Times New Roman" w:eastAsia="Times New Roman" w:hAnsi="Times New Roman" w:cs="Times New Roman"/>
          <w:color w:val="000000"/>
          <w:sz w:val="24"/>
          <w:szCs w:val="24"/>
          <w:lang w:eastAsia="ru-RU" w:bidi="ru-RU"/>
        </w:rPr>
        <w:t>Д</w:t>
      </w:r>
      <w:r w:rsidRPr="00F42EE3">
        <w:rPr>
          <w:rFonts w:ascii="Times New Roman" w:eastAsia="Times New Roman" w:hAnsi="Times New Roman" w:cs="Times New Roman"/>
          <w:color w:val="000000"/>
          <w:sz w:val="24"/>
          <w:szCs w:val="24"/>
          <w:lang w:eastAsia="ru-RU" w:bidi="ru-RU"/>
        </w:rPr>
        <w:t xml:space="preserve">оговора, являющийся неотъемлемой частью извещения и </w:t>
      </w:r>
      <w:r w:rsidR="00140ED4">
        <w:rPr>
          <w:rFonts w:ascii="Times New Roman" w:eastAsia="Times New Roman" w:hAnsi="Times New Roman" w:cs="Times New Roman"/>
          <w:color w:val="000000"/>
          <w:sz w:val="24"/>
          <w:szCs w:val="24"/>
          <w:lang w:eastAsia="ru-RU" w:bidi="ru-RU"/>
        </w:rPr>
        <w:t>Д</w:t>
      </w:r>
      <w:r w:rsidRPr="00F42EE3">
        <w:rPr>
          <w:rFonts w:ascii="Times New Roman" w:eastAsia="Times New Roman" w:hAnsi="Times New Roman" w:cs="Times New Roman"/>
          <w:color w:val="000000"/>
          <w:sz w:val="24"/>
          <w:szCs w:val="24"/>
          <w:lang w:eastAsia="ru-RU" w:bidi="ru-RU"/>
        </w:rPr>
        <w:t xml:space="preserve">окументации, изменения, вносимые в извещение и Документацию, решения, принимаемые закупочной комиссией и Заказчиком в ходе проведения </w:t>
      </w:r>
      <w:r w:rsidR="00CB007C" w:rsidRPr="005E7A6F">
        <w:rPr>
          <w:rFonts w:ascii="Times New Roman" w:eastAsia="Times New Roman" w:hAnsi="Times New Roman" w:cs="Times New Roman"/>
          <w:color w:val="000000"/>
          <w:sz w:val="24"/>
          <w:szCs w:val="24"/>
          <w:lang w:eastAsia="ru-RU" w:bidi="ru-RU"/>
        </w:rPr>
        <w:t>Открыт</w:t>
      </w:r>
      <w:r w:rsidR="00CB007C">
        <w:rPr>
          <w:rFonts w:ascii="Times New Roman" w:eastAsia="Times New Roman" w:hAnsi="Times New Roman" w:cs="Times New Roman"/>
          <w:color w:val="000000"/>
          <w:sz w:val="24"/>
          <w:szCs w:val="24"/>
          <w:lang w:eastAsia="ru-RU" w:bidi="ru-RU"/>
        </w:rPr>
        <w:t>о</w:t>
      </w:r>
      <w:r w:rsidR="00140ED4">
        <w:rPr>
          <w:rFonts w:ascii="Times New Roman" w:eastAsia="Times New Roman" w:hAnsi="Times New Roman" w:cs="Times New Roman"/>
          <w:color w:val="000000"/>
          <w:sz w:val="24"/>
          <w:szCs w:val="24"/>
          <w:lang w:eastAsia="ru-RU" w:bidi="ru-RU"/>
        </w:rPr>
        <w:t>го</w:t>
      </w:r>
      <w:r w:rsidR="00CB007C" w:rsidRPr="005E7A6F">
        <w:rPr>
          <w:rFonts w:ascii="Times New Roman" w:eastAsia="Times New Roman" w:hAnsi="Times New Roman" w:cs="Times New Roman"/>
          <w:color w:val="000000"/>
          <w:sz w:val="24"/>
          <w:szCs w:val="24"/>
          <w:lang w:eastAsia="ru-RU" w:bidi="ru-RU"/>
        </w:rPr>
        <w:t xml:space="preserve"> конкурс</w:t>
      </w:r>
      <w:r w:rsidR="00140ED4">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w:t>
      </w:r>
    </w:p>
    <w:p w14:paraId="44B4118E" w14:textId="7A349D7F" w:rsidR="00F42EE3" w:rsidRPr="00F42EE3" w:rsidRDefault="00F42EE3" w:rsidP="00F42EE3">
      <w:pPr>
        <w:widowControl w:val="0"/>
        <w:numPr>
          <w:ilvl w:val="1"/>
          <w:numId w:val="1"/>
        </w:numPr>
        <w:tabs>
          <w:tab w:val="left" w:pos="1412"/>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Извещение о проведении </w:t>
      </w:r>
      <w:r w:rsidR="00CB007C" w:rsidRPr="005E7A6F">
        <w:rPr>
          <w:rFonts w:ascii="Times New Roman" w:eastAsia="Times New Roman" w:hAnsi="Times New Roman" w:cs="Times New Roman"/>
          <w:color w:val="000000"/>
          <w:sz w:val="24"/>
          <w:szCs w:val="24"/>
          <w:lang w:eastAsia="ru-RU" w:bidi="ru-RU"/>
        </w:rPr>
        <w:t>Открыт</w:t>
      </w:r>
      <w:r w:rsidR="00CB007C">
        <w:rPr>
          <w:rFonts w:ascii="Times New Roman" w:eastAsia="Times New Roman" w:hAnsi="Times New Roman" w:cs="Times New Roman"/>
          <w:color w:val="000000"/>
          <w:sz w:val="24"/>
          <w:szCs w:val="24"/>
          <w:lang w:eastAsia="ru-RU" w:bidi="ru-RU"/>
        </w:rPr>
        <w:t>ого</w:t>
      </w:r>
      <w:r w:rsidR="00CB007C" w:rsidRPr="005E7A6F">
        <w:rPr>
          <w:rFonts w:ascii="Times New Roman" w:eastAsia="Times New Roman" w:hAnsi="Times New Roman" w:cs="Times New Roman"/>
          <w:color w:val="000000"/>
          <w:sz w:val="24"/>
          <w:szCs w:val="24"/>
          <w:lang w:eastAsia="ru-RU" w:bidi="ru-RU"/>
        </w:rPr>
        <w:t xml:space="preserve"> конкурс</w:t>
      </w:r>
      <w:r w:rsidR="00CB007C">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 xml:space="preserve">и Документация размещаются на Сайте Заказчика не менее чем за 5 (пять) рабочих дней до дня окончания срока подачи заявок на участие в </w:t>
      </w:r>
      <w:r w:rsidR="00CB007C" w:rsidRPr="005E7A6F">
        <w:rPr>
          <w:rFonts w:ascii="Times New Roman" w:eastAsia="Times New Roman" w:hAnsi="Times New Roman" w:cs="Times New Roman"/>
          <w:color w:val="000000"/>
          <w:sz w:val="24"/>
          <w:szCs w:val="24"/>
          <w:lang w:eastAsia="ru-RU" w:bidi="ru-RU"/>
        </w:rPr>
        <w:t>Открыт</w:t>
      </w:r>
      <w:r w:rsidR="00CB007C">
        <w:rPr>
          <w:rFonts w:ascii="Times New Roman" w:eastAsia="Times New Roman" w:hAnsi="Times New Roman" w:cs="Times New Roman"/>
          <w:color w:val="000000"/>
          <w:sz w:val="24"/>
          <w:szCs w:val="24"/>
          <w:lang w:eastAsia="ru-RU" w:bidi="ru-RU"/>
        </w:rPr>
        <w:t>ом</w:t>
      </w:r>
      <w:r w:rsidR="00CB007C" w:rsidRPr="005E7A6F">
        <w:rPr>
          <w:rFonts w:ascii="Times New Roman" w:eastAsia="Times New Roman" w:hAnsi="Times New Roman" w:cs="Times New Roman"/>
          <w:color w:val="000000"/>
          <w:sz w:val="24"/>
          <w:szCs w:val="24"/>
          <w:lang w:eastAsia="ru-RU" w:bidi="ru-RU"/>
        </w:rPr>
        <w:t xml:space="preserve"> конкурс</w:t>
      </w:r>
      <w:r w:rsidR="00CB007C">
        <w:rPr>
          <w:rFonts w:ascii="Times New Roman" w:eastAsia="Times New Roman" w:hAnsi="Times New Roman" w:cs="Times New Roman"/>
          <w:color w:val="000000"/>
          <w:sz w:val="24"/>
          <w:szCs w:val="24"/>
          <w:lang w:eastAsia="ru-RU" w:bidi="ru-RU"/>
        </w:rPr>
        <w:t>е</w:t>
      </w:r>
      <w:r w:rsidRPr="00F42EE3">
        <w:rPr>
          <w:rFonts w:ascii="Times New Roman" w:eastAsia="Times New Roman" w:hAnsi="Times New Roman" w:cs="Times New Roman"/>
          <w:color w:val="000000"/>
          <w:sz w:val="24"/>
          <w:szCs w:val="24"/>
          <w:lang w:eastAsia="ru-RU" w:bidi="ru-RU"/>
        </w:rPr>
        <w:t>. Заказчик вправе опубликовать извещение о проведении</w:t>
      </w:r>
      <w:r w:rsidR="00CB007C">
        <w:rPr>
          <w:rFonts w:ascii="Times New Roman" w:eastAsia="Times New Roman" w:hAnsi="Times New Roman" w:cs="Times New Roman"/>
          <w:color w:val="000000"/>
          <w:sz w:val="24"/>
          <w:szCs w:val="24"/>
          <w:lang w:eastAsia="ru-RU" w:bidi="ru-RU"/>
        </w:rPr>
        <w:t xml:space="preserve"> </w:t>
      </w:r>
      <w:r w:rsidR="00CB007C" w:rsidRPr="005E7A6F">
        <w:rPr>
          <w:rFonts w:ascii="Times New Roman" w:eastAsia="Times New Roman" w:hAnsi="Times New Roman" w:cs="Times New Roman"/>
          <w:color w:val="000000"/>
          <w:sz w:val="24"/>
          <w:szCs w:val="24"/>
          <w:lang w:eastAsia="ru-RU" w:bidi="ru-RU"/>
        </w:rPr>
        <w:t>Открыт</w:t>
      </w:r>
      <w:r w:rsidR="00CB007C">
        <w:rPr>
          <w:rFonts w:ascii="Times New Roman" w:eastAsia="Times New Roman" w:hAnsi="Times New Roman" w:cs="Times New Roman"/>
          <w:color w:val="000000"/>
          <w:sz w:val="24"/>
          <w:szCs w:val="24"/>
          <w:lang w:eastAsia="ru-RU" w:bidi="ru-RU"/>
        </w:rPr>
        <w:t>ого</w:t>
      </w:r>
      <w:r w:rsidR="00CB007C" w:rsidRPr="005E7A6F">
        <w:rPr>
          <w:rFonts w:ascii="Times New Roman" w:eastAsia="Times New Roman" w:hAnsi="Times New Roman" w:cs="Times New Roman"/>
          <w:color w:val="000000"/>
          <w:sz w:val="24"/>
          <w:szCs w:val="24"/>
          <w:lang w:eastAsia="ru-RU" w:bidi="ru-RU"/>
        </w:rPr>
        <w:t xml:space="preserve"> конкурс</w:t>
      </w:r>
      <w:r w:rsidR="00CB007C">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 xml:space="preserve"> в любых средствах массовой информации при условии, что такое опубликование не отменяет размещение извещения на Сайте Заказчика.</w:t>
      </w:r>
    </w:p>
    <w:p w14:paraId="4B12540B" w14:textId="24C60ED8" w:rsidR="00F42EE3" w:rsidRPr="00F42EE3" w:rsidRDefault="00F42EE3" w:rsidP="00F42EE3">
      <w:pPr>
        <w:widowControl w:val="0"/>
        <w:numPr>
          <w:ilvl w:val="1"/>
          <w:numId w:val="1"/>
        </w:numPr>
        <w:tabs>
          <w:tab w:val="left" w:pos="1412"/>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Извещение о проведении </w:t>
      </w:r>
      <w:r w:rsidR="00CB007C" w:rsidRPr="005E7A6F">
        <w:rPr>
          <w:rFonts w:ascii="Times New Roman" w:eastAsia="Times New Roman" w:hAnsi="Times New Roman" w:cs="Times New Roman"/>
          <w:color w:val="000000"/>
          <w:sz w:val="24"/>
          <w:szCs w:val="24"/>
          <w:lang w:eastAsia="ru-RU" w:bidi="ru-RU"/>
        </w:rPr>
        <w:t>Открыт</w:t>
      </w:r>
      <w:r w:rsidR="00CB007C">
        <w:rPr>
          <w:rFonts w:ascii="Times New Roman" w:eastAsia="Times New Roman" w:hAnsi="Times New Roman" w:cs="Times New Roman"/>
          <w:color w:val="000000"/>
          <w:sz w:val="24"/>
          <w:szCs w:val="24"/>
          <w:lang w:eastAsia="ru-RU" w:bidi="ru-RU"/>
        </w:rPr>
        <w:t>ого</w:t>
      </w:r>
      <w:r w:rsidR="00CB007C" w:rsidRPr="005E7A6F">
        <w:rPr>
          <w:rFonts w:ascii="Times New Roman" w:eastAsia="Times New Roman" w:hAnsi="Times New Roman" w:cs="Times New Roman"/>
          <w:color w:val="000000"/>
          <w:sz w:val="24"/>
          <w:szCs w:val="24"/>
          <w:lang w:eastAsia="ru-RU" w:bidi="ru-RU"/>
        </w:rPr>
        <w:t xml:space="preserve"> конкурс</w:t>
      </w:r>
      <w:r w:rsidR="00CB007C">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и Документация не являются публичной офертой.</w:t>
      </w:r>
    </w:p>
    <w:p w14:paraId="192F1393" w14:textId="72904F98" w:rsidR="00F42EE3" w:rsidRPr="00F42EE3" w:rsidRDefault="00437FA8" w:rsidP="00437FA8">
      <w:pPr>
        <w:widowControl w:val="0"/>
        <w:numPr>
          <w:ilvl w:val="1"/>
          <w:numId w:val="1"/>
        </w:numPr>
        <w:tabs>
          <w:tab w:val="left" w:pos="1412"/>
        </w:tabs>
        <w:spacing w:after="0" w:line="274" w:lineRule="exact"/>
        <w:ind w:firstLine="900"/>
        <w:jc w:val="both"/>
        <w:rPr>
          <w:rFonts w:ascii="Times New Roman" w:eastAsia="Times New Roman" w:hAnsi="Times New Roman" w:cs="Times New Roman"/>
          <w:color w:val="000000"/>
          <w:sz w:val="24"/>
          <w:szCs w:val="24"/>
          <w:lang w:eastAsia="ru-RU" w:bidi="ru-RU"/>
        </w:rPr>
      </w:pPr>
      <w:r w:rsidRPr="00437FA8">
        <w:rPr>
          <w:rFonts w:ascii="Times New Roman" w:eastAsia="Times New Roman" w:hAnsi="Times New Roman" w:cs="Times New Roman"/>
          <w:color w:val="000000"/>
          <w:sz w:val="24"/>
          <w:szCs w:val="24"/>
          <w:lang w:eastAsia="ru-RU" w:bidi="ru-RU"/>
        </w:rPr>
        <w:t xml:space="preserve">   После размещения на Сайте Заказчика извещения о проведении </w:t>
      </w:r>
      <w:r>
        <w:rPr>
          <w:rFonts w:ascii="Times New Roman" w:eastAsia="Times New Roman" w:hAnsi="Times New Roman" w:cs="Times New Roman"/>
          <w:color w:val="000000"/>
          <w:sz w:val="24"/>
          <w:szCs w:val="24"/>
          <w:lang w:eastAsia="ru-RU" w:bidi="ru-RU"/>
        </w:rPr>
        <w:t>О</w:t>
      </w:r>
      <w:r w:rsidRPr="00437FA8">
        <w:rPr>
          <w:rFonts w:ascii="Times New Roman" w:eastAsia="Times New Roman" w:hAnsi="Times New Roman" w:cs="Times New Roman"/>
          <w:color w:val="000000"/>
          <w:sz w:val="24"/>
          <w:szCs w:val="24"/>
          <w:lang w:eastAsia="ru-RU" w:bidi="ru-RU"/>
        </w:rPr>
        <w:t xml:space="preserve">ткрытого конкурса и </w:t>
      </w:r>
      <w:r w:rsidR="007258BD">
        <w:rPr>
          <w:rFonts w:ascii="Times New Roman" w:eastAsia="Times New Roman" w:hAnsi="Times New Roman" w:cs="Times New Roman"/>
          <w:color w:val="000000"/>
          <w:sz w:val="24"/>
          <w:szCs w:val="24"/>
          <w:lang w:eastAsia="ru-RU" w:bidi="ru-RU"/>
        </w:rPr>
        <w:t>Д</w:t>
      </w:r>
      <w:r w:rsidRPr="00437FA8">
        <w:rPr>
          <w:rFonts w:ascii="Times New Roman" w:eastAsia="Times New Roman" w:hAnsi="Times New Roman" w:cs="Times New Roman"/>
          <w:color w:val="000000"/>
          <w:sz w:val="24"/>
          <w:szCs w:val="24"/>
          <w:lang w:eastAsia="ru-RU" w:bidi="ru-RU"/>
        </w:rPr>
        <w:t xml:space="preserve">окументации Заказчик вправе дополнительно направить приглашения к участию в </w:t>
      </w:r>
      <w:r>
        <w:rPr>
          <w:rFonts w:ascii="Times New Roman" w:eastAsia="Times New Roman" w:hAnsi="Times New Roman" w:cs="Times New Roman"/>
          <w:color w:val="000000"/>
          <w:sz w:val="24"/>
          <w:szCs w:val="24"/>
          <w:lang w:eastAsia="ru-RU" w:bidi="ru-RU"/>
        </w:rPr>
        <w:t>О</w:t>
      </w:r>
      <w:r w:rsidRPr="00437FA8">
        <w:rPr>
          <w:rFonts w:ascii="Times New Roman" w:eastAsia="Times New Roman" w:hAnsi="Times New Roman" w:cs="Times New Roman"/>
          <w:color w:val="000000"/>
          <w:sz w:val="24"/>
          <w:szCs w:val="24"/>
          <w:lang w:eastAsia="ru-RU" w:bidi="ru-RU"/>
        </w:rPr>
        <w:t xml:space="preserve">ткрытом конкурсе лицам, осуществляющим поставки товаров, выполнение работ, оказание услуг, предусмотренных извещением о проведении </w:t>
      </w:r>
      <w:r>
        <w:rPr>
          <w:rFonts w:ascii="Times New Roman" w:eastAsia="Times New Roman" w:hAnsi="Times New Roman" w:cs="Times New Roman"/>
          <w:color w:val="000000"/>
          <w:sz w:val="24"/>
          <w:szCs w:val="24"/>
          <w:lang w:eastAsia="ru-RU" w:bidi="ru-RU"/>
        </w:rPr>
        <w:t>О</w:t>
      </w:r>
      <w:r w:rsidRPr="00437FA8">
        <w:rPr>
          <w:rFonts w:ascii="Times New Roman" w:eastAsia="Times New Roman" w:hAnsi="Times New Roman" w:cs="Times New Roman"/>
          <w:color w:val="000000"/>
          <w:sz w:val="24"/>
          <w:szCs w:val="24"/>
          <w:lang w:eastAsia="ru-RU" w:bidi="ru-RU"/>
        </w:rPr>
        <w:t xml:space="preserve">ткрытого конкурса. Приглашения к участию в </w:t>
      </w:r>
      <w:r>
        <w:rPr>
          <w:rFonts w:ascii="Times New Roman" w:eastAsia="Times New Roman" w:hAnsi="Times New Roman" w:cs="Times New Roman"/>
          <w:color w:val="000000"/>
          <w:sz w:val="24"/>
          <w:szCs w:val="24"/>
          <w:lang w:eastAsia="ru-RU" w:bidi="ru-RU"/>
        </w:rPr>
        <w:t>О</w:t>
      </w:r>
      <w:r w:rsidRPr="00437FA8">
        <w:rPr>
          <w:rFonts w:ascii="Times New Roman" w:eastAsia="Times New Roman" w:hAnsi="Times New Roman" w:cs="Times New Roman"/>
          <w:color w:val="000000"/>
          <w:sz w:val="24"/>
          <w:szCs w:val="24"/>
          <w:lang w:eastAsia="ru-RU" w:bidi="ru-RU"/>
        </w:rPr>
        <w:t xml:space="preserve">ткрытом конкурсе могут направляться с использованием любых средств связи, </w:t>
      </w:r>
      <w:r>
        <w:rPr>
          <w:rFonts w:ascii="Times New Roman" w:eastAsia="Times New Roman" w:hAnsi="Times New Roman" w:cs="Times New Roman"/>
          <w:color w:val="000000"/>
          <w:sz w:val="24"/>
          <w:szCs w:val="24"/>
          <w:lang w:eastAsia="ru-RU" w:bidi="ru-RU"/>
        </w:rPr>
        <w:t>в том числе в электронной форме</w:t>
      </w:r>
      <w:r w:rsidR="00F42EE3" w:rsidRPr="00F42EE3">
        <w:rPr>
          <w:rFonts w:ascii="Times New Roman" w:eastAsia="Times New Roman" w:hAnsi="Times New Roman" w:cs="Times New Roman"/>
          <w:color w:val="000000"/>
          <w:sz w:val="24"/>
          <w:szCs w:val="24"/>
          <w:lang w:eastAsia="ru-RU" w:bidi="ru-RU"/>
        </w:rPr>
        <w:t>.</w:t>
      </w:r>
    </w:p>
    <w:p w14:paraId="3E0E9F42" w14:textId="3B6DB8C7" w:rsidR="00F42EE3" w:rsidRPr="00F42EE3" w:rsidRDefault="00F42EE3" w:rsidP="00F42EE3">
      <w:pPr>
        <w:widowControl w:val="0"/>
        <w:numPr>
          <w:ilvl w:val="1"/>
          <w:numId w:val="1"/>
        </w:numPr>
        <w:tabs>
          <w:tab w:val="left" w:pos="1412"/>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Участники </w:t>
      </w:r>
      <w:r w:rsidR="00216968" w:rsidRPr="005E7A6F">
        <w:rPr>
          <w:rFonts w:ascii="Times New Roman" w:eastAsia="Times New Roman" w:hAnsi="Times New Roman" w:cs="Times New Roman"/>
          <w:color w:val="000000"/>
          <w:sz w:val="24"/>
          <w:szCs w:val="24"/>
          <w:lang w:eastAsia="ru-RU" w:bidi="ru-RU"/>
        </w:rPr>
        <w:t>Открыт</w:t>
      </w:r>
      <w:r w:rsidR="00216968">
        <w:rPr>
          <w:rFonts w:ascii="Times New Roman" w:eastAsia="Times New Roman" w:hAnsi="Times New Roman" w:cs="Times New Roman"/>
          <w:color w:val="000000"/>
          <w:sz w:val="24"/>
          <w:szCs w:val="24"/>
          <w:lang w:eastAsia="ru-RU" w:bidi="ru-RU"/>
        </w:rPr>
        <w:t>ого</w:t>
      </w:r>
      <w:r w:rsidR="00216968" w:rsidRPr="005E7A6F">
        <w:rPr>
          <w:rFonts w:ascii="Times New Roman" w:eastAsia="Times New Roman" w:hAnsi="Times New Roman" w:cs="Times New Roman"/>
          <w:color w:val="000000"/>
          <w:sz w:val="24"/>
          <w:szCs w:val="24"/>
          <w:lang w:eastAsia="ru-RU" w:bidi="ru-RU"/>
        </w:rPr>
        <w:t xml:space="preserve"> конкурс</w:t>
      </w:r>
      <w:r w:rsidR="00216968">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 xml:space="preserve"> должны самостоятельно отслеживать актуальность извещения о проведении </w:t>
      </w:r>
      <w:r w:rsidR="00216968" w:rsidRPr="005E7A6F">
        <w:rPr>
          <w:rFonts w:ascii="Times New Roman" w:eastAsia="Times New Roman" w:hAnsi="Times New Roman" w:cs="Times New Roman"/>
          <w:color w:val="000000"/>
          <w:sz w:val="24"/>
          <w:szCs w:val="24"/>
          <w:lang w:eastAsia="ru-RU" w:bidi="ru-RU"/>
        </w:rPr>
        <w:t>Открыт</w:t>
      </w:r>
      <w:r w:rsidR="00216968">
        <w:rPr>
          <w:rFonts w:ascii="Times New Roman" w:eastAsia="Times New Roman" w:hAnsi="Times New Roman" w:cs="Times New Roman"/>
          <w:color w:val="000000"/>
          <w:sz w:val="24"/>
          <w:szCs w:val="24"/>
          <w:lang w:eastAsia="ru-RU" w:bidi="ru-RU"/>
        </w:rPr>
        <w:t>ого</w:t>
      </w:r>
      <w:r w:rsidR="00216968" w:rsidRPr="005E7A6F">
        <w:rPr>
          <w:rFonts w:ascii="Times New Roman" w:eastAsia="Times New Roman" w:hAnsi="Times New Roman" w:cs="Times New Roman"/>
          <w:color w:val="000000"/>
          <w:sz w:val="24"/>
          <w:szCs w:val="24"/>
          <w:lang w:eastAsia="ru-RU" w:bidi="ru-RU"/>
        </w:rPr>
        <w:t xml:space="preserve"> конкурс</w:t>
      </w:r>
      <w:r w:rsidR="00216968">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 xml:space="preserve"> и Документации, внесение изменений в извещение о проведении </w:t>
      </w:r>
      <w:r w:rsidR="00216968" w:rsidRPr="005E7A6F">
        <w:rPr>
          <w:rFonts w:ascii="Times New Roman" w:eastAsia="Times New Roman" w:hAnsi="Times New Roman" w:cs="Times New Roman"/>
          <w:color w:val="000000"/>
          <w:sz w:val="24"/>
          <w:szCs w:val="24"/>
          <w:lang w:eastAsia="ru-RU" w:bidi="ru-RU"/>
        </w:rPr>
        <w:t>Открыт</w:t>
      </w:r>
      <w:r w:rsidR="00216968">
        <w:rPr>
          <w:rFonts w:ascii="Times New Roman" w:eastAsia="Times New Roman" w:hAnsi="Times New Roman" w:cs="Times New Roman"/>
          <w:color w:val="000000"/>
          <w:sz w:val="24"/>
          <w:szCs w:val="24"/>
          <w:lang w:eastAsia="ru-RU" w:bidi="ru-RU"/>
        </w:rPr>
        <w:t>ого</w:t>
      </w:r>
      <w:r w:rsidR="00216968" w:rsidRPr="005E7A6F">
        <w:rPr>
          <w:rFonts w:ascii="Times New Roman" w:eastAsia="Times New Roman" w:hAnsi="Times New Roman" w:cs="Times New Roman"/>
          <w:color w:val="000000"/>
          <w:sz w:val="24"/>
          <w:szCs w:val="24"/>
          <w:lang w:eastAsia="ru-RU" w:bidi="ru-RU"/>
        </w:rPr>
        <w:t xml:space="preserve"> конкурс</w:t>
      </w:r>
      <w:r w:rsidR="00216968">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 xml:space="preserve"> и (или) Документацию, информации об отмене </w:t>
      </w:r>
      <w:r w:rsidR="00216968" w:rsidRPr="005E7A6F">
        <w:rPr>
          <w:rFonts w:ascii="Times New Roman" w:eastAsia="Times New Roman" w:hAnsi="Times New Roman" w:cs="Times New Roman"/>
          <w:color w:val="000000"/>
          <w:sz w:val="24"/>
          <w:szCs w:val="24"/>
          <w:lang w:eastAsia="ru-RU" w:bidi="ru-RU"/>
        </w:rPr>
        <w:t>Открыт</w:t>
      </w:r>
      <w:r w:rsidR="00216968">
        <w:rPr>
          <w:rFonts w:ascii="Times New Roman" w:eastAsia="Times New Roman" w:hAnsi="Times New Roman" w:cs="Times New Roman"/>
          <w:color w:val="000000"/>
          <w:sz w:val="24"/>
          <w:szCs w:val="24"/>
          <w:lang w:eastAsia="ru-RU" w:bidi="ru-RU"/>
        </w:rPr>
        <w:t>ого</w:t>
      </w:r>
      <w:r w:rsidR="00216968" w:rsidRPr="005E7A6F">
        <w:rPr>
          <w:rFonts w:ascii="Times New Roman" w:eastAsia="Times New Roman" w:hAnsi="Times New Roman" w:cs="Times New Roman"/>
          <w:color w:val="000000"/>
          <w:sz w:val="24"/>
          <w:szCs w:val="24"/>
          <w:lang w:eastAsia="ru-RU" w:bidi="ru-RU"/>
        </w:rPr>
        <w:t xml:space="preserve"> конкурс</w:t>
      </w:r>
      <w:r w:rsidR="00216968">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 и иные решения, принимаемые в ходе проведения</w:t>
      </w:r>
      <w:r w:rsidR="00216968">
        <w:rPr>
          <w:rFonts w:ascii="Times New Roman" w:eastAsia="Times New Roman" w:hAnsi="Times New Roman" w:cs="Times New Roman"/>
          <w:color w:val="000000"/>
          <w:sz w:val="24"/>
          <w:szCs w:val="24"/>
          <w:lang w:eastAsia="ru-RU" w:bidi="ru-RU"/>
        </w:rPr>
        <w:t xml:space="preserve"> </w:t>
      </w:r>
      <w:r w:rsidR="00216968" w:rsidRPr="005E7A6F">
        <w:rPr>
          <w:rFonts w:ascii="Times New Roman" w:eastAsia="Times New Roman" w:hAnsi="Times New Roman" w:cs="Times New Roman"/>
          <w:color w:val="000000"/>
          <w:sz w:val="24"/>
          <w:szCs w:val="24"/>
          <w:lang w:eastAsia="ru-RU" w:bidi="ru-RU"/>
        </w:rPr>
        <w:t>Открыт</w:t>
      </w:r>
      <w:r w:rsidR="00216968">
        <w:rPr>
          <w:rFonts w:ascii="Times New Roman" w:eastAsia="Times New Roman" w:hAnsi="Times New Roman" w:cs="Times New Roman"/>
          <w:color w:val="000000"/>
          <w:sz w:val="24"/>
          <w:szCs w:val="24"/>
          <w:lang w:eastAsia="ru-RU" w:bidi="ru-RU"/>
        </w:rPr>
        <w:t>ого</w:t>
      </w:r>
      <w:r w:rsidR="00216968" w:rsidRPr="005E7A6F">
        <w:rPr>
          <w:rFonts w:ascii="Times New Roman" w:eastAsia="Times New Roman" w:hAnsi="Times New Roman" w:cs="Times New Roman"/>
          <w:color w:val="000000"/>
          <w:sz w:val="24"/>
          <w:szCs w:val="24"/>
          <w:lang w:eastAsia="ru-RU" w:bidi="ru-RU"/>
        </w:rPr>
        <w:t xml:space="preserve"> конкурс</w:t>
      </w:r>
      <w:r w:rsidR="00216968">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 xml:space="preserve">, которые размещаются на Сайте Заказчика. Заказчик не несет ответственности перед Участниками </w:t>
      </w:r>
      <w:r w:rsidR="00216968">
        <w:rPr>
          <w:rFonts w:ascii="Times New Roman" w:eastAsia="Times New Roman" w:hAnsi="Times New Roman" w:cs="Times New Roman"/>
          <w:color w:val="000000"/>
          <w:sz w:val="24"/>
          <w:szCs w:val="24"/>
          <w:lang w:eastAsia="ru-RU" w:bidi="ru-RU"/>
        </w:rPr>
        <w:t xml:space="preserve">   </w:t>
      </w:r>
      <w:r w:rsidR="00216968" w:rsidRPr="005E7A6F">
        <w:rPr>
          <w:rFonts w:ascii="Times New Roman" w:eastAsia="Times New Roman" w:hAnsi="Times New Roman" w:cs="Times New Roman"/>
          <w:color w:val="000000"/>
          <w:sz w:val="24"/>
          <w:szCs w:val="24"/>
          <w:lang w:eastAsia="ru-RU" w:bidi="ru-RU"/>
        </w:rPr>
        <w:t>Открыт</w:t>
      </w:r>
      <w:r w:rsidR="00216968">
        <w:rPr>
          <w:rFonts w:ascii="Times New Roman" w:eastAsia="Times New Roman" w:hAnsi="Times New Roman" w:cs="Times New Roman"/>
          <w:color w:val="000000"/>
          <w:sz w:val="24"/>
          <w:szCs w:val="24"/>
          <w:lang w:eastAsia="ru-RU" w:bidi="ru-RU"/>
        </w:rPr>
        <w:t>ого</w:t>
      </w:r>
      <w:r w:rsidR="00216968" w:rsidRPr="005E7A6F">
        <w:rPr>
          <w:rFonts w:ascii="Times New Roman" w:eastAsia="Times New Roman" w:hAnsi="Times New Roman" w:cs="Times New Roman"/>
          <w:color w:val="000000"/>
          <w:sz w:val="24"/>
          <w:szCs w:val="24"/>
          <w:lang w:eastAsia="ru-RU" w:bidi="ru-RU"/>
        </w:rPr>
        <w:t xml:space="preserve"> конкурс</w:t>
      </w:r>
      <w:r w:rsidR="00216968">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 xml:space="preserve">в случае неознакомления Участниками </w:t>
      </w:r>
      <w:r w:rsidR="00216968" w:rsidRPr="005E7A6F">
        <w:rPr>
          <w:rFonts w:ascii="Times New Roman" w:eastAsia="Times New Roman" w:hAnsi="Times New Roman" w:cs="Times New Roman"/>
          <w:color w:val="000000"/>
          <w:sz w:val="24"/>
          <w:szCs w:val="24"/>
          <w:lang w:eastAsia="ru-RU" w:bidi="ru-RU"/>
        </w:rPr>
        <w:t>Открыт</w:t>
      </w:r>
      <w:r w:rsidR="00216968">
        <w:rPr>
          <w:rFonts w:ascii="Times New Roman" w:eastAsia="Times New Roman" w:hAnsi="Times New Roman" w:cs="Times New Roman"/>
          <w:color w:val="000000"/>
          <w:sz w:val="24"/>
          <w:szCs w:val="24"/>
          <w:lang w:eastAsia="ru-RU" w:bidi="ru-RU"/>
        </w:rPr>
        <w:t>ого</w:t>
      </w:r>
      <w:r w:rsidR="00216968" w:rsidRPr="005E7A6F">
        <w:rPr>
          <w:rFonts w:ascii="Times New Roman" w:eastAsia="Times New Roman" w:hAnsi="Times New Roman" w:cs="Times New Roman"/>
          <w:color w:val="000000"/>
          <w:sz w:val="24"/>
          <w:szCs w:val="24"/>
          <w:lang w:eastAsia="ru-RU" w:bidi="ru-RU"/>
        </w:rPr>
        <w:t xml:space="preserve"> конкурс</w:t>
      </w:r>
      <w:r w:rsidR="00216968">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 xml:space="preserve"> с такими изменениями или информацией о</w:t>
      </w:r>
      <w:r w:rsidR="00216968">
        <w:rPr>
          <w:rFonts w:ascii="Times New Roman" w:eastAsia="Times New Roman" w:hAnsi="Times New Roman" w:cs="Times New Roman"/>
          <w:color w:val="000000"/>
          <w:sz w:val="24"/>
          <w:szCs w:val="24"/>
          <w:lang w:eastAsia="ru-RU" w:bidi="ru-RU"/>
        </w:rPr>
        <w:t xml:space="preserve">б </w:t>
      </w:r>
      <w:r w:rsidR="00216968" w:rsidRPr="005E7A6F">
        <w:rPr>
          <w:rFonts w:ascii="Times New Roman" w:eastAsia="Times New Roman" w:hAnsi="Times New Roman" w:cs="Times New Roman"/>
          <w:color w:val="000000"/>
          <w:sz w:val="24"/>
          <w:szCs w:val="24"/>
          <w:lang w:eastAsia="ru-RU" w:bidi="ru-RU"/>
        </w:rPr>
        <w:t>Открыт</w:t>
      </w:r>
      <w:r w:rsidR="00216968">
        <w:rPr>
          <w:rFonts w:ascii="Times New Roman" w:eastAsia="Times New Roman" w:hAnsi="Times New Roman" w:cs="Times New Roman"/>
          <w:color w:val="000000"/>
          <w:sz w:val="24"/>
          <w:szCs w:val="24"/>
          <w:lang w:eastAsia="ru-RU" w:bidi="ru-RU"/>
        </w:rPr>
        <w:t>ом</w:t>
      </w:r>
      <w:r w:rsidR="00216968" w:rsidRPr="005E7A6F">
        <w:rPr>
          <w:rFonts w:ascii="Times New Roman" w:eastAsia="Times New Roman" w:hAnsi="Times New Roman" w:cs="Times New Roman"/>
          <w:color w:val="000000"/>
          <w:sz w:val="24"/>
          <w:szCs w:val="24"/>
          <w:lang w:eastAsia="ru-RU" w:bidi="ru-RU"/>
        </w:rPr>
        <w:t xml:space="preserve"> конкурс</w:t>
      </w:r>
      <w:r w:rsidR="00216968">
        <w:rPr>
          <w:rFonts w:ascii="Times New Roman" w:eastAsia="Times New Roman" w:hAnsi="Times New Roman" w:cs="Times New Roman"/>
          <w:color w:val="000000"/>
          <w:sz w:val="24"/>
          <w:szCs w:val="24"/>
          <w:lang w:eastAsia="ru-RU" w:bidi="ru-RU"/>
        </w:rPr>
        <w:t>е</w:t>
      </w:r>
      <w:r w:rsidRPr="00F42EE3">
        <w:rPr>
          <w:rFonts w:ascii="Times New Roman" w:eastAsia="Times New Roman" w:hAnsi="Times New Roman" w:cs="Times New Roman"/>
          <w:color w:val="000000"/>
          <w:sz w:val="24"/>
          <w:szCs w:val="24"/>
          <w:lang w:eastAsia="ru-RU" w:bidi="ru-RU"/>
        </w:rPr>
        <w:t xml:space="preserve">, в том числе по возмещению убытков и (или) каких-либо затрат, связанных с подготовкой и подачей заявки на участие в </w:t>
      </w:r>
      <w:r w:rsidR="00216968" w:rsidRPr="005E7A6F">
        <w:rPr>
          <w:rFonts w:ascii="Times New Roman" w:eastAsia="Times New Roman" w:hAnsi="Times New Roman" w:cs="Times New Roman"/>
          <w:color w:val="000000"/>
          <w:sz w:val="24"/>
          <w:szCs w:val="24"/>
          <w:lang w:eastAsia="ru-RU" w:bidi="ru-RU"/>
        </w:rPr>
        <w:t>Открыт</w:t>
      </w:r>
      <w:r w:rsidR="00216968">
        <w:rPr>
          <w:rFonts w:ascii="Times New Roman" w:eastAsia="Times New Roman" w:hAnsi="Times New Roman" w:cs="Times New Roman"/>
          <w:color w:val="000000"/>
          <w:sz w:val="24"/>
          <w:szCs w:val="24"/>
          <w:lang w:eastAsia="ru-RU" w:bidi="ru-RU"/>
        </w:rPr>
        <w:t>ом</w:t>
      </w:r>
      <w:r w:rsidR="00216968" w:rsidRPr="005E7A6F">
        <w:rPr>
          <w:rFonts w:ascii="Times New Roman" w:eastAsia="Times New Roman" w:hAnsi="Times New Roman" w:cs="Times New Roman"/>
          <w:color w:val="000000"/>
          <w:sz w:val="24"/>
          <w:szCs w:val="24"/>
          <w:lang w:eastAsia="ru-RU" w:bidi="ru-RU"/>
        </w:rPr>
        <w:t xml:space="preserve"> конкурс</w:t>
      </w:r>
      <w:r w:rsidR="00216968">
        <w:rPr>
          <w:rFonts w:ascii="Times New Roman" w:eastAsia="Times New Roman" w:hAnsi="Times New Roman" w:cs="Times New Roman"/>
          <w:color w:val="000000"/>
          <w:sz w:val="24"/>
          <w:szCs w:val="24"/>
          <w:lang w:eastAsia="ru-RU" w:bidi="ru-RU"/>
        </w:rPr>
        <w:t>е</w:t>
      </w:r>
      <w:r w:rsidRPr="00F42EE3">
        <w:rPr>
          <w:rFonts w:ascii="Times New Roman" w:eastAsia="Times New Roman" w:hAnsi="Times New Roman" w:cs="Times New Roman"/>
          <w:color w:val="000000"/>
          <w:sz w:val="24"/>
          <w:szCs w:val="24"/>
          <w:lang w:eastAsia="ru-RU" w:bidi="ru-RU"/>
        </w:rPr>
        <w:t>.</w:t>
      </w:r>
    </w:p>
    <w:p w14:paraId="52006AF0" w14:textId="77777777" w:rsidR="00F42EE3" w:rsidRPr="00F42EE3" w:rsidRDefault="00F42EE3" w:rsidP="00F42EE3">
      <w:pPr>
        <w:widowControl w:val="0"/>
        <w:tabs>
          <w:tab w:val="left" w:pos="1412"/>
        </w:tabs>
        <w:spacing w:after="0" w:line="274" w:lineRule="exact"/>
        <w:ind w:left="900"/>
        <w:jc w:val="both"/>
        <w:rPr>
          <w:rFonts w:ascii="Times New Roman" w:eastAsia="Times New Roman" w:hAnsi="Times New Roman" w:cs="Times New Roman"/>
          <w:color w:val="000000"/>
          <w:sz w:val="24"/>
          <w:szCs w:val="24"/>
          <w:lang w:eastAsia="ru-RU" w:bidi="ru-RU"/>
        </w:rPr>
      </w:pPr>
    </w:p>
    <w:p w14:paraId="7513495C" w14:textId="1B19BF75" w:rsidR="00F42EE3" w:rsidRPr="00F42EE3" w:rsidRDefault="00F42EE3" w:rsidP="00F42EE3">
      <w:pPr>
        <w:widowControl w:val="0"/>
        <w:numPr>
          <w:ilvl w:val="0"/>
          <w:numId w:val="1"/>
        </w:numPr>
        <w:tabs>
          <w:tab w:val="left" w:pos="1290"/>
        </w:tabs>
        <w:spacing w:after="0" w:line="274" w:lineRule="exact"/>
        <w:ind w:firstLine="900"/>
        <w:jc w:val="both"/>
        <w:rPr>
          <w:rFonts w:ascii="Times New Roman" w:eastAsia="Times New Roman" w:hAnsi="Times New Roman" w:cs="Times New Roman"/>
          <w:b/>
          <w:bCs/>
          <w:color w:val="000000"/>
          <w:sz w:val="24"/>
          <w:szCs w:val="24"/>
          <w:lang w:eastAsia="ru-RU" w:bidi="ru-RU"/>
        </w:rPr>
      </w:pPr>
      <w:r w:rsidRPr="00F42EE3">
        <w:rPr>
          <w:rFonts w:ascii="Times New Roman" w:eastAsia="Times New Roman" w:hAnsi="Times New Roman" w:cs="Times New Roman"/>
          <w:b/>
          <w:bCs/>
          <w:color w:val="000000"/>
          <w:sz w:val="24"/>
          <w:szCs w:val="24"/>
          <w:lang w:eastAsia="ru-RU" w:bidi="ru-RU"/>
        </w:rPr>
        <w:t xml:space="preserve">УЧАСТИЕ </w:t>
      </w:r>
      <w:r w:rsidR="00216968" w:rsidRPr="00216968">
        <w:rPr>
          <w:rFonts w:ascii="Times New Roman" w:eastAsia="Times New Roman" w:hAnsi="Times New Roman" w:cs="Times New Roman"/>
          <w:b/>
          <w:color w:val="000000"/>
          <w:sz w:val="24"/>
          <w:szCs w:val="24"/>
          <w:lang w:eastAsia="ru-RU" w:bidi="ru-RU"/>
        </w:rPr>
        <w:t>ОТКРЫТОМ КОНКУРСЕ</w:t>
      </w:r>
    </w:p>
    <w:p w14:paraId="7FF235E5" w14:textId="792636F2" w:rsidR="00F42EE3" w:rsidRPr="00F42EE3" w:rsidRDefault="00F42EE3" w:rsidP="00F42EE3">
      <w:pPr>
        <w:widowControl w:val="0"/>
        <w:numPr>
          <w:ilvl w:val="1"/>
          <w:numId w:val="1"/>
        </w:numPr>
        <w:tabs>
          <w:tab w:val="left" w:pos="1441"/>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Принять участие в </w:t>
      </w:r>
      <w:r w:rsidR="00216968" w:rsidRPr="005E7A6F">
        <w:rPr>
          <w:rFonts w:ascii="Times New Roman" w:eastAsia="Times New Roman" w:hAnsi="Times New Roman" w:cs="Times New Roman"/>
          <w:color w:val="000000"/>
          <w:sz w:val="24"/>
          <w:szCs w:val="24"/>
          <w:lang w:eastAsia="ru-RU" w:bidi="ru-RU"/>
        </w:rPr>
        <w:t>Открыт</w:t>
      </w:r>
      <w:r w:rsidR="00216968">
        <w:rPr>
          <w:rFonts w:ascii="Times New Roman" w:eastAsia="Times New Roman" w:hAnsi="Times New Roman" w:cs="Times New Roman"/>
          <w:color w:val="000000"/>
          <w:sz w:val="24"/>
          <w:szCs w:val="24"/>
          <w:lang w:eastAsia="ru-RU" w:bidi="ru-RU"/>
        </w:rPr>
        <w:t>ом</w:t>
      </w:r>
      <w:r w:rsidR="00216968" w:rsidRPr="005E7A6F">
        <w:rPr>
          <w:rFonts w:ascii="Times New Roman" w:eastAsia="Times New Roman" w:hAnsi="Times New Roman" w:cs="Times New Roman"/>
          <w:color w:val="000000"/>
          <w:sz w:val="24"/>
          <w:szCs w:val="24"/>
          <w:lang w:eastAsia="ru-RU" w:bidi="ru-RU"/>
        </w:rPr>
        <w:t xml:space="preserve"> конкурс</w:t>
      </w:r>
      <w:r w:rsidR="00216968">
        <w:rPr>
          <w:rFonts w:ascii="Times New Roman" w:eastAsia="Times New Roman" w:hAnsi="Times New Roman" w:cs="Times New Roman"/>
          <w:color w:val="000000"/>
          <w:sz w:val="24"/>
          <w:szCs w:val="24"/>
          <w:lang w:eastAsia="ru-RU" w:bidi="ru-RU"/>
        </w:rPr>
        <w:t xml:space="preserve">е </w:t>
      </w:r>
      <w:r w:rsidRPr="00F42EE3">
        <w:rPr>
          <w:rFonts w:ascii="Times New Roman" w:eastAsia="Times New Roman" w:hAnsi="Times New Roman" w:cs="Times New Roman"/>
          <w:color w:val="000000"/>
          <w:sz w:val="24"/>
          <w:szCs w:val="24"/>
          <w:lang w:eastAsia="ru-RU" w:bidi="ru-RU"/>
        </w:rPr>
        <w:t>может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(далее - Участник).</w:t>
      </w:r>
    </w:p>
    <w:p w14:paraId="0A0A8C8E" w14:textId="7B41CCF2" w:rsidR="00F42EE3" w:rsidRPr="00F42EE3" w:rsidRDefault="00F42EE3" w:rsidP="00F42EE3">
      <w:pPr>
        <w:widowControl w:val="0"/>
        <w:numPr>
          <w:ilvl w:val="1"/>
          <w:numId w:val="1"/>
        </w:numPr>
        <w:tabs>
          <w:tab w:val="left" w:pos="1441"/>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Участие в </w:t>
      </w:r>
      <w:r w:rsidR="00216968" w:rsidRPr="005E7A6F">
        <w:rPr>
          <w:rFonts w:ascii="Times New Roman" w:eastAsia="Times New Roman" w:hAnsi="Times New Roman" w:cs="Times New Roman"/>
          <w:color w:val="000000"/>
          <w:sz w:val="24"/>
          <w:szCs w:val="24"/>
          <w:lang w:eastAsia="ru-RU" w:bidi="ru-RU"/>
        </w:rPr>
        <w:t>Открыт</w:t>
      </w:r>
      <w:r w:rsidR="00216968">
        <w:rPr>
          <w:rFonts w:ascii="Times New Roman" w:eastAsia="Times New Roman" w:hAnsi="Times New Roman" w:cs="Times New Roman"/>
          <w:color w:val="000000"/>
          <w:sz w:val="24"/>
          <w:szCs w:val="24"/>
          <w:lang w:eastAsia="ru-RU" w:bidi="ru-RU"/>
        </w:rPr>
        <w:t>ом</w:t>
      </w:r>
      <w:r w:rsidR="00216968" w:rsidRPr="005E7A6F">
        <w:rPr>
          <w:rFonts w:ascii="Times New Roman" w:eastAsia="Times New Roman" w:hAnsi="Times New Roman" w:cs="Times New Roman"/>
          <w:color w:val="000000"/>
          <w:sz w:val="24"/>
          <w:szCs w:val="24"/>
          <w:lang w:eastAsia="ru-RU" w:bidi="ru-RU"/>
        </w:rPr>
        <w:t xml:space="preserve"> конкурс</w:t>
      </w:r>
      <w:r w:rsidR="00216968">
        <w:rPr>
          <w:rFonts w:ascii="Times New Roman" w:eastAsia="Times New Roman" w:hAnsi="Times New Roman" w:cs="Times New Roman"/>
          <w:color w:val="000000"/>
          <w:sz w:val="24"/>
          <w:szCs w:val="24"/>
          <w:lang w:eastAsia="ru-RU" w:bidi="ru-RU"/>
        </w:rPr>
        <w:t>е</w:t>
      </w:r>
      <w:r w:rsidRPr="00F42EE3">
        <w:rPr>
          <w:rFonts w:ascii="Times New Roman" w:eastAsia="Times New Roman" w:hAnsi="Times New Roman" w:cs="Times New Roman"/>
          <w:color w:val="000000"/>
          <w:sz w:val="24"/>
          <w:szCs w:val="24"/>
          <w:lang w:eastAsia="ru-RU" w:bidi="ru-RU"/>
        </w:rPr>
        <w:t xml:space="preserve"> коллективного Участника как группы лиц не предусматривается.</w:t>
      </w:r>
    </w:p>
    <w:p w14:paraId="51BEC886" w14:textId="6AF638DE" w:rsidR="00F42EE3" w:rsidRPr="00F42EE3" w:rsidRDefault="00F42EE3" w:rsidP="00F42EE3">
      <w:pPr>
        <w:widowControl w:val="0"/>
        <w:numPr>
          <w:ilvl w:val="1"/>
          <w:numId w:val="1"/>
        </w:numPr>
        <w:tabs>
          <w:tab w:val="left" w:pos="1472"/>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Для участия в </w:t>
      </w:r>
      <w:r w:rsidR="00216968" w:rsidRPr="005E7A6F">
        <w:rPr>
          <w:rFonts w:ascii="Times New Roman" w:eastAsia="Times New Roman" w:hAnsi="Times New Roman" w:cs="Times New Roman"/>
          <w:color w:val="000000"/>
          <w:sz w:val="24"/>
          <w:szCs w:val="24"/>
          <w:lang w:eastAsia="ru-RU" w:bidi="ru-RU"/>
        </w:rPr>
        <w:t>Открыт</w:t>
      </w:r>
      <w:r w:rsidR="00216968">
        <w:rPr>
          <w:rFonts w:ascii="Times New Roman" w:eastAsia="Times New Roman" w:hAnsi="Times New Roman" w:cs="Times New Roman"/>
          <w:color w:val="000000"/>
          <w:sz w:val="24"/>
          <w:szCs w:val="24"/>
          <w:lang w:eastAsia="ru-RU" w:bidi="ru-RU"/>
        </w:rPr>
        <w:t>ом</w:t>
      </w:r>
      <w:r w:rsidR="00216968" w:rsidRPr="005E7A6F">
        <w:rPr>
          <w:rFonts w:ascii="Times New Roman" w:eastAsia="Times New Roman" w:hAnsi="Times New Roman" w:cs="Times New Roman"/>
          <w:color w:val="000000"/>
          <w:sz w:val="24"/>
          <w:szCs w:val="24"/>
          <w:lang w:eastAsia="ru-RU" w:bidi="ru-RU"/>
        </w:rPr>
        <w:t xml:space="preserve"> конкурс</w:t>
      </w:r>
      <w:r w:rsidR="00216968">
        <w:rPr>
          <w:rFonts w:ascii="Times New Roman" w:eastAsia="Times New Roman" w:hAnsi="Times New Roman" w:cs="Times New Roman"/>
          <w:color w:val="000000"/>
          <w:sz w:val="24"/>
          <w:szCs w:val="24"/>
          <w:lang w:eastAsia="ru-RU" w:bidi="ru-RU"/>
        </w:rPr>
        <w:t xml:space="preserve">е </w:t>
      </w:r>
      <w:r w:rsidRPr="00F42EE3">
        <w:rPr>
          <w:rFonts w:ascii="Times New Roman" w:eastAsia="Times New Roman" w:hAnsi="Times New Roman" w:cs="Times New Roman"/>
          <w:color w:val="000000"/>
          <w:sz w:val="24"/>
          <w:szCs w:val="24"/>
          <w:lang w:eastAsia="ru-RU" w:bidi="ru-RU"/>
        </w:rPr>
        <w:t>Участник должен:</w:t>
      </w:r>
    </w:p>
    <w:p w14:paraId="1D05F9A6" w14:textId="7309A418" w:rsidR="00F42EE3" w:rsidRPr="00216968" w:rsidRDefault="00F42EE3" w:rsidP="00F42EE3">
      <w:pPr>
        <w:widowControl w:val="0"/>
        <w:numPr>
          <w:ilvl w:val="0"/>
          <w:numId w:val="2"/>
        </w:numPr>
        <w:tabs>
          <w:tab w:val="left" w:pos="1106"/>
        </w:tabs>
        <w:spacing w:after="0" w:line="274" w:lineRule="exact"/>
        <w:ind w:firstLine="900"/>
        <w:jc w:val="both"/>
        <w:rPr>
          <w:rFonts w:ascii="Times New Roman" w:eastAsia="Times New Roman" w:hAnsi="Times New Roman" w:cs="Times New Roman"/>
          <w:color w:val="000000"/>
          <w:sz w:val="24"/>
          <w:szCs w:val="24"/>
          <w:lang w:eastAsia="ru-RU" w:bidi="ru-RU"/>
        </w:rPr>
      </w:pPr>
      <w:r w:rsidRPr="00216968">
        <w:rPr>
          <w:rFonts w:ascii="Times New Roman" w:eastAsia="Times New Roman" w:hAnsi="Times New Roman" w:cs="Times New Roman"/>
          <w:color w:val="000000"/>
          <w:sz w:val="24"/>
          <w:szCs w:val="24"/>
          <w:lang w:eastAsia="ru-RU" w:bidi="ru-RU"/>
        </w:rPr>
        <w:t xml:space="preserve">быть правомочным подать Заявку на участие в </w:t>
      </w:r>
      <w:r w:rsidR="00216968" w:rsidRPr="00216968">
        <w:rPr>
          <w:rFonts w:ascii="Times New Roman" w:eastAsia="Times New Roman" w:hAnsi="Times New Roman" w:cs="Times New Roman"/>
          <w:color w:val="000000"/>
          <w:sz w:val="24"/>
          <w:szCs w:val="24"/>
          <w:lang w:eastAsia="ru-RU" w:bidi="ru-RU"/>
        </w:rPr>
        <w:t>Открытом конкурсе</w:t>
      </w:r>
      <w:r w:rsidRPr="00216968">
        <w:rPr>
          <w:rFonts w:ascii="Times New Roman" w:eastAsia="Times New Roman" w:hAnsi="Times New Roman" w:cs="Times New Roman"/>
          <w:color w:val="000000"/>
          <w:sz w:val="24"/>
          <w:szCs w:val="24"/>
          <w:lang w:eastAsia="ru-RU" w:bidi="ru-RU"/>
        </w:rPr>
        <w:t xml:space="preserve"> (далее -</w:t>
      </w:r>
      <w:r w:rsidR="00216968">
        <w:rPr>
          <w:rFonts w:ascii="Times New Roman" w:eastAsia="Times New Roman" w:hAnsi="Times New Roman" w:cs="Times New Roman"/>
          <w:color w:val="000000"/>
          <w:sz w:val="24"/>
          <w:szCs w:val="24"/>
          <w:lang w:eastAsia="ru-RU" w:bidi="ru-RU"/>
        </w:rPr>
        <w:t xml:space="preserve"> </w:t>
      </w:r>
      <w:r w:rsidRPr="00216968">
        <w:rPr>
          <w:rFonts w:ascii="Times New Roman" w:eastAsia="Times New Roman" w:hAnsi="Times New Roman" w:cs="Times New Roman"/>
          <w:color w:val="000000"/>
          <w:sz w:val="24"/>
          <w:szCs w:val="24"/>
          <w:lang w:eastAsia="ru-RU" w:bidi="ru-RU"/>
        </w:rPr>
        <w:t>Заявка);</w:t>
      </w:r>
    </w:p>
    <w:p w14:paraId="09472794" w14:textId="77777777" w:rsidR="00F42EE3" w:rsidRPr="00F42EE3" w:rsidRDefault="00F42EE3" w:rsidP="00F42EE3">
      <w:pPr>
        <w:widowControl w:val="0"/>
        <w:numPr>
          <w:ilvl w:val="0"/>
          <w:numId w:val="2"/>
        </w:numPr>
        <w:tabs>
          <w:tab w:val="left" w:pos="1106"/>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подать Заявку согласно требованиям настоящей Документации;</w:t>
      </w:r>
    </w:p>
    <w:p w14:paraId="09C61D2E" w14:textId="77777777" w:rsidR="00F42EE3" w:rsidRPr="00F42EE3" w:rsidRDefault="00F42EE3" w:rsidP="00F42EE3">
      <w:pPr>
        <w:widowControl w:val="0"/>
        <w:numPr>
          <w:ilvl w:val="0"/>
          <w:numId w:val="2"/>
        </w:numPr>
        <w:tabs>
          <w:tab w:val="left" w:pos="1106"/>
        </w:tabs>
        <w:spacing w:after="0" w:line="274" w:lineRule="exact"/>
        <w:ind w:firstLine="900"/>
        <w:jc w:val="both"/>
        <w:rPr>
          <w:rFonts w:ascii="Times New Roman" w:eastAsia="Times New Roman" w:hAnsi="Times New Roman" w:cs="Times New Roman"/>
          <w:b/>
          <w:bCs/>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удовлетворять требованиям, указанным в </w:t>
      </w:r>
      <w:r w:rsidRPr="00F42EE3">
        <w:rPr>
          <w:rFonts w:ascii="Times New Roman" w:eastAsia="Times New Roman" w:hAnsi="Times New Roman" w:cs="Times New Roman"/>
          <w:b/>
          <w:i/>
          <w:color w:val="000000"/>
          <w:sz w:val="24"/>
          <w:szCs w:val="24"/>
          <w:lang w:eastAsia="ru-RU" w:bidi="ru-RU"/>
        </w:rPr>
        <w:t>пункте 11 настоящего Раздела Документации</w:t>
      </w:r>
      <w:r w:rsidRPr="00F42EE3">
        <w:rPr>
          <w:rFonts w:ascii="Times New Roman" w:eastAsia="Times New Roman" w:hAnsi="Times New Roman" w:cs="Times New Roman"/>
          <w:color w:val="000000"/>
          <w:sz w:val="24"/>
          <w:szCs w:val="24"/>
          <w:lang w:eastAsia="ru-RU" w:bidi="ru-RU"/>
        </w:rPr>
        <w:t>.</w:t>
      </w:r>
    </w:p>
    <w:p w14:paraId="105A1AF9" w14:textId="77777777" w:rsidR="00F42EE3" w:rsidRPr="00F42EE3" w:rsidRDefault="00F42EE3" w:rsidP="00F42EE3">
      <w:pPr>
        <w:widowControl w:val="0"/>
        <w:numPr>
          <w:ilvl w:val="1"/>
          <w:numId w:val="1"/>
        </w:numPr>
        <w:tabs>
          <w:tab w:val="left" w:pos="709"/>
        </w:tabs>
        <w:spacing w:after="0" w:line="274" w:lineRule="exact"/>
        <w:ind w:firstLine="851"/>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Для всех Участников устанавливаются одинаковые требования. При рассмотрении Заявок не допускается предъявление требований, не предусмотренных Документацией.</w:t>
      </w:r>
    </w:p>
    <w:p w14:paraId="6BC96AD7" w14:textId="39ECCE60" w:rsidR="00F42EE3" w:rsidRPr="00F42EE3" w:rsidRDefault="00F42EE3" w:rsidP="00F42EE3">
      <w:pPr>
        <w:widowControl w:val="0"/>
        <w:numPr>
          <w:ilvl w:val="1"/>
          <w:numId w:val="1"/>
        </w:numPr>
        <w:tabs>
          <w:tab w:val="left" w:pos="1666"/>
        </w:tabs>
        <w:spacing w:after="0" w:line="274" w:lineRule="exact"/>
        <w:ind w:firstLine="851"/>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lastRenderedPageBreak/>
        <w:t xml:space="preserve">Участник несет все расходы, связанные с участием </w:t>
      </w:r>
      <w:r w:rsidR="00216968">
        <w:rPr>
          <w:rFonts w:ascii="Times New Roman" w:eastAsia="Times New Roman" w:hAnsi="Times New Roman" w:cs="Times New Roman"/>
          <w:color w:val="000000"/>
          <w:sz w:val="24"/>
          <w:szCs w:val="24"/>
          <w:lang w:eastAsia="ru-RU" w:bidi="ru-RU"/>
        </w:rPr>
        <w:t xml:space="preserve">в </w:t>
      </w:r>
      <w:r w:rsidR="00216968" w:rsidRPr="005E7A6F">
        <w:rPr>
          <w:rFonts w:ascii="Times New Roman" w:eastAsia="Times New Roman" w:hAnsi="Times New Roman" w:cs="Times New Roman"/>
          <w:color w:val="000000"/>
          <w:sz w:val="24"/>
          <w:szCs w:val="24"/>
          <w:lang w:eastAsia="ru-RU" w:bidi="ru-RU"/>
        </w:rPr>
        <w:t>Открыт</w:t>
      </w:r>
      <w:r w:rsidR="00216968">
        <w:rPr>
          <w:rFonts w:ascii="Times New Roman" w:eastAsia="Times New Roman" w:hAnsi="Times New Roman" w:cs="Times New Roman"/>
          <w:color w:val="000000"/>
          <w:sz w:val="24"/>
          <w:szCs w:val="24"/>
          <w:lang w:eastAsia="ru-RU" w:bidi="ru-RU"/>
        </w:rPr>
        <w:t>ом</w:t>
      </w:r>
      <w:r w:rsidR="00216968" w:rsidRPr="005E7A6F">
        <w:rPr>
          <w:rFonts w:ascii="Times New Roman" w:eastAsia="Times New Roman" w:hAnsi="Times New Roman" w:cs="Times New Roman"/>
          <w:color w:val="000000"/>
          <w:sz w:val="24"/>
          <w:szCs w:val="24"/>
          <w:lang w:eastAsia="ru-RU" w:bidi="ru-RU"/>
        </w:rPr>
        <w:t xml:space="preserve"> конкурс</w:t>
      </w:r>
      <w:r w:rsidR="00216968">
        <w:rPr>
          <w:rFonts w:ascii="Times New Roman" w:eastAsia="Times New Roman" w:hAnsi="Times New Roman" w:cs="Times New Roman"/>
          <w:color w:val="000000"/>
          <w:sz w:val="24"/>
          <w:szCs w:val="24"/>
          <w:lang w:eastAsia="ru-RU" w:bidi="ru-RU"/>
        </w:rPr>
        <w:t>е</w:t>
      </w:r>
      <w:r w:rsidRPr="00F42EE3">
        <w:rPr>
          <w:rFonts w:ascii="Times New Roman" w:eastAsia="Times New Roman" w:hAnsi="Times New Roman" w:cs="Times New Roman"/>
          <w:color w:val="000000"/>
          <w:sz w:val="24"/>
          <w:szCs w:val="24"/>
          <w:lang w:eastAsia="ru-RU" w:bidi="ru-RU"/>
        </w:rPr>
        <w:t xml:space="preserve">, в том числе с подготовкой и предоставлением Заявки, иных документов, а Заказчик не имеет обязательств и (или) ответственности по таким расходам независимо от итогов </w:t>
      </w:r>
      <w:r w:rsidR="00216968" w:rsidRPr="005E7A6F">
        <w:rPr>
          <w:rFonts w:ascii="Times New Roman" w:eastAsia="Times New Roman" w:hAnsi="Times New Roman" w:cs="Times New Roman"/>
          <w:color w:val="000000"/>
          <w:sz w:val="24"/>
          <w:szCs w:val="24"/>
          <w:lang w:eastAsia="ru-RU" w:bidi="ru-RU"/>
        </w:rPr>
        <w:t>Открыт</w:t>
      </w:r>
      <w:r w:rsidR="00216968">
        <w:rPr>
          <w:rFonts w:ascii="Times New Roman" w:eastAsia="Times New Roman" w:hAnsi="Times New Roman" w:cs="Times New Roman"/>
          <w:color w:val="000000"/>
          <w:sz w:val="24"/>
          <w:szCs w:val="24"/>
          <w:lang w:eastAsia="ru-RU" w:bidi="ru-RU"/>
        </w:rPr>
        <w:t>ого</w:t>
      </w:r>
      <w:r w:rsidR="00216968" w:rsidRPr="005E7A6F">
        <w:rPr>
          <w:rFonts w:ascii="Times New Roman" w:eastAsia="Times New Roman" w:hAnsi="Times New Roman" w:cs="Times New Roman"/>
          <w:color w:val="000000"/>
          <w:sz w:val="24"/>
          <w:szCs w:val="24"/>
          <w:lang w:eastAsia="ru-RU" w:bidi="ru-RU"/>
        </w:rPr>
        <w:t xml:space="preserve"> конкурс</w:t>
      </w:r>
      <w:r w:rsidR="00216968">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 а также оснований его завершения.</w:t>
      </w:r>
    </w:p>
    <w:p w14:paraId="2914B6A3" w14:textId="2590CD1B" w:rsidR="00F42EE3" w:rsidRPr="00F42EE3" w:rsidRDefault="00F42EE3" w:rsidP="00F42EE3">
      <w:pPr>
        <w:widowControl w:val="0"/>
        <w:numPr>
          <w:ilvl w:val="1"/>
          <w:numId w:val="1"/>
        </w:numPr>
        <w:tabs>
          <w:tab w:val="left" w:pos="1656"/>
        </w:tabs>
        <w:spacing w:after="0" w:line="274" w:lineRule="exact"/>
        <w:ind w:firstLine="851"/>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Участник не вправе требовать от Заказчика компенсации упущенной выгоды по результатам проведения </w:t>
      </w:r>
      <w:r w:rsidR="00216968" w:rsidRPr="005E7A6F">
        <w:rPr>
          <w:rFonts w:ascii="Times New Roman" w:eastAsia="Times New Roman" w:hAnsi="Times New Roman" w:cs="Times New Roman"/>
          <w:color w:val="000000"/>
          <w:sz w:val="24"/>
          <w:szCs w:val="24"/>
          <w:lang w:eastAsia="ru-RU" w:bidi="ru-RU"/>
        </w:rPr>
        <w:t>Открыт</w:t>
      </w:r>
      <w:r w:rsidR="00216968">
        <w:rPr>
          <w:rFonts w:ascii="Times New Roman" w:eastAsia="Times New Roman" w:hAnsi="Times New Roman" w:cs="Times New Roman"/>
          <w:color w:val="000000"/>
          <w:sz w:val="24"/>
          <w:szCs w:val="24"/>
          <w:lang w:eastAsia="ru-RU" w:bidi="ru-RU"/>
        </w:rPr>
        <w:t>ого</w:t>
      </w:r>
      <w:r w:rsidR="00216968" w:rsidRPr="005E7A6F">
        <w:rPr>
          <w:rFonts w:ascii="Times New Roman" w:eastAsia="Times New Roman" w:hAnsi="Times New Roman" w:cs="Times New Roman"/>
          <w:color w:val="000000"/>
          <w:sz w:val="24"/>
          <w:szCs w:val="24"/>
          <w:lang w:eastAsia="ru-RU" w:bidi="ru-RU"/>
        </w:rPr>
        <w:t xml:space="preserve"> конкурс</w:t>
      </w:r>
      <w:r w:rsidR="00216968">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w:t>
      </w:r>
    </w:p>
    <w:p w14:paraId="1AAF60DC" w14:textId="77777777" w:rsidR="00F42EE3" w:rsidRPr="00F42EE3" w:rsidRDefault="00F42EE3" w:rsidP="00F42EE3">
      <w:pPr>
        <w:widowControl w:val="0"/>
        <w:tabs>
          <w:tab w:val="left" w:pos="1656"/>
        </w:tabs>
        <w:spacing w:after="0" w:line="274" w:lineRule="exact"/>
        <w:ind w:left="851"/>
        <w:jc w:val="both"/>
        <w:rPr>
          <w:rFonts w:ascii="Times New Roman" w:eastAsia="Times New Roman" w:hAnsi="Times New Roman" w:cs="Times New Roman"/>
          <w:color w:val="000000"/>
          <w:sz w:val="24"/>
          <w:szCs w:val="24"/>
          <w:lang w:eastAsia="ru-RU" w:bidi="ru-RU"/>
        </w:rPr>
      </w:pPr>
    </w:p>
    <w:p w14:paraId="5523A300" w14:textId="268A70B4" w:rsidR="00F42EE3" w:rsidRPr="00F42EE3" w:rsidRDefault="00F42EE3" w:rsidP="00F42EE3">
      <w:pPr>
        <w:widowControl w:val="0"/>
        <w:spacing w:after="0" w:line="274" w:lineRule="exact"/>
        <w:ind w:left="220" w:firstLine="880"/>
        <w:rPr>
          <w:rFonts w:ascii="Times New Roman" w:eastAsia="Times New Roman" w:hAnsi="Times New Roman" w:cs="Times New Roman"/>
          <w:b/>
          <w:bCs/>
          <w:color w:val="000000"/>
          <w:sz w:val="24"/>
          <w:szCs w:val="24"/>
          <w:lang w:eastAsia="ru-RU" w:bidi="ru-RU"/>
        </w:rPr>
      </w:pPr>
      <w:r w:rsidRPr="00F42EE3">
        <w:rPr>
          <w:rFonts w:ascii="Times New Roman" w:eastAsia="Times New Roman" w:hAnsi="Times New Roman" w:cs="Times New Roman"/>
          <w:b/>
          <w:bCs/>
          <w:color w:val="000000"/>
          <w:sz w:val="24"/>
          <w:szCs w:val="24"/>
          <w:lang w:eastAsia="ru-RU" w:bidi="ru-RU"/>
        </w:rPr>
        <w:t xml:space="preserve">11. ТРЕБОВАНИЯ К УЧАСТНИКАМ </w:t>
      </w:r>
      <w:r w:rsidR="00216968" w:rsidRPr="00216968">
        <w:rPr>
          <w:rFonts w:ascii="Times New Roman" w:eastAsia="Times New Roman" w:hAnsi="Times New Roman" w:cs="Times New Roman"/>
          <w:b/>
          <w:color w:val="000000"/>
          <w:sz w:val="24"/>
          <w:szCs w:val="24"/>
          <w:lang w:eastAsia="ru-RU" w:bidi="ru-RU"/>
        </w:rPr>
        <w:t>ОТКРЫТОГО КОНКУРСА</w:t>
      </w:r>
      <w:r w:rsidR="00216968">
        <w:rPr>
          <w:rFonts w:ascii="Times New Roman" w:eastAsia="Times New Roman" w:hAnsi="Times New Roman" w:cs="Times New Roman"/>
          <w:color w:val="000000"/>
          <w:sz w:val="24"/>
          <w:szCs w:val="24"/>
          <w:lang w:eastAsia="ru-RU" w:bidi="ru-RU"/>
        </w:rPr>
        <w:t xml:space="preserve"> </w:t>
      </w:r>
    </w:p>
    <w:p w14:paraId="533110FD" w14:textId="77777777" w:rsidR="00F42EE3" w:rsidRPr="00F42EE3" w:rsidRDefault="00F42EE3" w:rsidP="00F42EE3">
      <w:pPr>
        <w:widowControl w:val="0"/>
        <w:numPr>
          <w:ilvl w:val="0"/>
          <w:numId w:val="3"/>
        </w:numPr>
        <w:tabs>
          <w:tab w:val="left" w:pos="1667"/>
        </w:tabs>
        <w:spacing w:after="0" w:line="274" w:lineRule="exact"/>
        <w:ind w:left="220" w:firstLine="88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К Участникам предъявляются следующие обязательные требования:</w:t>
      </w:r>
    </w:p>
    <w:p w14:paraId="1C659985" w14:textId="64141EF0" w:rsidR="00F42EE3" w:rsidRPr="00F42EE3" w:rsidRDefault="00F42EE3" w:rsidP="00F42EE3">
      <w:pPr>
        <w:widowControl w:val="0"/>
        <w:numPr>
          <w:ilvl w:val="0"/>
          <w:numId w:val="4"/>
        </w:numPr>
        <w:tabs>
          <w:tab w:val="left" w:pos="1848"/>
        </w:tabs>
        <w:spacing w:after="0" w:line="278" w:lineRule="exact"/>
        <w:ind w:left="220" w:firstLine="88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непроведение ликвидации Участника </w:t>
      </w:r>
      <w:r w:rsidR="00216968" w:rsidRPr="005E7A6F">
        <w:rPr>
          <w:rFonts w:ascii="Times New Roman" w:eastAsia="Times New Roman" w:hAnsi="Times New Roman" w:cs="Times New Roman"/>
          <w:color w:val="000000"/>
          <w:sz w:val="24"/>
          <w:szCs w:val="24"/>
          <w:lang w:eastAsia="ru-RU" w:bidi="ru-RU"/>
        </w:rPr>
        <w:t>Открыт</w:t>
      </w:r>
      <w:r w:rsidR="00216968">
        <w:rPr>
          <w:rFonts w:ascii="Times New Roman" w:eastAsia="Times New Roman" w:hAnsi="Times New Roman" w:cs="Times New Roman"/>
          <w:color w:val="000000"/>
          <w:sz w:val="24"/>
          <w:szCs w:val="24"/>
          <w:lang w:eastAsia="ru-RU" w:bidi="ru-RU"/>
        </w:rPr>
        <w:t>ого</w:t>
      </w:r>
      <w:r w:rsidR="00216968" w:rsidRPr="005E7A6F">
        <w:rPr>
          <w:rFonts w:ascii="Times New Roman" w:eastAsia="Times New Roman" w:hAnsi="Times New Roman" w:cs="Times New Roman"/>
          <w:color w:val="000000"/>
          <w:sz w:val="24"/>
          <w:szCs w:val="24"/>
          <w:lang w:eastAsia="ru-RU" w:bidi="ru-RU"/>
        </w:rPr>
        <w:t xml:space="preserve"> конкурс</w:t>
      </w:r>
      <w:r w:rsidR="00216968">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0BF5478" w14:textId="33B3E858" w:rsidR="00F42EE3" w:rsidRPr="00F42EE3" w:rsidRDefault="00F42EE3" w:rsidP="00F42EE3">
      <w:pPr>
        <w:widowControl w:val="0"/>
        <w:numPr>
          <w:ilvl w:val="0"/>
          <w:numId w:val="4"/>
        </w:numPr>
        <w:tabs>
          <w:tab w:val="left" w:pos="1848"/>
        </w:tabs>
        <w:spacing w:after="0" w:line="278" w:lineRule="exact"/>
        <w:ind w:left="220" w:firstLine="88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неприостановление деятельности Участника </w:t>
      </w:r>
      <w:r w:rsidR="00216968" w:rsidRPr="005E7A6F">
        <w:rPr>
          <w:rFonts w:ascii="Times New Roman" w:eastAsia="Times New Roman" w:hAnsi="Times New Roman" w:cs="Times New Roman"/>
          <w:color w:val="000000"/>
          <w:sz w:val="24"/>
          <w:szCs w:val="24"/>
          <w:lang w:eastAsia="ru-RU" w:bidi="ru-RU"/>
        </w:rPr>
        <w:t>Открыт</w:t>
      </w:r>
      <w:r w:rsidR="00216968">
        <w:rPr>
          <w:rFonts w:ascii="Times New Roman" w:eastAsia="Times New Roman" w:hAnsi="Times New Roman" w:cs="Times New Roman"/>
          <w:color w:val="000000"/>
          <w:sz w:val="24"/>
          <w:szCs w:val="24"/>
          <w:lang w:eastAsia="ru-RU" w:bidi="ru-RU"/>
        </w:rPr>
        <w:t>ого</w:t>
      </w:r>
      <w:r w:rsidR="00216968" w:rsidRPr="005E7A6F">
        <w:rPr>
          <w:rFonts w:ascii="Times New Roman" w:eastAsia="Times New Roman" w:hAnsi="Times New Roman" w:cs="Times New Roman"/>
          <w:color w:val="000000"/>
          <w:sz w:val="24"/>
          <w:szCs w:val="24"/>
          <w:lang w:eastAsia="ru-RU" w:bidi="ru-RU"/>
        </w:rPr>
        <w:t xml:space="preserve"> конкурс</w:t>
      </w:r>
      <w:r w:rsidR="00216968">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 xml:space="preserve">в порядке, установленном Кодексом Российской Федерации об административных правонарушениях, на день подачи Заявки на участие в </w:t>
      </w:r>
      <w:r w:rsidR="00503782" w:rsidRPr="005E7A6F">
        <w:rPr>
          <w:rFonts w:ascii="Times New Roman" w:eastAsia="Times New Roman" w:hAnsi="Times New Roman" w:cs="Times New Roman"/>
          <w:color w:val="000000"/>
          <w:sz w:val="24"/>
          <w:szCs w:val="24"/>
          <w:lang w:eastAsia="ru-RU" w:bidi="ru-RU"/>
        </w:rPr>
        <w:t>Открыт</w:t>
      </w:r>
      <w:r w:rsidR="00E77918">
        <w:rPr>
          <w:rFonts w:ascii="Times New Roman" w:eastAsia="Times New Roman" w:hAnsi="Times New Roman" w:cs="Times New Roman"/>
          <w:color w:val="000000"/>
          <w:sz w:val="24"/>
          <w:szCs w:val="24"/>
          <w:lang w:eastAsia="ru-RU" w:bidi="ru-RU"/>
        </w:rPr>
        <w:t>ом</w:t>
      </w:r>
      <w:r w:rsidR="00503782" w:rsidRPr="005E7A6F">
        <w:rPr>
          <w:rFonts w:ascii="Times New Roman" w:eastAsia="Times New Roman" w:hAnsi="Times New Roman" w:cs="Times New Roman"/>
          <w:color w:val="000000"/>
          <w:sz w:val="24"/>
          <w:szCs w:val="24"/>
          <w:lang w:eastAsia="ru-RU" w:bidi="ru-RU"/>
        </w:rPr>
        <w:t xml:space="preserve"> конкурс</w:t>
      </w:r>
      <w:r w:rsidR="00E77918">
        <w:rPr>
          <w:rFonts w:ascii="Times New Roman" w:eastAsia="Times New Roman" w:hAnsi="Times New Roman" w:cs="Times New Roman"/>
          <w:color w:val="000000"/>
          <w:sz w:val="24"/>
          <w:szCs w:val="24"/>
          <w:lang w:eastAsia="ru-RU" w:bidi="ru-RU"/>
        </w:rPr>
        <w:t>е</w:t>
      </w:r>
      <w:r w:rsidRPr="00F42EE3">
        <w:rPr>
          <w:rFonts w:ascii="Times New Roman" w:eastAsia="Times New Roman" w:hAnsi="Times New Roman" w:cs="Times New Roman"/>
          <w:color w:val="000000"/>
          <w:sz w:val="24"/>
          <w:szCs w:val="24"/>
          <w:lang w:eastAsia="ru-RU" w:bidi="ru-RU"/>
        </w:rPr>
        <w:t>;</w:t>
      </w:r>
    </w:p>
    <w:p w14:paraId="47182834" w14:textId="254A6BF6" w:rsidR="00F42EE3" w:rsidRPr="00F42EE3" w:rsidRDefault="00F42EE3" w:rsidP="00F42EE3">
      <w:pPr>
        <w:widowControl w:val="0"/>
        <w:numPr>
          <w:ilvl w:val="0"/>
          <w:numId w:val="4"/>
        </w:numPr>
        <w:tabs>
          <w:tab w:val="left" w:pos="1858"/>
        </w:tabs>
        <w:spacing w:after="0" w:line="274" w:lineRule="exact"/>
        <w:ind w:left="220" w:firstLine="88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отсутствие у участника </w:t>
      </w:r>
      <w:r w:rsidR="00E77918" w:rsidRPr="005E7A6F">
        <w:rPr>
          <w:rFonts w:ascii="Times New Roman" w:eastAsia="Times New Roman" w:hAnsi="Times New Roman" w:cs="Times New Roman"/>
          <w:color w:val="000000"/>
          <w:sz w:val="24"/>
          <w:szCs w:val="24"/>
          <w:lang w:eastAsia="ru-RU" w:bidi="ru-RU"/>
        </w:rPr>
        <w:t>Открыт</w:t>
      </w:r>
      <w:r w:rsidR="00E77918">
        <w:rPr>
          <w:rFonts w:ascii="Times New Roman" w:eastAsia="Times New Roman" w:hAnsi="Times New Roman" w:cs="Times New Roman"/>
          <w:color w:val="000000"/>
          <w:sz w:val="24"/>
          <w:szCs w:val="24"/>
          <w:lang w:eastAsia="ru-RU" w:bidi="ru-RU"/>
        </w:rPr>
        <w:t>ого</w:t>
      </w:r>
      <w:r w:rsidR="00E77918" w:rsidRPr="005E7A6F">
        <w:rPr>
          <w:rFonts w:ascii="Times New Roman" w:eastAsia="Times New Roman" w:hAnsi="Times New Roman" w:cs="Times New Roman"/>
          <w:color w:val="000000"/>
          <w:sz w:val="24"/>
          <w:szCs w:val="24"/>
          <w:lang w:eastAsia="ru-RU" w:bidi="ru-RU"/>
        </w:rPr>
        <w:t xml:space="preserve"> конкурс</w:t>
      </w:r>
      <w:r w:rsidR="00E77918">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 xml:space="preserve">- физического лица либо у руководителя, членов коллегиального исполнительного органа или главного бухгалтера юридического лица - участника </w:t>
      </w:r>
      <w:r w:rsidR="00E77918" w:rsidRPr="005E7A6F">
        <w:rPr>
          <w:rFonts w:ascii="Times New Roman" w:eastAsia="Times New Roman" w:hAnsi="Times New Roman" w:cs="Times New Roman"/>
          <w:color w:val="000000"/>
          <w:sz w:val="24"/>
          <w:szCs w:val="24"/>
          <w:lang w:eastAsia="ru-RU" w:bidi="ru-RU"/>
        </w:rPr>
        <w:t>Открыт</w:t>
      </w:r>
      <w:r w:rsidR="00E77918">
        <w:rPr>
          <w:rFonts w:ascii="Times New Roman" w:eastAsia="Times New Roman" w:hAnsi="Times New Roman" w:cs="Times New Roman"/>
          <w:color w:val="000000"/>
          <w:sz w:val="24"/>
          <w:szCs w:val="24"/>
          <w:lang w:eastAsia="ru-RU" w:bidi="ru-RU"/>
        </w:rPr>
        <w:t>ого</w:t>
      </w:r>
      <w:r w:rsidR="00E77918" w:rsidRPr="005E7A6F">
        <w:rPr>
          <w:rFonts w:ascii="Times New Roman" w:eastAsia="Times New Roman" w:hAnsi="Times New Roman" w:cs="Times New Roman"/>
          <w:color w:val="000000"/>
          <w:sz w:val="24"/>
          <w:szCs w:val="24"/>
          <w:lang w:eastAsia="ru-RU" w:bidi="ru-RU"/>
        </w:rPr>
        <w:t xml:space="preserve"> конкурс</w:t>
      </w:r>
      <w:r w:rsidR="00E77918">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 xml:space="preserve">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 являющихся объектом осуществляемого </w:t>
      </w:r>
      <w:r w:rsidR="00E77918" w:rsidRPr="005E7A6F">
        <w:rPr>
          <w:rFonts w:ascii="Times New Roman" w:eastAsia="Times New Roman" w:hAnsi="Times New Roman" w:cs="Times New Roman"/>
          <w:color w:val="000000"/>
          <w:sz w:val="24"/>
          <w:szCs w:val="24"/>
          <w:lang w:eastAsia="ru-RU" w:bidi="ru-RU"/>
        </w:rPr>
        <w:t>Открыт</w:t>
      </w:r>
      <w:r w:rsidR="00E77918">
        <w:rPr>
          <w:rFonts w:ascii="Times New Roman" w:eastAsia="Times New Roman" w:hAnsi="Times New Roman" w:cs="Times New Roman"/>
          <w:color w:val="000000"/>
          <w:sz w:val="24"/>
          <w:szCs w:val="24"/>
          <w:lang w:eastAsia="ru-RU" w:bidi="ru-RU"/>
        </w:rPr>
        <w:t>ого</w:t>
      </w:r>
      <w:r w:rsidR="00E77918" w:rsidRPr="005E7A6F">
        <w:rPr>
          <w:rFonts w:ascii="Times New Roman" w:eastAsia="Times New Roman" w:hAnsi="Times New Roman" w:cs="Times New Roman"/>
          <w:color w:val="000000"/>
          <w:sz w:val="24"/>
          <w:szCs w:val="24"/>
          <w:lang w:eastAsia="ru-RU" w:bidi="ru-RU"/>
        </w:rPr>
        <w:t xml:space="preserve"> конкурс</w:t>
      </w:r>
      <w:r w:rsidR="00E77918">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 и административного наказания в виде дисквалификации;</w:t>
      </w:r>
    </w:p>
    <w:p w14:paraId="04CB3DF8" w14:textId="34BA10F7" w:rsidR="00F42EE3" w:rsidRPr="00F42EE3" w:rsidRDefault="00F42EE3" w:rsidP="00F42EE3">
      <w:pPr>
        <w:widowControl w:val="0"/>
        <w:numPr>
          <w:ilvl w:val="0"/>
          <w:numId w:val="4"/>
        </w:numPr>
        <w:tabs>
          <w:tab w:val="left" w:pos="1848"/>
        </w:tabs>
        <w:spacing w:after="0" w:line="274" w:lineRule="exact"/>
        <w:ind w:left="220" w:firstLine="88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отсутствие у участника </w:t>
      </w:r>
      <w:bookmarkStart w:id="9" w:name="_Hlk64368794"/>
      <w:r w:rsidR="00E77918" w:rsidRPr="005E7A6F">
        <w:rPr>
          <w:rFonts w:ascii="Times New Roman" w:eastAsia="Times New Roman" w:hAnsi="Times New Roman" w:cs="Times New Roman"/>
          <w:color w:val="000000"/>
          <w:sz w:val="24"/>
          <w:szCs w:val="24"/>
          <w:lang w:eastAsia="ru-RU" w:bidi="ru-RU"/>
        </w:rPr>
        <w:t>Открыт</w:t>
      </w:r>
      <w:r w:rsidR="00E77918">
        <w:rPr>
          <w:rFonts w:ascii="Times New Roman" w:eastAsia="Times New Roman" w:hAnsi="Times New Roman" w:cs="Times New Roman"/>
          <w:color w:val="000000"/>
          <w:sz w:val="24"/>
          <w:szCs w:val="24"/>
          <w:lang w:eastAsia="ru-RU" w:bidi="ru-RU"/>
        </w:rPr>
        <w:t>ого</w:t>
      </w:r>
      <w:r w:rsidR="00E77918" w:rsidRPr="005E7A6F">
        <w:rPr>
          <w:rFonts w:ascii="Times New Roman" w:eastAsia="Times New Roman" w:hAnsi="Times New Roman" w:cs="Times New Roman"/>
          <w:color w:val="000000"/>
          <w:sz w:val="24"/>
          <w:szCs w:val="24"/>
          <w:lang w:eastAsia="ru-RU" w:bidi="ru-RU"/>
        </w:rPr>
        <w:t xml:space="preserve"> конкурс</w:t>
      </w:r>
      <w:r w:rsidR="00E77918">
        <w:rPr>
          <w:rFonts w:ascii="Times New Roman" w:eastAsia="Times New Roman" w:hAnsi="Times New Roman" w:cs="Times New Roman"/>
          <w:color w:val="000000"/>
          <w:sz w:val="24"/>
          <w:szCs w:val="24"/>
          <w:lang w:eastAsia="ru-RU" w:bidi="ru-RU"/>
        </w:rPr>
        <w:t xml:space="preserve">а </w:t>
      </w:r>
      <w:bookmarkEnd w:id="9"/>
      <w:r w:rsidRPr="00F42EE3">
        <w:rPr>
          <w:rFonts w:ascii="Times New Roman" w:eastAsia="Times New Roman" w:hAnsi="Times New Roman" w:cs="Times New Roman"/>
          <w:color w:val="000000"/>
          <w:sz w:val="24"/>
          <w:szCs w:val="24"/>
          <w:lang w:eastAsia="ru-RU" w:bidi="ru-RU"/>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w:t>
      </w:r>
      <w:r w:rsidR="004E7594">
        <w:rPr>
          <w:rFonts w:ascii="Times New Roman" w:eastAsia="Times New Roman" w:hAnsi="Times New Roman" w:cs="Times New Roman"/>
          <w:color w:val="000000"/>
          <w:sz w:val="24"/>
          <w:szCs w:val="24"/>
          <w:lang w:eastAsia="ru-RU" w:bidi="ru-RU"/>
        </w:rPr>
        <w:t>,</w:t>
      </w:r>
      <w:r w:rsidRPr="00F42EE3">
        <w:rPr>
          <w:rFonts w:ascii="Times New Roman" w:eastAsia="Times New Roman" w:hAnsi="Times New Roman" w:cs="Times New Roman"/>
          <w:color w:val="000000"/>
          <w:sz w:val="24"/>
          <w:szCs w:val="24"/>
          <w:lang w:eastAsia="ru-RU" w:bidi="ru-RU"/>
        </w:rPr>
        <w:t xml:space="preserve">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w:t>
      </w:r>
      <w:r w:rsidR="00E77918" w:rsidRPr="005E7A6F">
        <w:rPr>
          <w:rFonts w:ascii="Times New Roman" w:eastAsia="Times New Roman" w:hAnsi="Times New Roman" w:cs="Times New Roman"/>
          <w:color w:val="000000"/>
          <w:sz w:val="24"/>
          <w:szCs w:val="24"/>
          <w:lang w:eastAsia="ru-RU" w:bidi="ru-RU"/>
        </w:rPr>
        <w:t>Открыт</w:t>
      </w:r>
      <w:r w:rsidR="00E77918">
        <w:rPr>
          <w:rFonts w:ascii="Times New Roman" w:eastAsia="Times New Roman" w:hAnsi="Times New Roman" w:cs="Times New Roman"/>
          <w:color w:val="000000"/>
          <w:sz w:val="24"/>
          <w:szCs w:val="24"/>
          <w:lang w:eastAsia="ru-RU" w:bidi="ru-RU"/>
        </w:rPr>
        <w:t>ого</w:t>
      </w:r>
      <w:r w:rsidR="00E77918" w:rsidRPr="005E7A6F">
        <w:rPr>
          <w:rFonts w:ascii="Times New Roman" w:eastAsia="Times New Roman" w:hAnsi="Times New Roman" w:cs="Times New Roman"/>
          <w:color w:val="000000"/>
          <w:sz w:val="24"/>
          <w:szCs w:val="24"/>
          <w:lang w:eastAsia="ru-RU" w:bidi="ru-RU"/>
        </w:rPr>
        <w:t xml:space="preserve"> конкурс</w:t>
      </w:r>
      <w:r w:rsidR="00E77918">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4150154" w14:textId="7A7A72BC" w:rsidR="00F42EE3" w:rsidRPr="00F42EE3" w:rsidRDefault="00F42EE3" w:rsidP="00F42EE3">
      <w:pPr>
        <w:widowControl w:val="0"/>
        <w:numPr>
          <w:ilvl w:val="0"/>
          <w:numId w:val="4"/>
        </w:numPr>
        <w:tabs>
          <w:tab w:val="left" w:pos="1848"/>
        </w:tabs>
        <w:spacing w:after="0" w:line="274" w:lineRule="exact"/>
        <w:ind w:left="220" w:firstLine="88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отсутствие между участником </w:t>
      </w:r>
      <w:r w:rsidR="00E77918" w:rsidRPr="005E7A6F">
        <w:rPr>
          <w:rFonts w:ascii="Times New Roman" w:eastAsia="Times New Roman" w:hAnsi="Times New Roman" w:cs="Times New Roman"/>
          <w:color w:val="000000"/>
          <w:sz w:val="24"/>
          <w:szCs w:val="24"/>
          <w:lang w:eastAsia="ru-RU" w:bidi="ru-RU"/>
        </w:rPr>
        <w:t>Открыт</w:t>
      </w:r>
      <w:r w:rsidR="00E77918">
        <w:rPr>
          <w:rFonts w:ascii="Times New Roman" w:eastAsia="Times New Roman" w:hAnsi="Times New Roman" w:cs="Times New Roman"/>
          <w:color w:val="000000"/>
          <w:sz w:val="24"/>
          <w:szCs w:val="24"/>
          <w:lang w:eastAsia="ru-RU" w:bidi="ru-RU"/>
        </w:rPr>
        <w:t>ого</w:t>
      </w:r>
      <w:r w:rsidR="00E77918" w:rsidRPr="005E7A6F">
        <w:rPr>
          <w:rFonts w:ascii="Times New Roman" w:eastAsia="Times New Roman" w:hAnsi="Times New Roman" w:cs="Times New Roman"/>
          <w:color w:val="000000"/>
          <w:sz w:val="24"/>
          <w:szCs w:val="24"/>
          <w:lang w:eastAsia="ru-RU" w:bidi="ru-RU"/>
        </w:rPr>
        <w:t xml:space="preserve"> конкурс</w:t>
      </w:r>
      <w:r w:rsidR="00E77918">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 xml:space="preserve">и Заказчиком конфликта интересов. </w:t>
      </w:r>
      <w:r w:rsidRPr="00F42EE3">
        <w:rPr>
          <w:rFonts w:ascii="Times New Roman" w:eastAsia="Times New Roman" w:hAnsi="Times New Roman" w:cs="Times New Roman"/>
          <w:bCs/>
          <w:color w:val="000000"/>
          <w:sz w:val="24"/>
          <w:szCs w:val="24"/>
          <w:lang w:eastAsia="ru-RU" w:bidi="ru-RU"/>
        </w:rPr>
        <w:t xml:space="preserve">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(исполнителями, подрядчиками)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 Заинтересованность в совершении некоммерческой </w:t>
      </w:r>
      <w:r w:rsidRPr="00F42EE3">
        <w:rPr>
          <w:rFonts w:ascii="Times New Roman" w:eastAsia="Times New Roman" w:hAnsi="Times New Roman" w:cs="Times New Roman"/>
          <w:bCs/>
          <w:color w:val="000000"/>
          <w:sz w:val="24"/>
          <w:szCs w:val="24"/>
          <w:lang w:eastAsia="ru-RU" w:bidi="ru-RU"/>
        </w:rPr>
        <w:lastRenderedPageBreak/>
        <w:t>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r w:rsidRPr="00F42EE3">
        <w:rPr>
          <w:rFonts w:ascii="Times New Roman" w:eastAsia="Times New Roman" w:hAnsi="Times New Roman" w:cs="Times New Roman"/>
          <w:color w:val="000000"/>
          <w:sz w:val="24"/>
          <w:szCs w:val="24"/>
          <w:lang w:eastAsia="ru-RU" w:bidi="ru-RU"/>
        </w:rPr>
        <w:t>;</w:t>
      </w:r>
    </w:p>
    <w:p w14:paraId="34E0A9C4" w14:textId="407698C6" w:rsidR="00F42EE3" w:rsidRPr="00F42EE3" w:rsidRDefault="00F42EE3" w:rsidP="00F42EE3">
      <w:pPr>
        <w:widowControl w:val="0"/>
        <w:numPr>
          <w:ilvl w:val="0"/>
          <w:numId w:val="4"/>
        </w:numPr>
        <w:tabs>
          <w:tab w:val="left" w:pos="1848"/>
        </w:tabs>
        <w:spacing w:after="0" w:line="274" w:lineRule="exact"/>
        <w:ind w:left="220" w:firstLine="914"/>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участник </w:t>
      </w:r>
      <w:r w:rsidR="00E77918" w:rsidRPr="005E7A6F">
        <w:rPr>
          <w:rFonts w:ascii="Times New Roman" w:eastAsia="Times New Roman" w:hAnsi="Times New Roman" w:cs="Times New Roman"/>
          <w:color w:val="000000"/>
          <w:sz w:val="24"/>
          <w:szCs w:val="24"/>
          <w:lang w:eastAsia="ru-RU" w:bidi="ru-RU"/>
        </w:rPr>
        <w:t>Открыт</w:t>
      </w:r>
      <w:r w:rsidR="00E77918">
        <w:rPr>
          <w:rFonts w:ascii="Times New Roman" w:eastAsia="Times New Roman" w:hAnsi="Times New Roman" w:cs="Times New Roman"/>
          <w:color w:val="000000"/>
          <w:sz w:val="24"/>
          <w:szCs w:val="24"/>
          <w:lang w:eastAsia="ru-RU" w:bidi="ru-RU"/>
        </w:rPr>
        <w:t>ого</w:t>
      </w:r>
      <w:r w:rsidR="00E77918" w:rsidRPr="005E7A6F">
        <w:rPr>
          <w:rFonts w:ascii="Times New Roman" w:eastAsia="Times New Roman" w:hAnsi="Times New Roman" w:cs="Times New Roman"/>
          <w:color w:val="000000"/>
          <w:sz w:val="24"/>
          <w:szCs w:val="24"/>
          <w:lang w:eastAsia="ru-RU" w:bidi="ru-RU"/>
        </w:rPr>
        <w:t xml:space="preserve"> конкурс</w:t>
      </w:r>
      <w:r w:rsidR="00E77918">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не является офшорной компанией</w:t>
      </w:r>
    </w:p>
    <w:p w14:paraId="29DD8B29" w14:textId="45DFAB3B" w:rsidR="00F42EE3" w:rsidRPr="00F42EE3" w:rsidRDefault="00F42EE3" w:rsidP="00F42EE3">
      <w:pPr>
        <w:widowControl w:val="0"/>
        <w:spacing w:after="0" w:line="278" w:lineRule="exact"/>
        <w:ind w:firstLine="78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11.2. В дополнение к обязательным требованиям к Участникам </w:t>
      </w:r>
      <w:r w:rsidR="006E4FA2" w:rsidRPr="005E7A6F">
        <w:rPr>
          <w:rFonts w:ascii="Times New Roman" w:eastAsia="Times New Roman" w:hAnsi="Times New Roman" w:cs="Times New Roman"/>
          <w:color w:val="000000"/>
          <w:sz w:val="24"/>
          <w:szCs w:val="24"/>
          <w:lang w:eastAsia="ru-RU" w:bidi="ru-RU"/>
        </w:rPr>
        <w:t>Открыт</w:t>
      </w:r>
      <w:r w:rsidR="006E4FA2">
        <w:rPr>
          <w:rFonts w:ascii="Times New Roman" w:eastAsia="Times New Roman" w:hAnsi="Times New Roman" w:cs="Times New Roman"/>
          <w:color w:val="000000"/>
          <w:sz w:val="24"/>
          <w:szCs w:val="24"/>
          <w:lang w:eastAsia="ru-RU" w:bidi="ru-RU"/>
        </w:rPr>
        <w:t>ого</w:t>
      </w:r>
      <w:r w:rsidR="006E4FA2" w:rsidRPr="005E7A6F">
        <w:rPr>
          <w:rFonts w:ascii="Times New Roman" w:eastAsia="Times New Roman" w:hAnsi="Times New Roman" w:cs="Times New Roman"/>
          <w:color w:val="000000"/>
          <w:sz w:val="24"/>
          <w:szCs w:val="24"/>
          <w:lang w:eastAsia="ru-RU" w:bidi="ru-RU"/>
        </w:rPr>
        <w:t xml:space="preserve"> конкурс</w:t>
      </w:r>
      <w:r w:rsidR="006E4FA2">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 устанавливаются следующие требования:</w:t>
      </w:r>
    </w:p>
    <w:p w14:paraId="33307E42" w14:textId="77777777" w:rsidR="00F42EE3" w:rsidRPr="00F42EE3" w:rsidRDefault="00F42EE3" w:rsidP="00F42EE3">
      <w:pPr>
        <w:widowControl w:val="0"/>
        <w:numPr>
          <w:ilvl w:val="0"/>
          <w:numId w:val="5"/>
        </w:numPr>
        <w:tabs>
          <w:tab w:val="left" w:pos="426"/>
          <w:tab w:val="left" w:pos="1533"/>
        </w:tabs>
        <w:spacing w:after="0" w:line="278" w:lineRule="exact"/>
        <w:ind w:firstLine="780"/>
        <w:contextualSpacing/>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отсутствие сведений об участнике закупки в реестре недобросове</w:t>
      </w:r>
      <w:r w:rsidRPr="00F42EE3">
        <w:rPr>
          <w:rFonts w:ascii="Times New Roman" w:eastAsia="Tahoma" w:hAnsi="Times New Roman" w:cs="Times New Roman"/>
          <w:color w:val="000000"/>
          <w:sz w:val="24"/>
          <w:szCs w:val="24"/>
          <w:lang w:eastAsia="ru-RU" w:bidi="ru-RU"/>
        </w:rPr>
        <w:softHyphen/>
        <w:t>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w:t>
      </w:r>
      <w:r w:rsidRPr="00F42EE3">
        <w:rPr>
          <w:rFonts w:ascii="Times New Roman" w:eastAsia="Tahoma" w:hAnsi="Times New Roman" w:cs="Times New Roman"/>
          <w:color w:val="000000"/>
          <w:sz w:val="24"/>
          <w:szCs w:val="24"/>
          <w:lang w:eastAsia="ru-RU" w:bidi="ru-RU"/>
        </w:rPr>
        <w:softHyphen/>
        <w:t>вестных поставщиков, предусмотренном статьей 104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p>
    <w:p w14:paraId="66688610" w14:textId="612999F0" w:rsidR="00F42EE3" w:rsidRPr="00F42EE3" w:rsidRDefault="00F42EE3" w:rsidP="00F42EE3">
      <w:pPr>
        <w:widowControl w:val="0"/>
        <w:numPr>
          <w:ilvl w:val="0"/>
          <w:numId w:val="6"/>
        </w:numPr>
        <w:tabs>
          <w:tab w:val="left" w:pos="1489"/>
        </w:tabs>
        <w:spacing w:after="0" w:line="274" w:lineRule="exact"/>
        <w:ind w:firstLine="78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Перечень документов, подтверждающих соответствие Участника обязательным требованиям определен </w:t>
      </w:r>
      <w:r w:rsidRPr="00F42EE3">
        <w:rPr>
          <w:rFonts w:ascii="Times New Roman" w:eastAsia="Times New Roman" w:hAnsi="Times New Roman" w:cs="Times New Roman"/>
          <w:b/>
          <w:bCs/>
          <w:color w:val="000000"/>
          <w:sz w:val="24"/>
          <w:szCs w:val="24"/>
          <w:lang w:eastAsia="ru-RU" w:bidi="ru-RU"/>
        </w:rPr>
        <w:t xml:space="preserve">в пункте 21 Информационной карты </w:t>
      </w:r>
      <w:r w:rsidRPr="00F42EE3">
        <w:rPr>
          <w:rFonts w:ascii="Times New Roman" w:eastAsia="Times New Roman" w:hAnsi="Times New Roman" w:cs="Times New Roman"/>
          <w:color w:val="000000"/>
          <w:sz w:val="24"/>
          <w:szCs w:val="24"/>
          <w:lang w:eastAsia="ru-RU" w:bidi="ru-RU"/>
        </w:rPr>
        <w:t>(</w:t>
      </w:r>
      <w:r w:rsidRPr="00F42EE3">
        <w:rPr>
          <w:rFonts w:ascii="Times New Roman" w:eastAsia="Times New Roman" w:hAnsi="Times New Roman" w:cs="Times New Roman"/>
          <w:b/>
          <w:i/>
          <w:color w:val="000000"/>
          <w:sz w:val="24"/>
          <w:szCs w:val="24"/>
          <w:lang w:eastAsia="ru-RU" w:bidi="ru-RU"/>
        </w:rPr>
        <w:t>Раздел 2 Документации</w:t>
      </w:r>
      <w:r w:rsidRPr="00F42EE3">
        <w:rPr>
          <w:rFonts w:ascii="Times New Roman" w:eastAsia="Times New Roman" w:hAnsi="Times New Roman" w:cs="Times New Roman"/>
          <w:color w:val="000000"/>
          <w:sz w:val="24"/>
          <w:szCs w:val="24"/>
          <w:lang w:eastAsia="ru-RU" w:bidi="ru-RU"/>
        </w:rPr>
        <w:t>).</w:t>
      </w:r>
    </w:p>
    <w:p w14:paraId="52EBF6B8" w14:textId="77777777" w:rsidR="00F42EE3" w:rsidRPr="00F42EE3" w:rsidRDefault="00F42EE3" w:rsidP="00F42EE3">
      <w:pPr>
        <w:widowControl w:val="0"/>
        <w:numPr>
          <w:ilvl w:val="0"/>
          <w:numId w:val="6"/>
        </w:numPr>
        <w:tabs>
          <w:tab w:val="left" w:pos="1344"/>
        </w:tabs>
        <w:spacing w:after="0" w:line="274" w:lineRule="exact"/>
        <w:ind w:firstLine="78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Установленные Заказчиком в Документации обязательные и дополнительные требования, предъявляются в одинаковой степени ко всем Участникам.</w:t>
      </w:r>
    </w:p>
    <w:p w14:paraId="4164C1B1" w14:textId="77777777" w:rsidR="00F42EE3" w:rsidRPr="00F42EE3" w:rsidRDefault="00F42EE3" w:rsidP="00F42EE3">
      <w:pPr>
        <w:widowControl w:val="0"/>
        <w:tabs>
          <w:tab w:val="left" w:pos="1344"/>
        </w:tabs>
        <w:spacing w:after="0" w:line="274" w:lineRule="exact"/>
        <w:ind w:left="780"/>
        <w:jc w:val="both"/>
        <w:rPr>
          <w:rFonts w:ascii="Times New Roman" w:eastAsia="Times New Roman" w:hAnsi="Times New Roman" w:cs="Times New Roman"/>
          <w:color w:val="000000"/>
          <w:sz w:val="24"/>
          <w:szCs w:val="24"/>
          <w:lang w:eastAsia="ru-RU" w:bidi="ru-RU"/>
        </w:rPr>
      </w:pPr>
    </w:p>
    <w:p w14:paraId="51677CC4" w14:textId="767D3720" w:rsidR="00F42EE3" w:rsidRPr="00F42EE3" w:rsidRDefault="00F42EE3" w:rsidP="00F42EE3">
      <w:pPr>
        <w:widowControl w:val="0"/>
        <w:numPr>
          <w:ilvl w:val="0"/>
          <w:numId w:val="7"/>
        </w:numPr>
        <w:tabs>
          <w:tab w:val="left" w:pos="1393"/>
        </w:tabs>
        <w:spacing w:after="0" w:line="274" w:lineRule="exact"/>
        <w:ind w:firstLine="1040"/>
        <w:jc w:val="both"/>
        <w:rPr>
          <w:rFonts w:ascii="Times New Roman" w:eastAsia="Times New Roman" w:hAnsi="Times New Roman" w:cs="Times New Roman"/>
          <w:b/>
          <w:bCs/>
          <w:color w:val="000000"/>
          <w:sz w:val="24"/>
          <w:szCs w:val="24"/>
          <w:lang w:eastAsia="ru-RU" w:bidi="ru-RU"/>
        </w:rPr>
      </w:pPr>
      <w:r w:rsidRPr="00F42EE3">
        <w:rPr>
          <w:rFonts w:ascii="Times New Roman" w:eastAsia="Times New Roman" w:hAnsi="Times New Roman" w:cs="Times New Roman"/>
          <w:b/>
          <w:bCs/>
          <w:color w:val="000000"/>
          <w:sz w:val="24"/>
          <w:szCs w:val="24"/>
          <w:lang w:eastAsia="ru-RU" w:bidi="ru-RU"/>
        </w:rPr>
        <w:t xml:space="preserve">СРОК, МЕСТО И ПОРЯДОК ПРЕДОСТАВЛЕНИЯ ДОКУМЕНТАЦИИ О ПРОВЕДЕНИИ </w:t>
      </w:r>
      <w:r w:rsidR="006E4FA2" w:rsidRPr="006E4FA2">
        <w:rPr>
          <w:rFonts w:ascii="Times New Roman" w:eastAsia="Times New Roman" w:hAnsi="Times New Roman" w:cs="Times New Roman"/>
          <w:b/>
          <w:color w:val="000000"/>
          <w:sz w:val="24"/>
          <w:szCs w:val="24"/>
          <w:lang w:eastAsia="ru-RU" w:bidi="ru-RU"/>
        </w:rPr>
        <w:t>ОТКРЫТОГО КОНКУРСА</w:t>
      </w:r>
      <w:r w:rsidR="006E4FA2">
        <w:rPr>
          <w:rFonts w:ascii="Times New Roman" w:eastAsia="Times New Roman" w:hAnsi="Times New Roman" w:cs="Times New Roman"/>
          <w:b/>
          <w:bCs/>
          <w:color w:val="000000"/>
          <w:sz w:val="24"/>
          <w:szCs w:val="24"/>
          <w:lang w:eastAsia="ru-RU" w:bidi="ru-RU"/>
        </w:rPr>
        <w:t xml:space="preserve">  </w:t>
      </w:r>
    </w:p>
    <w:p w14:paraId="0A2A4066" w14:textId="4D0F39F3" w:rsidR="00F42EE3" w:rsidRPr="00F42EE3" w:rsidRDefault="00F42EE3" w:rsidP="00F42EE3">
      <w:pPr>
        <w:widowControl w:val="0"/>
        <w:numPr>
          <w:ilvl w:val="1"/>
          <w:numId w:val="7"/>
        </w:numPr>
        <w:tabs>
          <w:tab w:val="left" w:pos="1585"/>
        </w:tabs>
        <w:spacing w:after="0" w:line="274" w:lineRule="exact"/>
        <w:ind w:firstLine="104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Документация о</w:t>
      </w:r>
      <w:r w:rsidR="006E4FA2">
        <w:rPr>
          <w:rFonts w:ascii="Times New Roman" w:eastAsia="Times New Roman" w:hAnsi="Times New Roman" w:cs="Times New Roman"/>
          <w:color w:val="000000"/>
          <w:sz w:val="24"/>
          <w:szCs w:val="24"/>
          <w:lang w:eastAsia="ru-RU" w:bidi="ru-RU"/>
        </w:rPr>
        <w:t xml:space="preserve"> </w:t>
      </w:r>
      <w:r w:rsidR="006E4FA2" w:rsidRPr="002F4365">
        <w:rPr>
          <w:rFonts w:ascii="Times New Roman" w:eastAsia="Times New Roman" w:hAnsi="Times New Roman" w:cs="Times New Roman"/>
          <w:color w:val="000000"/>
          <w:sz w:val="24"/>
          <w:szCs w:val="24"/>
          <w:lang w:eastAsia="ru-RU" w:bidi="ru-RU"/>
        </w:rPr>
        <w:t>проведен</w:t>
      </w:r>
      <w:r w:rsidR="002F4365" w:rsidRPr="002F4365">
        <w:rPr>
          <w:rFonts w:ascii="Times New Roman" w:eastAsia="Times New Roman" w:hAnsi="Times New Roman" w:cs="Times New Roman"/>
          <w:color w:val="000000"/>
          <w:sz w:val="24"/>
          <w:szCs w:val="24"/>
          <w:lang w:eastAsia="ru-RU" w:bidi="ru-RU"/>
        </w:rPr>
        <w:t>ии</w:t>
      </w:r>
      <w:r w:rsidR="006E4FA2">
        <w:rPr>
          <w:rFonts w:ascii="Times New Roman" w:eastAsia="Times New Roman" w:hAnsi="Times New Roman" w:cs="Times New Roman"/>
          <w:color w:val="000000"/>
          <w:sz w:val="24"/>
          <w:szCs w:val="24"/>
          <w:lang w:eastAsia="ru-RU" w:bidi="ru-RU"/>
        </w:rPr>
        <w:t xml:space="preserve"> </w:t>
      </w:r>
      <w:r w:rsidR="006E4FA2" w:rsidRPr="005E7A6F">
        <w:rPr>
          <w:rFonts w:ascii="Times New Roman" w:eastAsia="Times New Roman" w:hAnsi="Times New Roman" w:cs="Times New Roman"/>
          <w:color w:val="000000"/>
          <w:sz w:val="24"/>
          <w:szCs w:val="24"/>
          <w:lang w:eastAsia="ru-RU" w:bidi="ru-RU"/>
        </w:rPr>
        <w:t>Открыт</w:t>
      </w:r>
      <w:r w:rsidR="006E4FA2">
        <w:rPr>
          <w:rFonts w:ascii="Times New Roman" w:eastAsia="Times New Roman" w:hAnsi="Times New Roman" w:cs="Times New Roman"/>
          <w:color w:val="000000"/>
          <w:sz w:val="24"/>
          <w:szCs w:val="24"/>
          <w:lang w:eastAsia="ru-RU" w:bidi="ru-RU"/>
        </w:rPr>
        <w:t>ого</w:t>
      </w:r>
      <w:r w:rsidR="006E4FA2" w:rsidRPr="005E7A6F">
        <w:rPr>
          <w:rFonts w:ascii="Times New Roman" w:eastAsia="Times New Roman" w:hAnsi="Times New Roman" w:cs="Times New Roman"/>
          <w:color w:val="000000"/>
          <w:sz w:val="24"/>
          <w:szCs w:val="24"/>
          <w:lang w:eastAsia="ru-RU" w:bidi="ru-RU"/>
        </w:rPr>
        <w:t xml:space="preserve"> конкурс</w:t>
      </w:r>
      <w:r w:rsidR="006E4FA2">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размещена на Сайте Заказчика в формате, доступном для чтения и скачивания всеми заинтересованными лицами без взимания платы.</w:t>
      </w:r>
    </w:p>
    <w:p w14:paraId="11F550B0" w14:textId="77777777" w:rsidR="00F42EE3" w:rsidRPr="00F42EE3" w:rsidRDefault="00F42EE3" w:rsidP="00F42EE3">
      <w:pPr>
        <w:widowControl w:val="0"/>
        <w:numPr>
          <w:ilvl w:val="1"/>
          <w:numId w:val="7"/>
        </w:numPr>
        <w:tabs>
          <w:tab w:val="left" w:pos="1607"/>
        </w:tabs>
        <w:spacing w:after="0" w:line="274" w:lineRule="exact"/>
        <w:ind w:firstLine="104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Заказчик не предоставляет Документацию по отдельным запросам Участников.</w:t>
      </w:r>
    </w:p>
    <w:p w14:paraId="0B253C4B" w14:textId="223B4811" w:rsidR="00F42EE3" w:rsidRPr="00F42EE3" w:rsidRDefault="00F42EE3" w:rsidP="00F42EE3">
      <w:pPr>
        <w:widowControl w:val="0"/>
        <w:numPr>
          <w:ilvl w:val="1"/>
          <w:numId w:val="7"/>
        </w:numPr>
        <w:tabs>
          <w:tab w:val="left" w:pos="1590"/>
        </w:tabs>
        <w:spacing w:after="240" w:line="274" w:lineRule="exact"/>
        <w:ind w:firstLine="1040"/>
        <w:jc w:val="both"/>
        <w:rPr>
          <w:rFonts w:ascii="Times New Roman" w:eastAsia="Times New Roman" w:hAnsi="Times New Roman" w:cs="Times New Roman"/>
          <w:color w:val="000000"/>
          <w:sz w:val="24"/>
          <w:szCs w:val="24"/>
          <w:lang w:eastAsia="ru-RU" w:bidi="ru-RU"/>
        </w:rPr>
      </w:pPr>
      <w:r w:rsidRPr="00F42EE3">
        <w:rPr>
          <w:rFonts w:ascii="Times New Roman" w:eastAsia="Calibri" w:hAnsi="Times New Roman" w:cs="Times New Roman"/>
          <w:color w:val="000000"/>
          <w:sz w:val="24"/>
          <w:szCs w:val="24"/>
          <w:lang w:eastAsia="ru-RU" w:bidi="ru-RU"/>
        </w:rPr>
        <w:t xml:space="preserve">Заказчик не осуществляет предоставление Документации на бумажных или электронных носителях и уведомление Участников об изменениях, вносимых в извещение о проведении </w:t>
      </w:r>
      <w:r w:rsidR="006E4FA2" w:rsidRPr="005E7A6F">
        <w:rPr>
          <w:rFonts w:ascii="Times New Roman" w:eastAsia="Times New Roman" w:hAnsi="Times New Roman" w:cs="Times New Roman"/>
          <w:color w:val="000000"/>
          <w:sz w:val="24"/>
          <w:szCs w:val="24"/>
          <w:lang w:eastAsia="ru-RU" w:bidi="ru-RU"/>
        </w:rPr>
        <w:t>Открыт</w:t>
      </w:r>
      <w:r w:rsidR="006E4FA2">
        <w:rPr>
          <w:rFonts w:ascii="Times New Roman" w:eastAsia="Times New Roman" w:hAnsi="Times New Roman" w:cs="Times New Roman"/>
          <w:color w:val="000000"/>
          <w:sz w:val="24"/>
          <w:szCs w:val="24"/>
          <w:lang w:eastAsia="ru-RU" w:bidi="ru-RU"/>
        </w:rPr>
        <w:t>ого</w:t>
      </w:r>
      <w:r w:rsidR="006E4FA2" w:rsidRPr="005E7A6F">
        <w:rPr>
          <w:rFonts w:ascii="Times New Roman" w:eastAsia="Times New Roman" w:hAnsi="Times New Roman" w:cs="Times New Roman"/>
          <w:color w:val="000000"/>
          <w:sz w:val="24"/>
          <w:szCs w:val="24"/>
          <w:lang w:eastAsia="ru-RU" w:bidi="ru-RU"/>
        </w:rPr>
        <w:t xml:space="preserve"> конкурс</w:t>
      </w:r>
      <w:r w:rsidR="006E4FA2">
        <w:rPr>
          <w:rFonts w:ascii="Times New Roman" w:eastAsia="Times New Roman" w:hAnsi="Times New Roman" w:cs="Times New Roman"/>
          <w:color w:val="000000"/>
          <w:sz w:val="24"/>
          <w:szCs w:val="24"/>
          <w:lang w:eastAsia="ru-RU" w:bidi="ru-RU"/>
        </w:rPr>
        <w:t xml:space="preserve">а </w:t>
      </w:r>
      <w:r w:rsidRPr="00F42EE3">
        <w:rPr>
          <w:rFonts w:ascii="Times New Roman" w:eastAsia="Calibri" w:hAnsi="Times New Roman" w:cs="Times New Roman"/>
          <w:color w:val="000000"/>
          <w:sz w:val="24"/>
          <w:szCs w:val="24"/>
          <w:lang w:eastAsia="ru-RU" w:bidi="ru-RU"/>
        </w:rPr>
        <w:t>и (или) Документацию</w:t>
      </w:r>
      <w:r w:rsidRPr="00F42EE3">
        <w:rPr>
          <w:rFonts w:ascii="Times New Roman" w:eastAsia="Times New Roman" w:hAnsi="Times New Roman" w:cs="Times New Roman"/>
          <w:color w:val="000000"/>
          <w:sz w:val="24"/>
          <w:szCs w:val="24"/>
          <w:lang w:eastAsia="ru-RU" w:bidi="ru-RU"/>
        </w:rPr>
        <w:t>.</w:t>
      </w:r>
    </w:p>
    <w:p w14:paraId="2E86C03F" w14:textId="12AFB34B" w:rsidR="00F42EE3" w:rsidRPr="00FD0FFD" w:rsidRDefault="00F42EE3" w:rsidP="00F42EE3">
      <w:pPr>
        <w:widowControl w:val="0"/>
        <w:numPr>
          <w:ilvl w:val="0"/>
          <w:numId w:val="7"/>
        </w:numPr>
        <w:tabs>
          <w:tab w:val="left" w:pos="1402"/>
        </w:tabs>
        <w:spacing w:after="0" w:line="274" w:lineRule="exact"/>
        <w:ind w:firstLine="1040"/>
        <w:jc w:val="both"/>
        <w:rPr>
          <w:rFonts w:ascii="Times New Roman" w:eastAsia="Times New Roman" w:hAnsi="Times New Roman" w:cs="Times New Roman"/>
          <w:b/>
          <w:bCs/>
          <w:color w:val="000000"/>
          <w:sz w:val="24"/>
          <w:szCs w:val="24"/>
          <w:lang w:eastAsia="ru-RU" w:bidi="ru-RU"/>
        </w:rPr>
      </w:pPr>
      <w:r w:rsidRPr="00F42EE3">
        <w:rPr>
          <w:rFonts w:ascii="Times New Roman" w:eastAsia="Times New Roman" w:hAnsi="Times New Roman" w:cs="Times New Roman"/>
          <w:b/>
          <w:bCs/>
          <w:color w:val="000000"/>
          <w:sz w:val="24"/>
          <w:szCs w:val="24"/>
          <w:lang w:eastAsia="ru-RU" w:bidi="ru-RU"/>
        </w:rPr>
        <w:t xml:space="preserve">ВНЕСЕНИЕ ИЗМЕНЕНИЙ В ИЗВЕЩЕНИЕ О ПРОВЕДЕНИИ </w:t>
      </w:r>
      <w:r w:rsidR="00FD0FFD" w:rsidRPr="00FD0FFD">
        <w:rPr>
          <w:rFonts w:ascii="Times New Roman" w:eastAsia="Times New Roman" w:hAnsi="Times New Roman" w:cs="Times New Roman"/>
          <w:b/>
          <w:color w:val="000000"/>
          <w:sz w:val="24"/>
          <w:szCs w:val="24"/>
          <w:lang w:eastAsia="ru-RU" w:bidi="ru-RU"/>
        </w:rPr>
        <w:t xml:space="preserve">ОТКРЫТОГО КОНКУРСА </w:t>
      </w:r>
      <w:r w:rsidR="00FD0FFD" w:rsidRPr="00FD0FFD">
        <w:rPr>
          <w:rFonts w:ascii="Times New Roman" w:eastAsia="Times New Roman" w:hAnsi="Times New Roman" w:cs="Times New Roman"/>
          <w:b/>
          <w:bCs/>
          <w:color w:val="000000"/>
          <w:sz w:val="24"/>
          <w:szCs w:val="24"/>
          <w:lang w:eastAsia="ru-RU" w:bidi="ru-RU"/>
        </w:rPr>
        <w:t xml:space="preserve">И (ИЛИ) ДОКУМЕНТАЦИЮ О ПРОВЕДЕНИИ </w:t>
      </w:r>
      <w:r w:rsidR="00FD0FFD" w:rsidRPr="00FD0FFD">
        <w:rPr>
          <w:rFonts w:ascii="Times New Roman" w:eastAsia="Times New Roman" w:hAnsi="Times New Roman" w:cs="Times New Roman"/>
          <w:b/>
          <w:color w:val="000000"/>
          <w:sz w:val="24"/>
          <w:szCs w:val="24"/>
          <w:lang w:eastAsia="ru-RU" w:bidi="ru-RU"/>
        </w:rPr>
        <w:t xml:space="preserve">ОТКРЫТОГО КОНКУРСА </w:t>
      </w:r>
    </w:p>
    <w:p w14:paraId="0289F0CE" w14:textId="58D761F0" w:rsidR="00F42EE3" w:rsidRPr="00F42EE3" w:rsidRDefault="00F42EE3" w:rsidP="00F42EE3">
      <w:pPr>
        <w:widowControl w:val="0"/>
        <w:numPr>
          <w:ilvl w:val="1"/>
          <w:numId w:val="7"/>
        </w:numPr>
        <w:tabs>
          <w:tab w:val="left" w:pos="1585"/>
        </w:tabs>
        <w:spacing w:after="56" w:line="274" w:lineRule="exact"/>
        <w:ind w:firstLine="104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В любое время до окончания срока подачи Заявок Заказчик вправе внести изменения в извещение о проведении </w:t>
      </w:r>
      <w:r w:rsidR="00FD0FFD" w:rsidRPr="005E7A6F">
        <w:rPr>
          <w:rFonts w:ascii="Times New Roman" w:eastAsia="Times New Roman" w:hAnsi="Times New Roman" w:cs="Times New Roman"/>
          <w:color w:val="000000"/>
          <w:sz w:val="24"/>
          <w:szCs w:val="24"/>
          <w:lang w:eastAsia="ru-RU" w:bidi="ru-RU"/>
        </w:rPr>
        <w:t>Открыт</w:t>
      </w:r>
      <w:r w:rsidR="00FD0FFD">
        <w:rPr>
          <w:rFonts w:ascii="Times New Roman" w:eastAsia="Times New Roman" w:hAnsi="Times New Roman" w:cs="Times New Roman"/>
          <w:color w:val="000000"/>
          <w:sz w:val="24"/>
          <w:szCs w:val="24"/>
          <w:lang w:eastAsia="ru-RU" w:bidi="ru-RU"/>
        </w:rPr>
        <w:t>ого</w:t>
      </w:r>
      <w:r w:rsidR="00FD0FFD" w:rsidRPr="005E7A6F">
        <w:rPr>
          <w:rFonts w:ascii="Times New Roman" w:eastAsia="Times New Roman" w:hAnsi="Times New Roman" w:cs="Times New Roman"/>
          <w:color w:val="000000"/>
          <w:sz w:val="24"/>
          <w:szCs w:val="24"/>
          <w:lang w:eastAsia="ru-RU" w:bidi="ru-RU"/>
        </w:rPr>
        <w:t xml:space="preserve"> конкурс</w:t>
      </w:r>
      <w:r w:rsidR="00FD0FFD">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и (или) настоящую Документацию.</w:t>
      </w:r>
    </w:p>
    <w:p w14:paraId="00E7BFFE" w14:textId="4B036B1B" w:rsidR="00F42EE3" w:rsidRPr="00F42EE3" w:rsidRDefault="00F42EE3" w:rsidP="00F42EE3">
      <w:pPr>
        <w:widowControl w:val="0"/>
        <w:numPr>
          <w:ilvl w:val="1"/>
          <w:numId w:val="7"/>
        </w:numPr>
        <w:tabs>
          <w:tab w:val="left" w:pos="1590"/>
        </w:tabs>
        <w:spacing w:after="64" w:line="278" w:lineRule="exact"/>
        <w:ind w:firstLine="104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Не позднее 1 (одного) рабочего дня со дня принятия решения о внесении изменений в извещение о проведении </w:t>
      </w:r>
      <w:r w:rsidR="00FD0FFD" w:rsidRPr="005E7A6F">
        <w:rPr>
          <w:rFonts w:ascii="Times New Roman" w:eastAsia="Times New Roman" w:hAnsi="Times New Roman" w:cs="Times New Roman"/>
          <w:color w:val="000000"/>
          <w:sz w:val="24"/>
          <w:szCs w:val="24"/>
          <w:lang w:eastAsia="ru-RU" w:bidi="ru-RU"/>
        </w:rPr>
        <w:t>Открыт</w:t>
      </w:r>
      <w:r w:rsidR="00FD0FFD">
        <w:rPr>
          <w:rFonts w:ascii="Times New Roman" w:eastAsia="Times New Roman" w:hAnsi="Times New Roman" w:cs="Times New Roman"/>
          <w:color w:val="000000"/>
          <w:sz w:val="24"/>
          <w:szCs w:val="24"/>
          <w:lang w:eastAsia="ru-RU" w:bidi="ru-RU"/>
        </w:rPr>
        <w:t>ого</w:t>
      </w:r>
      <w:r w:rsidR="00FD0FFD" w:rsidRPr="005E7A6F">
        <w:rPr>
          <w:rFonts w:ascii="Times New Roman" w:eastAsia="Times New Roman" w:hAnsi="Times New Roman" w:cs="Times New Roman"/>
          <w:color w:val="000000"/>
          <w:sz w:val="24"/>
          <w:szCs w:val="24"/>
          <w:lang w:eastAsia="ru-RU" w:bidi="ru-RU"/>
        </w:rPr>
        <w:t xml:space="preserve"> конкурс</w:t>
      </w:r>
      <w:r w:rsidR="00FD0FFD">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и (или) Документацию такие изменения размещаются на Сайте Заказчика.</w:t>
      </w:r>
    </w:p>
    <w:p w14:paraId="55BD2CBF" w14:textId="1B7BCD07" w:rsidR="00F42EE3" w:rsidRPr="00F42EE3" w:rsidRDefault="00F42EE3" w:rsidP="00F42EE3">
      <w:pPr>
        <w:widowControl w:val="0"/>
        <w:numPr>
          <w:ilvl w:val="1"/>
          <w:numId w:val="7"/>
        </w:numPr>
        <w:tabs>
          <w:tab w:val="left" w:pos="1590"/>
        </w:tabs>
        <w:spacing w:after="0" w:line="274" w:lineRule="exact"/>
        <w:ind w:firstLine="104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151515"/>
          <w:sz w:val="24"/>
          <w:szCs w:val="24"/>
          <w:lang w:eastAsia="ru-RU" w:bidi="ru-RU"/>
        </w:rPr>
        <w:t xml:space="preserve">В </w:t>
      </w:r>
      <w:r w:rsidRPr="00F42EE3">
        <w:rPr>
          <w:rFonts w:ascii="Times New Roman" w:eastAsia="Times New Roman" w:hAnsi="Times New Roman" w:cs="Times New Roman"/>
          <w:color w:val="000000"/>
          <w:sz w:val="24"/>
          <w:szCs w:val="24"/>
          <w:lang w:eastAsia="ru-RU" w:bidi="ru-RU"/>
        </w:rPr>
        <w:t xml:space="preserve">случае внесения изменений в  извещение  о   проведении   </w:t>
      </w:r>
      <w:r w:rsidR="00FD0FFD" w:rsidRPr="005E7A6F">
        <w:rPr>
          <w:rFonts w:ascii="Times New Roman" w:eastAsia="Times New Roman" w:hAnsi="Times New Roman" w:cs="Times New Roman"/>
          <w:color w:val="000000"/>
          <w:sz w:val="24"/>
          <w:szCs w:val="24"/>
          <w:lang w:eastAsia="ru-RU" w:bidi="ru-RU"/>
        </w:rPr>
        <w:t>Открыт</w:t>
      </w:r>
      <w:r w:rsidR="00FD0FFD">
        <w:rPr>
          <w:rFonts w:ascii="Times New Roman" w:eastAsia="Times New Roman" w:hAnsi="Times New Roman" w:cs="Times New Roman"/>
          <w:color w:val="000000"/>
          <w:sz w:val="24"/>
          <w:szCs w:val="24"/>
          <w:lang w:eastAsia="ru-RU" w:bidi="ru-RU"/>
        </w:rPr>
        <w:t>ого</w:t>
      </w:r>
      <w:r w:rsidR="00FD0FFD" w:rsidRPr="005E7A6F">
        <w:rPr>
          <w:rFonts w:ascii="Times New Roman" w:eastAsia="Times New Roman" w:hAnsi="Times New Roman" w:cs="Times New Roman"/>
          <w:color w:val="000000"/>
          <w:sz w:val="24"/>
          <w:szCs w:val="24"/>
          <w:lang w:eastAsia="ru-RU" w:bidi="ru-RU"/>
        </w:rPr>
        <w:t xml:space="preserve"> конкурс</w:t>
      </w:r>
      <w:r w:rsidR="00FD0FFD">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 xml:space="preserve">и (или) документацию о проведении   </w:t>
      </w:r>
      <w:r w:rsidR="00FD0FFD" w:rsidRPr="005E7A6F">
        <w:rPr>
          <w:rFonts w:ascii="Times New Roman" w:eastAsia="Times New Roman" w:hAnsi="Times New Roman" w:cs="Times New Roman"/>
          <w:color w:val="000000"/>
          <w:sz w:val="24"/>
          <w:szCs w:val="24"/>
          <w:lang w:eastAsia="ru-RU" w:bidi="ru-RU"/>
        </w:rPr>
        <w:t>Открыт</w:t>
      </w:r>
      <w:r w:rsidR="00FD0FFD">
        <w:rPr>
          <w:rFonts w:ascii="Times New Roman" w:eastAsia="Times New Roman" w:hAnsi="Times New Roman" w:cs="Times New Roman"/>
          <w:color w:val="000000"/>
          <w:sz w:val="24"/>
          <w:szCs w:val="24"/>
          <w:lang w:eastAsia="ru-RU" w:bidi="ru-RU"/>
        </w:rPr>
        <w:t>ого</w:t>
      </w:r>
      <w:r w:rsidR="00FD0FFD" w:rsidRPr="005E7A6F">
        <w:rPr>
          <w:rFonts w:ascii="Times New Roman" w:eastAsia="Times New Roman" w:hAnsi="Times New Roman" w:cs="Times New Roman"/>
          <w:color w:val="000000"/>
          <w:sz w:val="24"/>
          <w:szCs w:val="24"/>
          <w:lang w:eastAsia="ru-RU" w:bidi="ru-RU"/>
        </w:rPr>
        <w:t xml:space="preserve"> конкурс</w:t>
      </w:r>
      <w:r w:rsidR="00FD0FFD">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 xml:space="preserve">срок подачи заявок на участие в </w:t>
      </w:r>
      <w:r w:rsidR="00FD0FFD" w:rsidRPr="005E7A6F">
        <w:rPr>
          <w:rFonts w:ascii="Times New Roman" w:eastAsia="Times New Roman" w:hAnsi="Times New Roman" w:cs="Times New Roman"/>
          <w:color w:val="000000"/>
          <w:sz w:val="24"/>
          <w:szCs w:val="24"/>
          <w:lang w:eastAsia="ru-RU" w:bidi="ru-RU"/>
        </w:rPr>
        <w:t>Открыт</w:t>
      </w:r>
      <w:r w:rsidR="00FD0FFD">
        <w:rPr>
          <w:rFonts w:ascii="Times New Roman" w:eastAsia="Times New Roman" w:hAnsi="Times New Roman" w:cs="Times New Roman"/>
          <w:color w:val="000000"/>
          <w:sz w:val="24"/>
          <w:szCs w:val="24"/>
          <w:lang w:eastAsia="ru-RU" w:bidi="ru-RU"/>
        </w:rPr>
        <w:t>ом</w:t>
      </w:r>
      <w:r w:rsidR="00FD0FFD" w:rsidRPr="005E7A6F">
        <w:rPr>
          <w:rFonts w:ascii="Times New Roman" w:eastAsia="Times New Roman" w:hAnsi="Times New Roman" w:cs="Times New Roman"/>
          <w:color w:val="000000"/>
          <w:sz w:val="24"/>
          <w:szCs w:val="24"/>
          <w:lang w:eastAsia="ru-RU" w:bidi="ru-RU"/>
        </w:rPr>
        <w:t xml:space="preserve"> конкурс</w:t>
      </w:r>
      <w:r w:rsidR="00FD0FFD">
        <w:rPr>
          <w:rFonts w:ascii="Times New Roman" w:eastAsia="Times New Roman" w:hAnsi="Times New Roman" w:cs="Times New Roman"/>
          <w:color w:val="000000"/>
          <w:sz w:val="24"/>
          <w:szCs w:val="24"/>
          <w:lang w:eastAsia="ru-RU" w:bidi="ru-RU"/>
        </w:rPr>
        <w:t xml:space="preserve">е </w:t>
      </w:r>
      <w:r w:rsidRPr="00F42EE3">
        <w:rPr>
          <w:rFonts w:ascii="Times New Roman" w:eastAsia="Times New Roman" w:hAnsi="Times New Roman" w:cs="Times New Roman"/>
          <w:color w:val="000000"/>
          <w:sz w:val="24"/>
          <w:szCs w:val="24"/>
          <w:lang w:eastAsia="ru-RU" w:bidi="ru-RU"/>
        </w:rPr>
        <w:t>продлевается не менее, чем на 3 (три)</w:t>
      </w:r>
      <w:r w:rsidRPr="00F42EE3">
        <w:rPr>
          <w:rFonts w:ascii="Times New Roman" w:eastAsia="Times New Roman" w:hAnsi="Times New Roman" w:cs="Times New Roman"/>
          <w:color w:val="000000"/>
          <w:spacing w:val="14"/>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дня.</w:t>
      </w:r>
    </w:p>
    <w:p w14:paraId="556A7212" w14:textId="77777777" w:rsidR="00F42EE3" w:rsidRPr="00F42EE3" w:rsidRDefault="00F42EE3" w:rsidP="00F42EE3">
      <w:pPr>
        <w:widowControl w:val="0"/>
        <w:numPr>
          <w:ilvl w:val="1"/>
          <w:numId w:val="7"/>
        </w:numPr>
        <w:tabs>
          <w:tab w:val="left" w:pos="1607"/>
        </w:tabs>
        <w:spacing w:after="0" w:line="274" w:lineRule="exact"/>
        <w:ind w:firstLine="104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Любое изменение Документации является неотъемлемой ее частью.</w:t>
      </w:r>
    </w:p>
    <w:p w14:paraId="6FA70FB4" w14:textId="6A24A95A" w:rsidR="00F42EE3" w:rsidRPr="00F42EE3" w:rsidRDefault="00F42EE3" w:rsidP="00F42EE3">
      <w:pPr>
        <w:widowControl w:val="0"/>
        <w:numPr>
          <w:ilvl w:val="1"/>
          <w:numId w:val="7"/>
        </w:numPr>
        <w:tabs>
          <w:tab w:val="left" w:pos="1594"/>
        </w:tabs>
        <w:spacing w:after="64" w:line="278" w:lineRule="exact"/>
        <w:ind w:firstLine="106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Заказчик не несет ответственности перед участником </w:t>
      </w:r>
      <w:r w:rsidR="00FD0FFD" w:rsidRPr="005E7A6F">
        <w:rPr>
          <w:rFonts w:ascii="Times New Roman" w:eastAsia="Times New Roman" w:hAnsi="Times New Roman" w:cs="Times New Roman"/>
          <w:color w:val="000000"/>
          <w:sz w:val="24"/>
          <w:szCs w:val="24"/>
          <w:lang w:eastAsia="ru-RU" w:bidi="ru-RU"/>
        </w:rPr>
        <w:t>Открыт</w:t>
      </w:r>
      <w:r w:rsidR="00FD0FFD">
        <w:rPr>
          <w:rFonts w:ascii="Times New Roman" w:eastAsia="Times New Roman" w:hAnsi="Times New Roman" w:cs="Times New Roman"/>
          <w:color w:val="000000"/>
          <w:sz w:val="24"/>
          <w:szCs w:val="24"/>
          <w:lang w:eastAsia="ru-RU" w:bidi="ru-RU"/>
        </w:rPr>
        <w:t>ого</w:t>
      </w:r>
      <w:r w:rsidR="00FD0FFD" w:rsidRPr="005E7A6F">
        <w:rPr>
          <w:rFonts w:ascii="Times New Roman" w:eastAsia="Times New Roman" w:hAnsi="Times New Roman" w:cs="Times New Roman"/>
          <w:color w:val="000000"/>
          <w:sz w:val="24"/>
          <w:szCs w:val="24"/>
          <w:lang w:eastAsia="ru-RU" w:bidi="ru-RU"/>
        </w:rPr>
        <w:t xml:space="preserve"> конкурс</w:t>
      </w:r>
      <w:r w:rsidR="00FD0FFD">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 xml:space="preserve">за убытки, причиненные несвоевременным получением участником </w:t>
      </w:r>
      <w:r w:rsidR="00FD0FFD" w:rsidRPr="005E7A6F">
        <w:rPr>
          <w:rFonts w:ascii="Times New Roman" w:eastAsia="Times New Roman" w:hAnsi="Times New Roman" w:cs="Times New Roman"/>
          <w:color w:val="000000"/>
          <w:sz w:val="24"/>
          <w:szCs w:val="24"/>
          <w:lang w:eastAsia="ru-RU" w:bidi="ru-RU"/>
        </w:rPr>
        <w:t>Открыт</w:t>
      </w:r>
      <w:r w:rsidR="00FD0FFD">
        <w:rPr>
          <w:rFonts w:ascii="Times New Roman" w:eastAsia="Times New Roman" w:hAnsi="Times New Roman" w:cs="Times New Roman"/>
          <w:color w:val="000000"/>
          <w:sz w:val="24"/>
          <w:szCs w:val="24"/>
          <w:lang w:eastAsia="ru-RU" w:bidi="ru-RU"/>
        </w:rPr>
        <w:t>ого</w:t>
      </w:r>
      <w:r w:rsidR="00FD0FFD" w:rsidRPr="005E7A6F">
        <w:rPr>
          <w:rFonts w:ascii="Times New Roman" w:eastAsia="Times New Roman" w:hAnsi="Times New Roman" w:cs="Times New Roman"/>
          <w:color w:val="000000"/>
          <w:sz w:val="24"/>
          <w:szCs w:val="24"/>
          <w:lang w:eastAsia="ru-RU" w:bidi="ru-RU"/>
        </w:rPr>
        <w:t xml:space="preserve"> конкурс</w:t>
      </w:r>
      <w:r w:rsidR="00FD0FFD">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 xml:space="preserve"> информации о внесении изменений в извещение о проведении </w:t>
      </w:r>
      <w:r w:rsidR="00FD0FFD" w:rsidRPr="005E7A6F">
        <w:rPr>
          <w:rFonts w:ascii="Times New Roman" w:eastAsia="Times New Roman" w:hAnsi="Times New Roman" w:cs="Times New Roman"/>
          <w:color w:val="000000"/>
          <w:sz w:val="24"/>
          <w:szCs w:val="24"/>
          <w:lang w:eastAsia="ru-RU" w:bidi="ru-RU"/>
        </w:rPr>
        <w:t>Открыт</w:t>
      </w:r>
      <w:r w:rsidR="00FD0FFD">
        <w:rPr>
          <w:rFonts w:ascii="Times New Roman" w:eastAsia="Times New Roman" w:hAnsi="Times New Roman" w:cs="Times New Roman"/>
          <w:color w:val="000000"/>
          <w:sz w:val="24"/>
          <w:szCs w:val="24"/>
          <w:lang w:eastAsia="ru-RU" w:bidi="ru-RU"/>
        </w:rPr>
        <w:t>ого</w:t>
      </w:r>
      <w:r w:rsidR="00FD0FFD" w:rsidRPr="005E7A6F">
        <w:rPr>
          <w:rFonts w:ascii="Times New Roman" w:eastAsia="Times New Roman" w:hAnsi="Times New Roman" w:cs="Times New Roman"/>
          <w:color w:val="000000"/>
          <w:sz w:val="24"/>
          <w:szCs w:val="24"/>
          <w:lang w:eastAsia="ru-RU" w:bidi="ru-RU"/>
        </w:rPr>
        <w:t xml:space="preserve"> конкурс</w:t>
      </w:r>
      <w:r w:rsidR="00FD0FFD">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и (или) настоящую Документацию.</w:t>
      </w:r>
    </w:p>
    <w:p w14:paraId="77124D32" w14:textId="77777777" w:rsidR="00F42EE3" w:rsidRPr="00F42EE3" w:rsidRDefault="00F42EE3" w:rsidP="00F42EE3">
      <w:pPr>
        <w:widowControl w:val="0"/>
        <w:tabs>
          <w:tab w:val="left" w:pos="1594"/>
        </w:tabs>
        <w:spacing w:after="64" w:line="278" w:lineRule="exact"/>
        <w:ind w:left="1060"/>
        <w:jc w:val="both"/>
        <w:rPr>
          <w:rFonts w:ascii="Times New Roman" w:eastAsia="Times New Roman" w:hAnsi="Times New Roman" w:cs="Times New Roman"/>
          <w:color w:val="000000"/>
          <w:sz w:val="24"/>
          <w:szCs w:val="24"/>
          <w:lang w:eastAsia="ru-RU" w:bidi="ru-RU"/>
        </w:rPr>
      </w:pPr>
    </w:p>
    <w:p w14:paraId="14286B15" w14:textId="62AF76F2" w:rsidR="00F42EE3" w:rsidRPr="008A6C1F" w:rsidRDefault="00F42EE3" w:rsidP="00F42EE3">
      <w:pPr>
        <w:widowControl w:val="0"/>
        <w:numPr>
          <w:ilvl w:val="0"/>
          <w:numId w:val="7"/>
        </w:numPr>
        <w:tabs>
          <w:tab w:val="left" w:pos="1440"/>
        </w:tabs>
        <w:spacing w:after="0" w:line="274" w:lineRule="exact"/>
        <w:ind w:firstLine="1060"/>
        <w:jc w:val="both"/>
        <w:rPr>
          <w:rFonts w:ascii="Times New Roman" w:eastAsia="Times New Roman" w:hAnsi="Times New Roman" w:cs="Times New Roman"/>
          <w:b/>
          <w:bCs/>
          <w:color w:val="000000"/>
          <w:sz w:val="24"/>
          <w:szCs w:val="24"/>
          <w:lang w:eastAsia="ru-RU" w:bidi="ru-RU"/>
        </w:rPr>
      </w:pPr>
      <w:r w:rsidRPr="00F42EE3">
        <w:rPr>
          <w:rFonts w:ascii="Times New Roman" w:eastAsia="Times New Roman" w:hAnsi="Times New Roman" w:cs="Times New Roman"/>
          <w:b/>
          <w:bCs/>
          <w:color w:val="000000"/>
          <w:sz w:val="24"/>
          <w:szCs w:val="24"/>
          <w:lang w:eastAsia="ru-RU" w:bidi="ru-RU"/>
        </w:rPr>
        <w:t xml:space="preserve">ОТМЕНА </w:t>
      </w:r>
      <w:r w:rsidR="008A6C1F" w:rsidRPr="008A6C1F">
        <w:rPr>
          <w:rFonts w:ascii="Times New Roman" w:eastAsia="Times New Roman" w:hAnsi="Times New Roman" w:cs="Times New Roman"/>
          <w:b/>
          <w:color w:val="000000"/>
          <w:sz w:val="24"/>
          <w:szCs w:val="24"/>
          <w:lang w:eastAsia="ru-RU" w:bidi="ru-RU"/>
        </w:rPr>
        <w:t xml:space="preserve">ОТКРЫТОГО КОНКУРСА </w:t>
      </w:r>
    </w:p>
    <w:p w14:paraId="6DA0B81A" w14:textId="1C918095" w:rsidR="00F42EE3" w:rsidRPr="00F42EE3" w:rsidRDefault="00F42EE3" w:rsidP="00F42EE3">
      <w:pPr>
        <w:widowControl w:val="0"/>
        <w:numPr>
          <w:ilvl w:val="1"/>
          <w:numId w:val="7"/>
        </w:numPr>
        <w:tabs>
          <w:tab w:val="left" w:pos="1585"/>
        </w:tabs>
        <w:spacing w:after="0" w:line="274" w:lineRule="exact"/>
        <w:ind w:firstLine="106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Заказчик вправе отменить </w:t>
      </w:r>
      <w:r w:rsidR="00221CD4" w:rsidRPr="005E7A6F">
        <w:rPr>
          <w:rFonts w:ascii="Times New Roman" w:eastAsia="Times New Roman" w:hAnsi="Times New Roman" w:cs="Times New Roman"/>
          <w:color w:val="000000"/>
          <w:sz w:val="24"/>
          <w:szCs w:val="24"/>
          <w:lang w:eastAsia="ru-RU" w:bidi="ru-RU"/>
        </w:rPr>
        <w:t>Открыт</w:t>
      </w:r>
      <w:r w:rsidR="00221CD4">
        <w:rPr>
          <w:rFonts w:ascii="Times New Roman" w:eastAsia="Times New Roman" w:hAnsi="Times New Roman" w:cs="Times New Roman"/>
          <w:color w:val="000000"/>
          <w:sz w:val="24"/>
          <w:szCs w:val="24"/>
          <w:lang w:eastAsia="ru-RU" w:bidi="ru-RU"/>
        </w:rPr>
        <w:t>ый</w:t>
      </w:r>
      <w:r w:rsidR="00221CD4" w:rsidRPr="005E7A6F">
        <w:rPr>
          <w:rFonts w:ascii="Times New Roman" w:eastAsia="Times New Roman" w:hAnsi="Times New Roman" w:cs="Times New Roman"/>
          <w:color w:val="000000"/>
          <w:sz w:val="24"/>
          <w:szCs w:val="24"/>
          <w:lang w:eastAsia="ru-RU" w:bidi="ru-RU"/>
        </w:rPr>
        <w:t xml:space="preserve"> конкурс</w:t>
      </w:r>
      <w:r w:rsidR="00221CD4">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 xml:space="preserve">до наступления даты и времени окончания срока подачи заявок на участие в закупке. Решение об отмене </w:t>
      </w:r>
      <w:r w:rsidR="00BE67F2" w:rsidRPr="005E7A6F">
        <w:rPr>
          <w:rFonts w:ascii="Times New Roman" w:eastAsia="Times New Roman" w:hAnsi="Times New Roman" w:cs="Times New Roman"/>
          <w:color w:val="000000"/>
          <w:sz w:val="24"/>
          <w:szCs w:val="24"/>
          <w:lang w:eastAsia="ru-RU" w:bidi="ru-RU"/>
        </w:rPr>
        <w:t>Открыт</w:t>
      </w:r>
      <w:r w:rsidR="00BE67F2">
        <w:rPr>
          <w:rFonts w:ascii="Times New Roman" w:eastAsia="Times New Roman" w:hAnsi="Times New Roman" w:cs="Times New Roman"/>
          <w:color w:val="000000"/>
          <w:sz w:val="24"/>
          <w:szCs w:val="24"/>
          <w:lang w:eastAsia="ru-RU" w:bidi="ru-RU"/>
        </w:rPr>
        <w:t>ого</w:t>
      </w:r>
      <w:r w:rsidR="00BE67F2" w:rsidRPr="005E7A6F">
        <w:rPr>
          <w:rFonts w:ascii="Times New Roman" w:eastAsia="Times New Roman" w:hAnsi="Times New Roman" w:cs="Times New Roman"/>
          <w:color w:val="000000"/>
          <w:sz w:val="24"/>
          <w:szCs w:val="24"/>
          <w:lang w:eastAsia="ru-RU" w:bidi="ru-RU"/>
        </w:rPr>
        <w:t xml:space="preserve"> конкурс</w:t>
      </w:r>
      <w:r w:rsidR="00BE67F2">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 xml:space="preserve"> размещается на Сайте Заказчика.</w:t>
      </w:r>
    </w:p>
    <w:p w14:paraId="49C3B57B" w14:textId="0AE56612" w:rsidR="00F42EE3" w:rsidRPr="00F42EE3" w:rsidRDefault="00F42EE3" w:rsidP="00F42EE3">
      <w:pPr>
        <w:widowControl w:val="0"/>
        <w:numPr>
          <w:ilvl w:val="1"/>
          <w:numId w:val="7"/>
        </w:numPr>
        <w:tabs>
          <w:tab w:val="left" w:pos="1580"/>
        </w:tabs>
        <w:spacing w:after="0" w:line="274" w:lineRule="exact"/>
        <w:ind w:firstLine="106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Решение об отмене </w:t>
      </w:r>
      <w:r w:rsidR="00BE67F2" w:rsidRPr="005E7A6F">
        <w:rPr>
          <w:rFonts w:ascii="Times New Roman" w:eastAsia="Times New Roman" w:hAnsi="Times New Roman" w:cs="Times New Roman"/>
          <w:color w:val="000000"/>
          <w:sz w:val="24"/>
          <w:szCs w:val="24"/>
          <w:lang w:eastAsia="ru-RU" w:bidi="ru-RU"/>
        </w:rPr>
        <w:t>Открыт</w:t>
      </w:r>
      <w:r w:rsidR="00BE67F2">
        <w:rPr>
          <w:rFonts w:ascii="Times New Roman" w:eastAsia="Times New Roman" w:hAnsi="Times New Roman" w:cs="Times New Roman"/>
          <w:color w:val="000000"/>
          <w:sz w:val="24"/>
          <w:szCs w:val="24"/>
          <w:lang w:eastAsia="ru-RU" w:bidi="ru-RU"/>
        </w:rPr>
        <w:t>ого</w:t>
      </w:r>
      <w:r w:rsidR="00BE67F2" w:rsidRPr="005E7A6F">
        <w:rPr>
          <w:rFonts w:ascii="Times New Roman" w:eastAsia="Times New Roman" w:hAnsi="Times New Roman" w:cs="Times New Roman"/>
          <w:color w:val="000000"/>
          <w:sz w:val="24"/>
          <w:szCs w:val="24"/>
          <w:lang w:eastAsia="ru-RU" w:bidi="ru-RU"/>
        </w:rPr>
        <w:t xml:space="preserve"> конкурс</w:t>
      </w:r>
      <w:r w:rsidR="00BE67F2">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размещается на Сайте Заказчика в срок не позднее 1 (одного) рабочего дня со дня принятия такого решения.</w:t>
      </w:r>
    </w:p>
    <w:p w14:paraId="74160938" w14:textId="02EF07EC" w:rsidR="00F42EE3" w:rsidRPr="00F42EE3" w:rsidRDefault="00BE67F2" w:rsidP="00F42EE3">
      <w:pPr>
        <w:widowControl w:val="0"/>
        <w:numPr>
          <w:ilvl w:val="1"/>
          <w:numId w:val="7"/>
        </w:numPr>
        <w:tabs>
          <w:tab w:val="left" w:pos="1590"/>
        </w:tabs>
        <w:spacing w:after="0" w:line="274" w:lineRule="exact"/>
        <w:ind w:firstLine="1060"/>
        <w:jc w:val="both"/>
        <w:rPr>
          <w:rFonts w:ascii="Times New Roman" w:eastAsia="Times New Roman" w:hAnsi="Times New Roman" w:cs="Times New Roman"/>
          <w:color w:val="000000"/>
          <w:sz w:val="24"/>
          <w:szCs w:val="24"/>
          <w:lang w:eastAsia="ru-RU" w:bidi="ru-RU"/>
        </w:rPr>
      </w:pPr>
      <w:r w:rsidRPr="005E7A6F">
        <w:rPr>
          <w:rFonts w:ascii="Times New Roman" w:eastAsia="Times New Roman" w:hAnsi="Times New Roman" w:cs="Times New Roman"/>
          <w:color w:val="000000"/>
          <w:sz w:val="24"/>
          <w:szCs w:val="24"/>
          <w:lang w:eastAsia="ru-RU" w:bidi="ru-RU"/>
        </w:rPr>
        <w:t>Открыт</w:t>
      </w:r>
      <w:r>
        <w:rPr>
          <w:rFonts w:ascii="Times New Roman" w:eastAsia="Times New Roman" w:hAnsi="Times New Roman" w:cs="Times New Roman"/>
          <w:color w:val="000000"/>
          <w:sz w:val="24"/>
          <w:szCs w:val="24"/>
          <w:lang w:eastAsia="ru-RU" w:bidi="ru-RU"/>
        </w:rPr>
        <w:t>ый</w:t>
      </w:r>
      <w:r w:rsidRPr="005E7A6F">
        <w:rPr>
          <w:rFonts w:ascii="Times New Roman" w:eastAsia="Times New Roman" w:hAnsi="Times New Roman" w:cs="Times New Roman"/>
          <w:color w:val="000000"/>
          <w:sz w:val="24"/>
          <w:szCs w:val="24"/>
          <w:lang w:eastAsia="ru-RU" w:bidi="ru-RU"/>
        </w:rPr>
        <w:t xml:space="preserve"> конкурс</w:t>
      </w:r>
      <w:r>
        <w:rPr>
          <w:rFonts w:ascii="Times New Roman" w:eastAsia="Times New Roman" w:hAnsi="Times New Roman" w:cs="Times New Roman"/>
          <w:color w:val="000000"/>
          <w:sz w:val="24"/>
          <w:szCs w:val="24"/>
          <w:lang w:eastAsia="ru-RU" w:bidi="ru-RU"/>
        </w:rPr>
        <w:t xml:space="preserve"> </w:t>
      </w:r>
      <w:r w:rsidR="00F42EE3" w:rsidRPr="00F42EE3">
        <w:rPr>
          <w:rFonts w:ascii="Times New Roman" w:eastAsia="Times New Roman" w:hAnsi="Times New Roman" w:cs="Times New Roman"/>
          <w:color w:val="000000"/>
          <w:sz w:val="24"/>
          <w:szCs w:val="24"/>
          <w:lang w:eastAsia="ru-RU" w:bidi="ru-RU"/>
        </w:rPr>
        <w:t>считается отмененным с момента размещения решения о его отмене на Сайте Заказчика.</w:t>
      </w:r>
    </w:p>
    <w:p w14:paraId="0C6CABDF" w14:textId="5E984490" w:rsidR="00F42EE3" w:rsidRPr="00F42EE3" w:rsidRDefault="00F42EE3" w:rsidP="00F42EE3">
      <w:pPr>
        <w:widowControl w:val="0"/>
        <w:numPr>
          <w:ilvl w:val="1"/>
          <w:numId w:val="7"/>
        </w:numPr>
        <w:tabs>
          <w:tab w:val="left" w:pos="1585"/>
        </w:tabs>
        <w:spacing w:after="0" w:line="274" w:lineRule="exact"/>
        <w:ind w:firstLine="106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При отмене </w:t>
      </w:r>
      <w:r w:rsidR="00BE67F2" w:rsidRPr="005E7A6F">
        <w:rPr>
          <w:rFonts w:ascii="Times New Roman" w:eastAsia="Times New Roman" w:hAnsi="Times New Roman" w:cs="Times New Roman"/>
          <w:color w:val="000000"/>
          <w:sz w:val="24"/>
          <w:szCs w:val="24"/>
          <w:lang w:eastAsia="ru-RU" w:bidi="ru-RU"/>
        </w:rPr>
        <w:t>Открыт</w:t>
      </w:r>
      <w:r w:rsidR="00BE67F2">
        <w:rPr>
          <w:rFonts w:ascii="Times New Roman" w:eastAsia="Times New Roman" w:hAnsi="Times New Roman" w:cs="Times New Roman"/>
          <w:color w:val="000000"/>
          <w:sz w:val="24"/>
          <w:szCs w:val="24"/>
          <w:lang w:eastAsia="ru-RU" w:bidi="ru-RU"/>
        </w:rPr>
        <w:t>ого</w:t>
      </w:r>
      <w:r w:rsidR="00BE67F2" w:rsidRPr="005E7A6F">
        <w:rPr>
          <w:rFonts w:ascii="Times New Roman" w:eastAsia="Times New Roman" w:hAnsi="Times New Roman" w:cs="Times New Roman"/>
          <w:color w:val="000000"/>
          <w:sz w:val="24"/>
          <w:szCs w:val="24"/>
          <w:lang w:eastAsia="ru-RU" w:bidi="ru-RU"/>
        </w:rPr>
        <w:t xml:space="preserve"> конкурс</w:t>
      </w:r>
      <w:r w:rsidR="00BE67F2">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 xml:space="preserve">Заказчик не несет ответственности перед участниками </w:t>
      </w:r>
      <w:r w:rsidR="00BE67F2" w:rsidRPr="005E7A6F">
        <w:rPr>
          <w:rFonts w:ascii="Times New Roman" w:eastAsia="Times New Roman" w:hAnsi="Times New Roman" w:cs="Times New Roman"/>
          <w:color w:val="000000"/>
          <w:sz w:val="24"/>
          <w:szCs w:val="24"/>
          <w:lang w:eastAsia="ru-RU" w:bidi="ru-RU"/>
        </w:rPr>
        <w:t>Открыт</w:t>
      </w:r>
      <w:r w:rsidR="00BE67F2">
        <w:rPr>
          <w:rFonts w:ascii="Times New Roman" w:eastAsia="Times New Roman" w:hAnsi="Times New Roman" w:cs="Times New Roman"/>
          <w:color w:val="000000"/>
          <w:sz w:val="24"/>
          <w:szCs w:val="24"/>
          <w:lang w:eastAsia="ru-RU" w:bidi="ru-RU"/>
        </w:rPr>
        <w:t>ого</w:t>
      </w:r>
      <w:r w:rsidR="00BE67F2" w:rsidRPr="005E7A6F">
        <w:rPr>
          <w:rFonts w:ascii="Times New Roman" w:eastAsia="Times New Roman" w:hAnsi="Times New Roman" w:cs="Times New Roman"/>
          <w:color w:val="000000"/>
          <w:sz w:val="24"/>
          <w:szCs w:val="24"/>
          <w:lang w:eastAsia="ru-RU" w:bidi="ru-RU"/>
        </w:rPr>
        <w:t xml:space="preserve"> конкурс</w:t>
      </w:r>
      <w:r w:rsidR="00BE67F2">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за убытки, причиненные такой</w:t>
      </w:r>
      <w:r w:rsidRPr="00F42EE3">
        <w:rPr>
          <w:rFonts w:ascii="Times New Roman" w:eastAsia="Times New Roman" w:hAnsi="Times New Roman" w:cs="Times New Roman"/>
          <w:color w:val="000000"/>
          <w:spacing w:val="56"/>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отменой.</w:t>
      </w:r>
    </w:p>
    <w:p w14:paraId="400A4DAC" w14:textId="77777777" w:rsidR="00F42EE3" w:rsidRPr="00F42EE3" w:rsidRDefault="00F42EE3" w:rsidP="00F42EE3">
      <w:pPr>
        <w:widowControl w:val="0"/>
        <w:tabs>
          <w:tab w:val="left" w:pos="1585"/>
        </w:tabs>
        <w:spacing w:after="0" w:line="274" w:lineRule="exact"/>
        <w:jc w:val="both"/>
        <w:rPr>
          <w:rFonts w:ascii="Times New Roman" w:eastAsia="Times New Roman" w:hAnsi="Times New Roman" w:cs="Times New Roman"/>
          <w:color w:val="000000"/>
          <w:sz w:val="24"/>
          <w:szCs w:val="24"/>
          <w:lang w:eastAsia="ru-RU" w:bidi="ru-RU"/>
        </w:rPr>
      </w:pPr>
    </w:p>
    <w:p w14:paraId="66529A25" w14:textId="1FCFDE7A" w:rsidR="00F42EE3" w:rsidRPr="00F42EE3" w:rsidRDefault="00F42EE3" w:rsidP="00F42EE3">
      <w:pPr>
        <w:widowControl w:val="0"/>
        <w:numPr>
          <w:ilvl w:val="0"/>
          <w:numId w:val="7"/>
        </w:numPr>
        <w:tabs>
          <w:tab w:val="left" w:pos="1377"/>
        </w:tabs>
        <w:spacing w:after="0" w:line="274" w:lineRule="exact"/>
        <w:ind w:firstLine="900"/>
        <w:jc w:val="both"/>
        <w:rPr>
          <w:rFonts w:ascii="Times New Roman" w:eastAsia="Times New Roman" w:hAnsi="Times New Roman" w:cs="Times New Roman"/>
          <w:b/>
          <w:bCs/>
          <w:color w:val="000000"/>
          <w:sz w:val="24"/>
          <w:szCs w:val="24"/>
          <w:lang w:eastAsia="ru-RU" w:bidi="ru-RU"/>
        </w:rPr>
      </w:pPr>
      <w:r w:rsidRPr="00F42EE3">
        <w:rPr>
          <w:rFonts w:ascii="Times New Roman" w:eastAsia="Times New Roman" w:hAnsi="Times New Roman" w:cs="Times New Roman"/>
          <w:b/>
          <w:bCs/>
          <w:color w:val="000000"/>
          <w:sz w:val="24"/>
          <w:szCs w:val="24"/>
          <w:lang w:eastAsia="ru-RU" w:bidi="ru-RU"/>
        </w:rPr>
        <w:t xml:space="preserve">ПОДАЧА, ИЗМЕНЕНИЕ И ОТЗЫВ ЗАЯВОК НА УЧАСТИЕ В </w:t>
      </w:r>
      <w:r w:rsidR="00A131CC" w:rsidRPr="00A131CC">
        <w:rPr>
          <w:rFonts w:ascii="Times New Roman" w:eastAsia="Times New Roman" w:hAnsi="Times New Roman" w:cs="Times New Roman"/>
          <w:b/>
          <w:color w:val="000000"/>
          <w:sz w:val="24"/>
          <w:szCs w:val="24"/>
          <w:lang w:eastAsia="ru-RU" w:bidi="ru-RU"/>
        </w:rPr>
        <w:t>ОТКРЫТОМ КОНКУРСЕ</w:t>
      </w:r>
      <w:r w:rsidR="00A131CC" w:rsidRPr="00A131CC">
        <w:rPr>
          <w:rFonts w:ascii="Times New Roman" w:eastAsia="Times New Roman" w:hAnsi="Times New Roman" w:cs="Times New Roman"/>
          <w:b/>
          <w:bCs/>
          <w:color w:val="000000"/>
          <w:sz w:val="24"/>
          <w:szCs w:val="24"/>
          <w:lang w:eastAsia="ru-RU" w:bidi="ru-RU"/>
        </w:rPr>
        <w:t>.</w:t>
      </w:r>
      <w:r w:rsidRPr="00F42EE3">
        <w:rPr>
          <w:rFonts w:ascii="Times New Roman" w:eastAsia="Times New Roman" w:hAnsi="Times New Roman" w:cs="Times New Roman"/>
          <w:b/>
          <w:bCs/>
          <w:color w:val="000000"/>
          <w:sz w:val="24"/>
          <w:szCs w:val="24"/>
          <w:lang w:eastAsia="ru-RU" w:bidi="ru-RU"/>
        </w:rPr>
        <w:t xml:space="preserve"> ТРЕБОВАНИЯ К СОДЕРЖАНИЮ, ФОРМЕ, ОФОРМЛЕНИЮ И СОСТАВУ ЗАЯВКИ НА УЧАСТИЕ В </w:t>
      </w:r>
      <w:r w:rsidR="00A131CC" w:rsidRPr="00A131CC">
        <w:rPr>
          <w:rFonts w:ascii="Times New Roman" w:eastAsia="Times New Roman" w:hAnsi="Times New Roman" w:cs="Times New Roman"/>
          <w:b/>
          <w:color w:val="000000"/>
          <w:sz w:val="24"/>
          <w:szCs w:val="24"/>
          <w:lang w:eastAsia="ru-RU" w:bidi="ru-RU"/>
        </w:rPr>
        <w:t>ОТКРЫТ</w:t>
      </w:r>
      <w:r w:rsidR="00A131CC">
        <w:rPr>
          <w:rFonts w:ascii="Times New Roman" w:eastAsia="Times New Roman" w:hAnsi="Times New Roman" w:cs="Times New Roman"/>
          <w:b/>
          <w:color w:val="000000"/>
          <w:sz w:val="24"/>
          <w:szCs w:val="24"/>
          <w:lang w:eastAsia="ru-RU" w:bidi="ru-RU"/>
        </w:rPr>
        <w:t>ОМ</w:t>
      </w:r>
      <w:r w:rsidR="00A131CC" w:rsidRPr="00A131CC">
        <w:rPr>
          <w:rFonts w:ascii="Times New Roman" w:eastAsia="Times New Roman" w:hAnsi="Times New Roman" w:cs="Times New Roman"/>
          <w:b/>
          <w:color w:val="000000"/>
          <w:sz w:val="24"/>
          <w:szCs w:val="24"/>
          <w:lang w:eastAsia="ru-RU" w:bidi="ru-RU"/>
        </w:rPr>
        <w:t xml:space="preserve"> КОНКУРС</w:t>
      </w:r>
      <w:r w:rsidR="00A131CC">
        <w:rPr>
          <w:rFonts w:ascii="Times New Roman" w:eastAsia="Times New Roman" w:hAnsi="Times New Roman" w:cs="Times New Roman"/>
          <w:b/>
          <w:color w:val="000000"/>
          <w:sz w:val="24"/>
          <w:szCs w:val="24"/>
          <w:lang w:eastAsia="ru-RU" w:bidi="ru-RU"/>
        </w:rPr>
        <w:t>Е</w:t>
      </w:r>
    </w:p>
    <w:p w14:paraId="09F07568" w14:textId="72C9D804" w:rsidR="00F42EE3" w:rsidRPr="00F42EE3" w:rsidRDefault="00F42EE3" w:rsidP="00F42EE3">
      <w:pPr>
        <w:widowControl w:val="0"/>
        <w:numPr>
          <w:ilvl w:val="1"/>
          <w:numId w:val="7"/>
        </w:numPr>
        <w:tabs>
          <w:tab w:val="left" w:pos="1446"/>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Участник готовит и подает Заявку с приложением полного комплекта документов, оформленных в соответствии с требованиями </w:t>
      </w:r>
      <w:r w:rsidRPr="00F42EE3">
        <w:rPr>
          <w:rFonts w:ascii="Times New Roman" w:eastAsia="Times New Roman" w:hAnsi="Times New Roman" w:cs="Times New Roman"/>
          <w:b/>
          <w:i/>
          <w:color w:val="000000"/>
          <w:sz w:val="24"/>
          <w:szCs w:val="24"/>
          <w:lang w:eastAsia="ru-RU" w:bidi="ru-RU"/>
        </w:rPr>
        <w:t>настоящего пункта Документации</w:t>
      </w:r>
      <w:r w:rsidRPr="00F42EE3">
        <w:rPr>
          <w:rFonts w:ascii="Times New Roman" w:eastAsia="Times New Roman" w:hAnsi="Times New Roman" w:cs="Times New Roman"/>
          <w:color w:val="000000"/>
          <w:sz w:val="24"/>
          <w:szCs w:val="24"/>
          <w:lang w:eastAsia="ru-RU" w:bidi="ru-RU"/>
        </w:rPr>
        <w:t xml:space="preserve">, согласно перечню, определенному в </w:t>
      </w:r>
      <w:r w:rsidRPr="00F42EE3">
        <w:rPr>
          <w:rFonts w:ascii="Times New Roman" w:eastAsia="Times New Roman" w:hAnsi="Times New Roman" w:cs="Times New Roman"/>
          <w:b/>
          <w:i/>
          <w:color w:val="000000"/>
          <w:sz w:val="24"/>
          <w:szCs w:val="24"/>
          <w:lang w:eastAsia="ru-RU" w:bidi="ru-RU"/>
        </w:rPr>
        <w:t>Информационной карте Документации</w:t>
      </w:r>
      <w:r w:rsidRPr="00F42EE3">
        <w:rPr>
          <w:rFonts w:ascii="Times New Roman" w:eastAsia="Times New Roman" w:hAnsi="Times New Roman" w:cs="Times New Roman"/>
          <w:color w:val="000000"/>
          <w:sz w:val="24"/>
          <w:szCs w:val="24"/>
          <w:lang w:eastAsia="ru-RU" w:bidi="ru-RU"/>
        </w:rPr>
        <w:t xml:space="preserve">, в бумажной форме в запечатанном конверте, не позволяющем просматривать содержание Заявки. На конверте с Заявкой указывается номер и наименование </w:t>
      </w:r>
      <w:r w:rsidR="00F57086" w:rsidRPr="005E7A6F">
        <w:rPr>
          <w:rFonts w:ascii="Times New Roman" w:eastAsia="Times New Roman" w:hAnsi="Times New Roman" w:cs="Times New Roman"/>
          <w:color w:val="000000"/>
          <w:sz w:val="24"/>
          <w:szCs w:val="24"/>
          <w:lang w:eastAsia="ru-RU" w:bidi="ru-RU"/>
        </w:rPr>
        <w:t>Открыт</w:t>
      </w:r>
      <w:r w:rsidR="00F57086">
        <w:rPr>
          <w:rFonts w:ascii="Times New Roman" w:eastAsia="Times New Roman" w:hAnsi="Times New Roman" w:cs="Times New Roman"/>
          <w:color w:val="000000"/>
          <w:sz w:val="24"/>
          <w:szCs w:val="24"/>
          <w:lang w:eastAsia="ru-RU" w:bidi="ru-RU"/>
        </w:rPr>
        <w:t>ого</w:t>
      </w:r>
      <w:r w:rsidR="00F57086" w:rsidRPr="005E7A6F">
        <w:rPr>
          <w:rFonts w:ascii="Times New Roman" w:eastAsia="Times New Roman" w:hAnsi="Times New Roman" w:cs="Times New Roman"/>
          <w:color w:val="000000"/>
          <w:sz w:val="24"/>
          <w:szCs w:val="24"/>
          <w:lang w:eastAsia="ru-RU" w:bidi="ru-RU"/>
        </w:rPr>
        <w:t xml:space="preserve"> конкурс</w:t>
      </w:r>
      <w:r w:rsidR="00F57086">
        <w:rPr>
          <w:rFonts w:ascii="Times New Roman" w:eastAsia="Times New Roman" w:hAnsi="Times New Roman" w:cs="Times New Roman"/>
          <w:color w:val="000000"/>
          <w:sz w:val="24"/>
          <w:szCs w:val="24"/>
          <w:lang w:eastAsia="ru-RU" w:bidi="ru-RU"/>
        </w:rPr>
        <w:t>а</w:t>
      </w:r>
      <w:r w:rsidR="00A92A41">
        <w:rPr>
          <w:rFonts w:ascii="Times New Roman" w:eastAsia="Times New Roman" w:hAnsi="Times New Roman" w:cs="Times New Roman"/>
          <w:color w:val="000000"/>
          <w:sz w:val="24"/>
          <w:szCs w:val="24"/>
          <w:lang w:eastAsia="ru-RU" w:bidi="ru-RU"/>
        </w:rPr>
        <w:t xml:space="preserve"> (</w:t>
      </w:r>
      <w:r w:rsidR="00CE1FE4">
        <w:rPr>
          <w:rFonts w:ascii="Times New Roman" w:eastAsia="Times New Roman" w:hAnsi="Times New Roman" w:cs="Times New Roman"/>
          <w:color w:val="000000"/>
          <w:sz w:val="24"/>
          <w:szCs w:val="24"/>
          <w:lang w:eastAsia="ru-RU" w:bidi="ru-RU"/>
        </w:rPr>
        <w:t>предмет закупки</w:t>
      </w:r>
      <w:r w:rsidR="00A92A41">
        <w:rPr>
          <w:rFonts w:ascii="Times New Roman" w:eastAsia="Times New Roman" w:hAnsi="Times New Roman" w:cs="Times New Roman"/>
          <w:color w:val="000000"/>
          <w:sz w:val="24"/>
          <w:szCs w:val="24"/>
          <w:lang w:eastAsia="ru-RU" w:bidi="ru-RU"/>
        </w:rPr>
        <w:t>)</w:t>
      </w:r>
      <w:r w:rsidRPr="00F42EE3">
        <w:rPr>
          <w:rFonts w:ascii="Times New Roman" w:eastAsia="Times New Roman" w:hAnsi="Times New Roman" w:cs="Times New Roman"/>
          <w:color w:val="000000"/>
          <w:sz w:val="24"/>
          <w:szCs w:val="24"/>
          <w:lang w:eastAsia="ru-RU" w:bidi="ru-RU"/>
        </w:rPr>
        <w:t>, на участие в котором подается Заявка.</w:t>
      </w:r>
    </w:p>
    <w:p w14:paraId="68D4C2D6" w14:textId="180DDC54" w:rsidR="00F42EE3" w:rsidRPr="00F42EE3" w:rsidRDefault="00F42EE3" w:rsidP="00F42EE3">
      <w:pPr>
        <w:widowControl w:val="0"/>
        <w:numPr>
          <w:ilvl w:val="1"/>
          <w:numId w:val="7"/>
        </w:numPr>
        <w:tabs>
          <w:tab w:val="left" w:pos="1441"/>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Участник, подавая Заявку, соглашается со всеми условиями проведения </w:t>
      </w:r>
      <w:r w:rsidR="00D95D9C" w:rsidRPr="005E7A6F">
        <w:rPr>
          <w:rFonts w:ascii="Times New Roman" w:eastAsia="Times New Roman" w:hAnsi="Times New Roman" w:cs="Times New Roman"/>
          <w:color w:val="000000"/>
          <w:sz w:val="24"/>
          <w:szCs w:val="24"/>
          <w:lang w:eastAsia="ru-RU" w:bidi="ru-RU"/>
        </w:rPr>
        <w:t>Открыт</w:t>
      </w:r>
      <w:r w:rsidR="00D95D9C">
        <w:rPr>
          <w:rFonts w:ascii="Times New Roman" w:eastAsia="Times New Roman" w:hAnsi="Times New Roman" w:cs="Times New Roman"/>
          <w:color w:val="000000"/>
          <w:sz w:val="24"/>
          <w:szCs w:val="24"/>
          <w:lang w:eastAsia="ru-RU" w:bidi="ru-RU"/>
        </w:rPr>
        <w:t>ого</w:t>
      </w:r>
      <w:r w:rsidR="00D95D9C" w:rsidRPr="005E7A6F">
        <w:rPr>
          <w:rFonts w:ascii="Times New Roman" w:eastAsia="Times New Roman" w:hAnsi="Times New Roman" w:cs="Times New Roman"/>
          <w:color w:val="000000"/>
          <w:sz w:val="24"/>
          <w:szCs w:val="24"/>
          <w:lang w:eastAsia="ru-RU" w:bidi="ru-RU"/>
        </w:rPr>
        <w:t xml:space="preserve"> конкурс</w:t>
      </w:r>
      <w:r w:rsidR="00D95D9C">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 xml:space="preserve">, установленными Документацией, в том числе с условиями </w:t>
      </w:r>
      <w:r w:rsidR="00A92A41">
        <w:rPr>
          <w:rFonts w:ascii="Times New Roman" w:eastAsia="Times New Roman" w:hAnsi="Times New Roman" w:cs="Times New Roman"/>
          <w:color w:val="000000"/>
          <w:sz w:val="24"/>
          <w:szCs w:val="24"/>
          <w:lang w:eastAsia="ru-RU" w:bidi="ru-RU"/>
        </w:rPr>
        <w:t>п</w:t>
      </w:r>
      <w:r w:rsidRPr="00F42EE3">
        <w:rPr>
          <w:rFonts w:ascii="Times New Roman" w:eastAsia="Times New Roman" w:hAnsi="Times New Roman" w:cs="Times New Roman"/>
          <w:color w:val="000000"/>
          <w:sz w:val="24"/>
          <w:szCs w:val="24"/>
          <w:lang w:eastAsia="ru-RU" w:bidi="ru-RU"/>
        </w:rPr>
        <w:t xml:space="preserve">роекта </w:t>
      </w:r>
      <w:r w:rsidR="00A92A41">
        <w:rPr>
          <w:rFonts w:ascii="Times New Roman" w:eastAsia="Times New Roman" w:hAnsi="Times New Roman" w:cs="Times New Roman"/>
          <w:color w:val="000000"/>
          <w:sz w:val="24"/>
          <w:szCs w:val="24"/>
          <w:lang w:eastAsia="ru-RU" w:bidi="ru-RU"/>
        </w:rPr>
        <w:t>Д</w:t>
      </w:r>
      <w:r w:rsidRPr="00F42EE3">
        <w:rPr>
          <w:rFonts w:ascii="Times New Roman" w:eastAsia="Times New Roman" w:hAnsi="Times New Roman" w:cs="Times New Roman"/>
          <w:color w:val="000000"/>
          <w:sz w:val="24"/>
          <w:szCs w:val="24"/>
          <w:lang w:eastAsia="ru-RU" w:bidi="ru-RU"/>
        </w:rPr>
        <w:t>оговора.</w:t>
      </w:r>
    </w:p>
    <w:p w14:paraId="45438474" w14:textId="6E6F57C6" w:rsidR="00F42EE3" w:rsidRPr="00F42EE3" w:rsidRDefault="00F42EE3" w:rsidP="00F42EE3">
      <w:pPr>
        <w:widowControl w:val="0"/>
        <w:numPr>
          <w:ilvl w:val="1"/>
          <w:numId w:val="7"/>
        </w:numPr>
        <w:tabs>
          <w:tab w:val="left" w:pos="1561"/>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Все без исключения страницы Заявки должны быть </w:t>
      </w:r>
      <w:r w:rsidRPr="00F42EE3">
        <w:rPr>
          <w:rFonts w:ascii="Times New Roman" w:eastAsia="Times New Roman" w:hAnsi="Times New Roman" w:cs="Times New Roman"/>
          <w:bCs/>
          <w:color w:val="000000"/>
          <w:sz w:val="24"/>
          <w:szCs w:val="24"/>
          <w:lang w:eastAsia="ru-RU" w:bidi="ru-RU"/>
        </w:rPr>
        <w:t xml:space="preserve">прошиты и </w:t>
      </w:r>
      <w:r w:rsidRPr="00F42EE3">
        <w:rPr>
          <w:rFonts w:ascii="Times New Roman" w:eastAsia="Times New Roman" w:hAnsi="Times New Roman" w:cs="Times New Roman"/>
          <w:color w:val="000000"/>
          <w:sz w:val="24"/>
          <w:szCs w:val="24"/>
          <w:lang w:eastAsia="ru-RU" w:bidi="ru-RU"/>
        </w:rPr>
        <w:t xml:space="preserve">пронумерованы. Ненадлежащее исполнение Участником закупки требования о том, что все страницы Заявки должны быть пронумерованы, не является основанием для отказа в допуске к участию в </w:t>
      </w:r>
      <w:r w:rsidR="008211F7" w:rsidRPr="005E7A6F">
        <w:rPr>
          <w:rFonts w:ascii="Times New Roman" w:eastAsia="Times New Roman" w:hAnsi="Times New Roman" w:cs="Times New Roman"/>
          <w:color w:val="000000"/>
          <w:sz w:val="24"/>
          <w:szCs w:val="24"/>
          <w:lang w:eastAsia="ru-RU" w:bidi="ru-RU"/>
        </w:rPr>
        <w:t>Открыт</w:t>
      </w:r>
      <w:r w:rsidR="008211F7">
        <w:rPr>
          <w:rFonts w:ascii="Times New Roman" w:eastAsia="Times New Roman" w:hAnsi="Times New Roman" w:cs="Times New Roman"/>
          <w:color w:val="000000"/>
          <w:sz w:val="24"/>
          <w:szCs w:val="24"/>
          <w:lang w:eastAsia="ru-RU" w:bidi="ru-RU"/>
        </w:rPr>
        <w:t>ом</w:t>
      </w:r>
      <w:r w:rsidR="008211F7" w:rsidRPr="005E7A6F">
        <w:rPr>
          <w:rFonts w:ascii="Times New Roman" w:eastAsia="Times New Roman" w:hAnsi="Times New Roman" w:cs="Times New Roman"/>
          <w:color w:val="000000"/>
          <w:sz w:val="24"/>
          <w:szCs w:val="24"/>
          <w:lang w:eastAsia="ru-RU" w:bidi="ru-RU"/>
        </w:rPr>
        <w:t xml:space="preserve"> конкурс</w:t>
      </w:r>
      <w:r w:rsidR="008211F7">
        <w:rPr>
          <w:rFonts w:ascii="Times New Roman" w:eastAsia="Times New Roman" w:hAnsi="Times New Roman" w:cs="Times New Roman"/>
          <w:color w:val="000000"/>
          <w:sz w:val="24"/>
          <w:szCs w:val="24"/>
          <w:lang w:eastAsia="ru-RU" w:bidi="ru-RU"/>
        </w:rPr>
        <w:t>е</w:t>
      </w:r>
      <w:r w:rsidRPr="00F42EE3">
        <w:rPr>
          <w:rFonts w:ascii="Times New Roman" w:eastAsia="Times New Roman" w:hAnsi="Times New Roman" w:cs="Times New Roman"/>
          <w:color w:val="000000"/>
          <w:sz w:val="24"/>
          <w:szCs w:val="24"/>
          <w:lang w:eastAsia="ru-RU" w:bidi="ru-RU"/>
        </w:rPr>
        <w:t>.</w:t>
      </w:r>
    </w:p>
    <w:p w14:paraId="4A3D2185" w14:textId="77777777" w:rsidR="00F42EE3" w:rsidRPr="00F42EE3" w:rsidRDefault="00F42EE3" w:rsidP="00F42EE3">
      <w:pPr>
        <w:widowControl w:val="0"/>
        <w:numPr>
          <w:ilvl w:val="1"/>
          <w:numId w:val="7"/>
        </w:numPr>
        <w:tabs>
          <w:tab w:val="left" w:pos="1450"/>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иностранном языке. Документы, оригиналы которых выданы Участнику третьими лицами на иностранном языке, могут быть представлены на языке оригинала при условии, что к ним приложен идентичный нотариально заверенный перевод таких документов на русский язык.</w:t>
      </w:r>
    </w:p>
    <w:p w14:paraId="263BBAD1" w14:textId="77777777" w:rsidR="00F42EE3" w:rsidRPr="00F42EE3" w:rsidRDefault="00F42EE3" w:rsidP="00F42EE3">
      <w:pPr>
        <w:widowControl w:val="0"/>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Документы, представленные на иностранных языках, в нарушение требований настоящей Документации, считаются неподанными, и сведения, указанные в таких документах, не учитываются Заказчиком при рассмотрении Заявки.</w:t>
      </w:r>
    </w:p>
    <w:p w14:paraId="5C7AB30C" w14:textId="77777777" w:rsidR="00F42EE3" w:rsidRPr="00F42EE3" w:rsidRDefault="00F42EE3" w:rsidP="00F42EE3">
      <w:pPr>
        <w:widowControl w:val="0"/>
        <w:numPr>
          <w:ilvl w:val="1"/>
          <w:numId w:val="7"/>
        </w:numPr>
        <w:tabs>
          <w:tab w:val="left" w:pos="1450"/>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Заявка должна быть прошнурована и скреплена подписью и печатью Участника закупки (при наличии печати у Участника закупки).</w:t>
      </w:r>
    </w:p>
    <w:p w14:paraId="6A33CC5E" w14:textId="7C618AD3" w:rsidR="00F42EE3" w:rsidRPr="00F42EE3" w:rsidRDefault="00F42EE3" w:rsidP="00F42EE3">
      <w:pPr>
        <w:widowControl w:val="0"/>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Соблюдение Участником указанных требований означает, что информация и документы, входящие в состав Заявки на участие в </w:t>
      </w:r>
      <w:r w:rsidR="002866AB" w:rsidRPr="005E7A6F">
        <w:rPr>
          <w:rFonts w:ascii="Times New Roman" w:eastAsia="Times New Roman" w:hAnsi="Times New Roman" w:cs="Times New Roman"/>
          <w:color w:val="000000"/>
          <w:sz w:val="24"/>
          <w:szCs w:val="24"/>
          <w:lang w:eastAsia="ru-RU" w:bidi="ru-RU"/>
        </w:rPr>
        <w:t>Открыт</w:t>
      </w:r>
      <w:r w:rsidR="002866AB">
        <w:rPr>
          <w:rFonts w:ascii="Times New Roman" w:eastAsia="Times New Roman" w:hAnsi="Times New Roman" w:cs="Times New Roman"/>
          <w:color w:val="000000"/>
          <w:sz w:val="24"/>
          <w:szCs w:val="24"/>
          <w:lang w:eastAsia="ru-RU" w:bidi="ru-RU"/>
        </w:rPr>
        <w:t>ом</w:t>
      </w:r>
      <w:r w:rsidR="002866AB" w:rsidRPr="005E7A6F">
        <w:rPr>
          <w:rFonts w:ascii="Times New Roman" w:eastAsia="Times New Roman" w:hAnsi="Times New Roman" w:cs="Times New Roman"/>
          <w:color w:val="000000"/>
          <w:sz w:val="24"/>
          <w:szCs w:val="24"/>
          <w:lang w:eastAsia="ru-RU" w:bidi="ru-RU"/>
        </w:rPr>
        <w:t xml:space="preserve"> конкурс</w:t>
      </w:r>
      <w:r w:rsidR="002866AB">
        <w:rPr>
          <w:rFonts w:ascii="Times New Roman" w:eastAsia="Times New Roman" w:hAnsi="Times New Roman" w:cs="Times New Roman"/>
          <w:color w:val="000000"/>
          <w:sz w:val="24"/>
          <w:szCs w:val="24"/>
          <w:lang w:eastAsia="ru-RU" w:bidi="ru-RU"/>
        </w:rPr>
        <w:t>е</w:t>
      </w:r>
      <w:r w:rsidRPr="00F42EE3">
        <w:rPr>
          <w:rFonts w:ascii="Times New Roman" w:eastAsia="Times New Roman" w:hAnsi="Times New Roman" w:cs="Times New Roman"/>
          <w:color w:val="000000"/>
          <w:sz w:val="24"/>
          <w:szCs w:val="24"/>
          <w:lang w:eastAsia="ru-RU" w:bidi="ru-RU"/>
        </w:rPr>
        <w:t>, поданы от имени этого Участника и он несет ответственность за подлинность и достоверность этих информации и документов.</w:t>
      </w:r>
    </w:p>
    <w:p w14:paraId="60341966" w14:textId="77777777" w:rsidR="00F42EE3" w:rsidRPr="00F42EE3" w:rsidRDefault="00F42EE3" w:rsidP="00F42EE3">
      <w:pPr>
        <w:widowControl w:val="0"/>
        <w:numPr>
          <w:ilvl w:val="1"/>
          <w:numId w:val="7"/>
        </w:numPr>
        <w:tabs>
          <w:tab w:val="left" w:pos="1500"/>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Никакие исправления в тексте Заявки не имеют силы, за исключением тех случаев, когда эти исправления заверены рукописной надписью «Исправленному верить», собственноручной подписью лица, имеющего полномочия на осуществление действий от имени Участника закупки, расположенной рядом с каждым исправлением, и печатью Участника закупки (при наличии печати у Участника закупки).</w:t>
      </w:r>
    </w:p>
    <w:p w14:paraId="49BF436F" w14:textId="79A25F1E" w:rsidR="00F42EE3" w:rsidRPr="00F42EE3" w:rsidRDefault="00F42EE3" w:rsidP="00F42EE3">
      <w:pPr>
        <w:widowControl w:val="0"/>
        <w:numPr>
          <w:ilvl w:val="1"/>
          <w:numId w:val="7"/>
        </w:numPr>
        <w:tabs>
          <w:tab w:val="left" w:pos="1500"/>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Датой начала подачи заявок является день размещения на Сайте Заказчика извещения о проведении </w:t>
      </w:r>
      <w:r w:rsidR="00506243" w:rsidRPr="005E7A6F">
        <w:rPr>
          <w:rFonts w:ascii="Times New Roman" w:eastAsia="Times New Roman" w:hAnsi="Times New Roman" w:cs="Times New Roman"/>
          <w:color w:val="000000"/>
          <w:sz w:val="24"/>
          <w:szCs w:val="24"/>
          <w:lang w:eastAsia="ru-RU" w:bidi="ru-RU"/>
        </w:rPr>
        <w:t>Открыт</w:t>
      </w:r>
      <w:r w:rsidR="00506243">
        <w:rPr>
          <w:rFonts w:ascii="Times New Roman" w:eastAsia="Times New Roman" w:hAnsi="Times New Roman" w:cs="Times New Roman"/>
          <w:color w:val="000000"/>
          <w:sz w:val="24"/>
          <w:szCs w:val="24"/>
          <w:lang w:eastAsia="ru-RU" w:bidi="ru-RU"/>
        </w:rPr>
        <w:t>ого</w:t>
      </w:r>
      <w:r w:rsidR="00506243" w:rsidRPr="005E7A6F">
        <w:rPr>
          <w:rFonts w:ascii="Times New Roman" w:eastAsia="Times New Roman" w:hAnsi="Times New Roman" w:cs="Times New Roman"/>
          <w:color w:val="000000"/>
          <w:sz w:val="24"/>
          <w:szCs w:val="24"/>
          <w:lang w:eastAsia="ru-RU" w:bidi="ru-RU"/>
        </w:rPr>
        <w:t xml:space="preserve"> конкурс</w:t>
      </w:r>
      <w:r w:rsidR="00506243">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 xml:space="preserve">и </w:t>
      </w:r>
      <w:r w:rsidR="00A92A41">
        <w:rPr>
          <w:rFonts w:ascii="Times New Roman" w:eastAsia="Times New Roman" w:hAnsi="Times New Roman" w:cs="Times New Roman"/>
          <w:color w:val="000000"/>
          <w:sz w:val="24"/>
          <w:szCs w:val="24"/>
          <w:lang w:eastAsia="ru-RU" w:bidi="ru-RU"/>
        </w:rPr>
        <w:t>Д</w:t>
      </w:r>
      <w:r w:rsidRPr="00F42EE3">
        <w:rPr>
          <w:rFonts w:ascii="Times New Roman" w:eastAsia="Times New Roman" w:hAnsi="Times New Roman" w:cs="Times New Roman"/>
          <w:color w:val="000000"/>
          <w:sz w:val="24"/>
          <w:szCs w:val="24"/>
          <w:lang w:eastAsia="ru-RU" w:bidi="ru-RU"/>
        </w:rPr>
        <w:t>окументации.</w:t>
      </w:r>
    </w:p>
    <w:p w14:paraId="498AC9F2" w14:textId="2A73393E" w:rsidR="00F42EE3" w:rsidRPr="00F42EE3" w:rsidRDefault="00F42EE3" w:rsidP="00F42EE3">
      <w:pPr>
        <w:widowControl w:val="0"/>
        <w:numPr>
          <w:ilvl w:val="1"/>
          <w:numId w:val="7"/>
        </w:numPr>
        <w:tabs>
          <w:tab w:val="left" w:pos="1500"/>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Заявка должна быть подана в соответствии с требованиями к содержанию, форме, составу заявки на участие в </w:t>
      </w:r>
      <w:r w:rsidR="006D5174" w:rsidRPr="005E7A6F">
        <w:rPr>
          <w:rFonts w:ascii="Times New Roman" w:eastAsia="Times New Roman" w:hAnsi="Times New Roman" w:cs="Times New Roman"/>
          <w:color w:val="000000"/>
          <w:sz w:val="24"/>
          <w:szCs w:val="24"/>
          <w:lang w:eastAsia="ru-RU" w:bidi="ru-RU"/>
        </w:rPr>
        <w:t>Открыт</w:t>
      </w:r>
      <w:r w:rsidR="006D5174">
        <w:rPr>
          <w:rFonts w:ascii="Times New Roman" w:eastAsia="Times New Roman" w:hAnsi="Times New Roman" w:cs="Times New Roman"/>
          <w:color w:val="000000"/>
          <w:sz w:val="24"/>
          <w:szCs w:val="24"/>
          <w:lang w:eastAsia="ru-RU" w:bidi="ru-RU"/>
        </w:rPr>
        <w:t>о</w:t>
      </w:r>
      <w:r w:rsidR="00A92A41">
        <w:rPr>
          <w:rFonts w:ascii="Times New Roman" w:eastAsia="Times New Roman" w:hAnsi="Times New Roman" w:cs="Times New Roman"/>
          <w:color w:val="000000"/>
          <w:sz w:val="24"/>
          <w:szCs w:val="24"/>
          <w:lang w:eastAsia="ru-RU" w:bidi="ru-RU"/>
        </w:rPr>
        <w:t>м</w:t>
      </w:r>
      <w:r w:rsidR="006D5174" w:rsidRPr="005E7A6F">
        <w:rPr>
          <w:rFonts w:ascii="Times New Roman" w:eastAsia="Times New Roman" w:hAnsi="Times New Roman" w:cs="Times New Roman"/>
          <w:color w:val="000000"/>
          <w:sz w:val="24"/>
          <w:szCs w:val="24"/>
          <w:lang w:eastAsia="ru-RU" w:bidi="ru-RU"/>
        </w:rPr>
        <w:t xml:space="preserve"> конкурс</w:t>
      </w:r>
      <w:r w:rsidR="00A92A41">
        <w:rPr>
          <w:rFonts w:ascii="Times New Roman" w:eastAsia="Times New Roman" w:hAnsi="Times New Roman" w:cs="Times New Roman"/>
          <w:color w:val="000000"/>
          <w:sz w:val="24"/>
          <w:szCs w:val="24"/>
          <w:lang w:eastAsia="ru-RU" w:bidi="ru-RU"/>
        </w:rPr>
        <w:t>е</w:t>
      </w:r>
      <w:r w:rsidRPr="00F42EE3">
        <w:rPr>
          <w:rFonts w:ascii="Times New Roman" w:eastAsia="Times New Roman" w:hAnsi="Times New Roman" w:cs="Times New Roman"/>
          <w:color w:val="000000"/>
          <w:sz w:val="24"/>
          <w:szCs w:val="24"/>
          <w:lang w:eastAsia="ru-RU" w:bidi="ru-RU"/>
        </w:rPr>
        <w:t xml:space="preserve">, указанными </w:t>
      </w:r>
      <w:r w:rsidRPr="00F42EE3">
        <w:rPr>
          <w:rFonts w:ascii="Times New Roman" w:eastAsia="Times New Roman" w:hAnsi="Times New Roman" w:cs="Times New Roman"/>
          <w:i/>
          <w:color w:val="000000"/>
          <w:sz w:val="24"/>
          <w:szCs w:val="24"/>
          <w:lang w:eastAsia="ru-RU" w:bidi="ru-RU"/>
        </w:rPr>
        <w:t xml:space="preserve">в </w:t>
      </w:r>
      <w:r w:rsidRPr="00F42EE3">
        <w:rPr>
          <w:rFonts w:ascii="Times New Roman" w:eastAsia="Times New Roman" w:hAnsi="Times New Roman" w:cs="Times New Roman"/>
          <w:b/>
          <w:bCs/>
          <w:i/>
          <w:color w:val="000000"/>
          <w:sz w:val="24"/>
          <w:szCs w:val="24"/>
          <w:lang w:eastAsia="ru-RU" w:bidi="ru-RU"/>
        </w:rPr>
        <w:t>пункте 22 Информационной карты</w:t>
      </w:r>
      <w:r w:rsidRPr="00F42EE3">
        <w:rPr>
          <w:rFonts w:ascii="Times New Roman" w:eastAsia="Times New Roman" w:hAnsi="Times New Roman" w:cs="Times New Roman"/>
          <w:b/>
          <w:bCs/>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w:t>
      </w:r>
      <w:r w:rsidRPr="00F42EE3">
        <w:rPr>
          <w:rFonts w:ascii="Times New Roman" w:eastAsia="Times New Roman" w:hAnsi="Times New Roman" w:cs="Times New Roman"/>
          <w:b/>
          <w:i/>
          <w:color w:val="000000"/>
          <w:sz w:val="24"/>
          <w:szCs w:val="24"/>
          <w:lang w:eastAsia="ru-RU" w:bidi="ru-RU"/>
        </w:rPr>
        <w:t>Раздел 2 Документации</w:t>
      </w:r>
      <w:r w:rsidRPr="00F42EE3">
        <w:rPr>
          <w:rFonts w:ascii="Times New Roman" w:eastAsia="Times New Roman" w:hAnsi="Times New Roman" w:cs="Times New Roman"/>
          <w:color w:val="000000"/>
          <w:sz w:val="24"/>
          <w:szCs w:val="24"/>
          <w:lang w:eastAsia="ru-RU" w:bidi="ru-RU"/>
        </w:rPr>
        <w:t>).</w:t>
      </w:r>
    </w:p>
    <w:p w14:paraId="6C7233D6" w14:textId="77777777" w:rsidR="00F42EE3" w:rsidRPr="00F42EE3" w:rsidRDefault="00F42EE3" w:rsidP="00F42EE3">
      <w:pPr>
        <w:widowControl w:val="0"/>
        <w:numPr>
          <w:ilvl w:val="1"/>
          <w:numId w:val="7"/>
        </w:numPr>
        <w:tabs>
          <w:tab w:val="left" w:pos="1500"/>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Заявка должна быть подана до истечения срока окончания подачи Заявок, установленного </w:t>
      </w:r>
      <w:r w:rsidRPr="00F42EE3">
        <w:rPr>
          <w:rFonts w:ascii="Times New Roman" w:eastAsia="Times New Roman" w:hAnsi="Times New Roman" w:cs="Times New Roman"/>
          <w:b/>
          <w:bCs/>
          <w:i/>
          <w:color w:val="000000"/>
          <w:sz w:val="24"/>
          <w:szCs w:val="24"/>
          <w:lang w:eastAsia="ru-RU" w:bidi="ru-RU"/>
        </w:rPr>
        <w:t>в пункте 17 Информационной карты</w:t>
      </w:r>
      <w:r w:rsidRPr="00F42EE3">
        <w:rPr>
          <w:rFonts w:ascii="Times New Roman" w:eastAsia="Times New Roman" w:hAnsi="Times New Roman" w:cs="Times New Roman"/>
          <w:bCs/>
          <w:i/>
          <w:color w:val="000000"/>
          <w:sz w:val="24"/>
          <w:szCs w:val="24"/>
          <w:lang w:eastAsia="ru-RU" w:bidi="ru-RU"/>
        </w:rPr>
        <w:t xml:space="preserve"> </w:t>
      </w:r>
      <w:r w:rsidRPr="00F42EE3">
        <w:rPr>
          <w:rFonts w:ascii="Times New Roman" w:eastAsia="Times New Roman" w:hAnsi="Times New Roman" w:cs="Times New Roman"/>
          <w:b/>
          <w:i/>
          <w:color w:val="000000"/>
          <w:sz w:val="24"/>
          <w:szCs w:val="24"/>
          <w:lang w:eastAsia="ru-RU" w:bidi="ru-RU"/>
        </w:rPr>
        <w:t>(Раздел 2 Документации</w:t>
      </w:r>
      <w:r w:rsidRPr="00F42EE3">
        <w:rPr>
          <w:rFonts w:ascii="Times New Roman" w:eastAsia="Times New Roman" w:hAnsi="Times New Roman" w:cs="Times New Roman"/>
          <w:color w:val="000000"/>
          <w:sz w:val="24"/>
          <w:szCs w:val="24"/>
          <w:lang w:eastAsia="ru-RU" w:bidi="ru-RU"/>
        </w:rPr>
        <w:t>).</w:t>
      </w:r>
    </w:p>
    <w:p w14:paraId="743B7A4C" w14:textId="3EC6E9F7" w:rsidR="00F42EE3" w:rsidRPr="00F42EE3" w:rsidRDefault="00F42EE3" w:rsidP="00F42EE3">
      <w:pPr>
        <w:widowControl w:val="0"/>
        <w:numPr>
          <w:ilvl w:val="1"/>
          <w:numId w:val="7"/>
        </w:numPr>
        <w:tabs>
          <w:tab w:val="left" w:pos="1561"/>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Прием Заявок осуществляется Заказчиком до даты и времени окончания срока подачи Заявок, указанных в извещении о проведении </w:t>
      </w:r>
      <w:r w:rsidR="00684610" w:rsidRPr="005E7A6F">
        <w:rPr>
          <w:rFonts w:ascii="Times New Roman" w:eastAsia="Times New Roman" w:hAnsi="Times New Roman" w:cs="Times New Roman"/>
          <w:color w:val="000000"/>
          <w:sz w:val="24"/>
          <w:szCs w:val="24"/>
          <w:lang w:eastAsia="ru-RU" w:bidi="ru-RU"/>
        </w:rPr>
        <w:t>Открыт</w:t>
      </w:r>
      <w:r w:rsidR="00684610">
        <w:rPr>
          <w:rFonts w:ascii="Times New Roman" w:eastAsia="Times New Roman" w:hAnsi="Times New Roman" w:cs="Times New Roman"/>
          <w:color w:val="000000"/>
          <w:sz w:val="24"/>
          <w:szCs w:val="24"/>
          <w:lang w:eastAsia="ru-RU" w:bidi="ru-RU"/>
        </w:rPr>
        <w:t>ого</w:t>
      </w:r>
      <w:r w:rsidR="00684610" w:rsidRPr="005E7A6F">
        <w:rPr>
          <w:rFonts w:ascii="Times New Roman" w:eastAsia="Times New Roman" w:hAnsi="Times New Roman" w:cs="Times New Roman"/>
          <w:color w:val="000000"/>
          <w:sz w:val="24"/>
          <w:szCs w:val="24"/>
          <w:lang w:eastAsia="ru-RU" w:bidi="ru-RU"/>
        </w:rPr>
        <w:t xml:space="preserve"> конкурс</w:t>
      </w:r>
      <w:r w:rsidR="00684610">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w:t>
      </w:r>
    </w:p>
    <w:p w14:paraId="28CFA2A2" w14:textId="77777777" w:rsidR="00F42EE3" w:rsidRPr="00F42EE3" w:rsidRDefault="00F42EE3" w:rsidP="00F42EE3">
      <w:pPr>
        <w:widowControl w:val="0"/>
        <w:numPr>
          <w:ilvl w:val="1"/>
          <w:numId w:val="7"/>
        </w:numPr>
        <w:tabs>
          <w:tab w:val="left" w:pos="1561"/>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При приеме Заявок на конверте проставляется дата и время поступления Заявки по месту, указанному в настоящей Документации.</w:t>
      </w:r>
    </w:p>
    <w:p w14:paraId="409EDF6B" w14:textId="310D4905" w:rsidR="00F42EE3" w:rsidRPr="00F42EE3" w:rsidRDefault="00F42EE3" w:rsidP="00F42EE3">
      <w:pPr>
        <w:widowControl w:val="0"/>
        <w:numPr>
          <w:ilvl w:val="1"/>
          <w:numId w:val="7"/>
        </w:numPr>
        <w:tabs>
          <w:tab w:val="left" w:pos="1642"/>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Заявка, поданная в срок, указанный в извещении о проведении </w:t>
      </w:r>
      <w:r w:rsidR="00EF7237" w:rsidRPr="005E7A6F">
        <w:rPr>
          <w:rFonts w:ascii="Times New Roman" w:eastAsia="Times New Roman" w:hAnsi="Times New Roman" w:cs="Times New Roman"/>
          <w:color w:val="000000"/>
          <w:sz w:val="24"/>
          <w:szCs w:val="24"/>
          <w:lang w:eastAsia="ru-RU" w:bidi="ru-RU"/>
        </w:rPr>
        <w:t>Открыт</w:t>
      </w:r>
      <w:r w:rsidR="00EF7237">
        <w:rPr>
          <w:rFonts w:ascii="Times New Roman" w:eastAsia="Times New Roman" w:hAnsi="Times New Roman" w:cs="Times New Roman"/>
          <w:color w:val="000000"/>
          <w:sz w:val="24"/>
          <w:szCs w:val="24"/>
          <w:lang w:eastAsia="ru-RU" w:bidi="ru-RU"/>
        </w:rPr>
        <w:t>ого</w:t>
      </w:r>
      <w:r w:rsidR="00EF7237" w:rsidRPr="005E7A6F">
        <w:rPr>
          <w:rFonts w:ascii="Times New Roman" w:eastAsia="Times New Roman" w:hAnsi="Times New Roman" w:cs="Times New Roman"/>
          <w:color w:val="000000"/>
          <w:sz w:val="24"/>
          <w:szCs w:val="24"/>
          <w:lang w:eastAsia="ru-RU" w:bidi="ru-RU"/>
        </w:rPr>
        <w:t xml:space="preserve"> конкурс</w:t>
      </w:r>
      <w:r w:rsidR="00EF7237">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 регистрируется Заказчиком.</w:t>
      </w:r>
    </w:p>
    <w:p w14:paraId="29EDD90D" w14:textId="3928B645" w:rsidR="00F42EE3" w:rsidRPr="00F42EE3" w:rsidRDefault="00F42EE3" w:rsidP="00F42EE3">
      <w:pPr>
        <w:widowControl w:val="0"/>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Заявки, поступившие после окончания срока подачи заявок на участие в </w:t>
      </w:r>
      <w:r w:rsidR="00EF7237" w:rsidRPr="005E7A6F">
        <w:rPr>
          <w:rFonts w:ascii="Times New Roman" w:eastAsia="Times New Roman" w:hAnsi="Times New Roman" w:cs="Times New Roman"/>
          <w:color w:val="000000"/>
          <w:sz w:val="24"/>
          <w:szCs w:val="24"/>
          <w:lang w:eastAsia="ru-RU" w:bidi="ru-RU"/>
        </w:rPr>
        <w:t>Открыт</w:t>
      </w:r>
      <w:r w:rsidR="00EF7237">
        <w:rPr>
          <w:rFonts w:ascii="Times New Roman" w:eastAsia="Times New Roman" w:hAnsi="Times New Roman" w:cs="Times New Roman"/>
          <w:color w:val="000000"/>
          <w:sz w:val="24"/>
          <w:szCs w:val="24"/>
          <w:lang w:eastAsia="ru-RU" w:bidi="ru-RU"/>
        </w:rPr>
        <w:t>ом</w:t>
      </w:r>
      <w:r w:rsidR="00EF7237" w:rsidRPr="005E7A6F">
        <w:rPr>
          <w:rFonts w:ascii="Times New Roman" w:eastAsia="Times New Roman" w:hAnsi="Times New Roman" w:cs="Times New Roman"/>
          <w:color w:val="000000"/>
          <w:sz w:val="24"/>
          <w:szCs w:val="24"/>
          <w:lang w:eastAsia="ru-RU" w:bidi="ru-RU"/>
        </w:rPr>
        <w:t xml:space="preserve"> конкурс</w:t>
      </w:r>
      <w:r w:rsidR="00EF7237">
        <w:rPr>
          <w:rFonts w:ascii="Times New Roman" w:eastAsia="Times New Roman" w:hAnsi="Times New Roman" w:cs="Times New Roman"/>
          <w:color w:val="000000"/>
          <w:sz w:val="24"/>
          <w:szCs w:val="24"/>
          <w:lang w:eastAsia="ru-RU" w:bidi="ru-RU"/>
        </w:rPr>
        <w:t>е</w:t>
      </w:r>
      <w:r w:rsidRPr="00F42EE3">
        <w:rPr>
          <w:rFonts w:ascii="Times New Roman" w:eastAsia="Times New Roman" w:hAnsi="Times New Roman" w:cs="Times New Roman"/>
          <w:color w:val="000000"/>
          <w:sz w:val="24"/>
          <w:szCs w:val="24"/>
          <w:lang w:eastAsia="ru-RU" w:bidi="ru-RU"/>
        </w:rPr>
        <w:t>, не регистрируются и не рассматриваются.</w:t>
      </w:r>
    </w:p>
    <w:p w14:paraId="24AC7EA6" w14:textId="56F2B4ED" w:rsidR="00F42EE3" w:rsidRPr="00F42EE3" w:rsidRDefault="00F42EE3" w:rsidP="00F42EE3">
      <w:pPr>
        <w:widowControl w:val="0"/>
        <w:numPr>
          <w:ilvl w:val="1"/>
          <w:numId w:val="7"/>
        </w:numPr>
        <w:tabs>
          <w:tab w:val="left" w:pos="1561"/>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Заявки предоставляются Участниками в порядке, в месте и до окончания срока подачи Заявок, указанных в извещении о проведении </w:t>
      </w:r>
      <w:r w:rsidR="00EB6976" w:rsidRPr="005E7A6F">
        <w:rPr>
          <w:rFonts w:ascii="Times New Roman" w:eastAsia="Times New Roman" w:hAnsi="Times New Roman" w:cs="Times New Roman"/>
          <w:color w:val="000000"/>
          <w:sz w:val="24"/>
          <w:szCs w:val="24"/>
          <w:lang w:eastAsia="ru-RU" w:bidi="ru-RU"/>
        </w:rPr>
        <w:t>Открыт</w:t>
      </w:r>
      <w:r w:rsidR="00EB6976">
        <w:rPr>
          <w:rFonts w:ascii="Times New Roman" w:eastAsia="Times New Roman" w:hAnsi="Times New Roman" w:cs="Times New Roman"/>
          <w:color w:val="000000"/>
          <w:sz w:val="24"/>
          <w:szCs w:val="24"/>
          <w:lang w:eastAsia="ru-RU" w:bidi="ru-RU"/>
        </w:rPr>
        <w:t>ого</w:t>
      </w:r>
      <w:r w:rsidR="00EB6976" w:rsidRPr="005E7A6F">
        <w:rPr>
          <w:rFonts w:ascii="Times New Roman" w:eastAsia="Times New Roman" w:hAnsi="Times New Roman" w:cs="Times New Roman"/>
          <w:color w:val="000000"/>
          <w:sz w:val="24"/>
          <w:szCs w:val="24"/>
          <w:lang w:eastAsia="ru-RU" w:bidi="ru-RU"/>
        </w:rPr>
        <w:t xml:space="preserve"> конкурс</w:t>
      </w:r>
      <w:r w:rsidR="00EB6976">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w:t>
      </w:r>
    </w:p>
    <w:p w14:paraId="08835F41" w14:textId="4795D7CB" w:rsidR="00F42EE3" w:rsidRPr="00F42EE3" w:rsidRDefault="00F42EE3" w:rsidP="00F42EE3">
      <w:pPr>
        <w:widowControl w:val="0"/>
        <w:numPr>
          <w:ilvl w:val="1"/>
          <w:numId w:val="7"/>
        </w:numPr>
        <w:tabs>
          <w:tab w:val="left" w:pos="1575"/>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Прием заявок на участие в </w:t>
      </w:r>
      <w:r w:rsidR="00A93A53" w:rsidRPr="005E7A6F">
        <w:rPr>
          <w:rFonts w:ascii="Times New Roman" w:eastAsia="Times New Roman" w:hAnsi="Times New Roman" w:cs="Times New Roman"/>
          <w:color w:val="000000"/>
          <w:sz w:val="24"/>
          <w:szCs w:val="24"/>
          <w:lang w:eastAsia="ru-RU" w:bidi="ru-RU"/>
        </w:rPr>
        <w:t>Открыт</w:t>
      </w:r>
      <w:r w:rsidR="00A93A53">
        <w:rPr>
          <w:rFonts w:ascii="Times New Roman" w:eastAsia="Times New Roman" w:hAnsi="Times New Roman" w:cs="Times New Roman"/>
          <w:color w:val="000000"/>
          <w:sz w:val="24"/>
          <w:szCs w:val="24"/>
          <w:lang w:eastAsia="ru-RU" w:bidi="ru-RU"/>
        </w:rPr>
        <w:t>ом</w:t>
      </w:r>
      <w:r w:rsidR="00A93A53" w:rsidRPr="005E7A6F">
        <w:rPr>
          <w:rFonts w:ascii="Times New Roman" w:eastAsia="Times New Roman" w:hAnsi="Times New Roman" w:cs="Times New Roman"/>
          <w:color w:val="000000"/>
          <w:sz w:val="24"/>
          <w:szCs w:val="24"/>
          <w:lang w:eastAsia="ru-RU" w:bidi="ru-RU"/>
        </w:rPr>
        <w:t xml:space="preserve"> конкурс</w:t>
      </w:r>
      <w:r w:rsidR="00A93A53">
        <w:rPr>
          <w:rFonts w:ascii="Times New Roman" w:eastAsia="Times New Roman" w:hAnsi="Times New Roman" w:cs="Times New Roman"/>
          <w:color w:val="000000"/>
          <w:sz w:val="24"/>
          <w:szCs w:val="24"/>
          <w:lang w:eastAsia="ru-RU" w:bidi="ru-RU"/>
        </w:rPr>
        <w:t>е</w:t>
      </w:r>
      <w:r w:rsidRPr="00F42EE3">
        <w:rPr>
          <w:rFonts w:ascii="Times New Roman" w:eastAsia="Times New Roman" w:hAnsi="Times New Roman" w:cs="Times New Roman"/>
          <w:color w:val="000000"/>
          <w:sz w:val="24"/>
          <w:szCs w:val="24"/>
          <w:lang w:eastAsia="ru-RU" w:bidi="ru-RU"/>
        </w:rPr>
        <w:t xml:space="preserve"> прекращается по истечению срока, установленного в извещении о проведении </w:t>
      </w:r>
      <w:r w:rsidR="003A717A" w:rsidRPr="005E7A6F">
        <w:rPr>
          <w:rFonts w:ascii="Times New Roman" w:eastAsia="Times New Roman" w:hAnsi="Times New Roman" w:cs="Times New Roman"/>
          <w:color w:val="000000"/>
          <w:sz w:val="24"/>
          <w:szCs w:val="24"/>
          <w:lang w:eastAsia="ru-RU" w:bidi="ru-RU"/>
        </w:rPr>
        <w:t>Открыт</w:t>
      </w:r>
      <w:r w:rsidR="003A717A">
        <w:rPr>
          <w:rFonts w:ascii="Times New Roman" w:eastAsia="Times New Roman" w:hAnsi="Times New Roman" w:cs="Times New Roman"/>
          <w:color w:val="000000"/>
          <w:sz w:val="24"/>
          <w:szCs w:val="24"/>
          <w:lang w:eastAsia="ru-RU" w:bidi="ru-RU"/>
        </w:rPr>
        <w:t>ого конкурса</w:t>
      </w:r>
      <w:r w:rsidRPr="00F42EE3">
        <w:rPr>
          <w:rFonts w:ascii="Times New Roman" w:eastAsia="Times New Roman" w:hAnsi="Times New Roman" w:cs="Times New Roman"/>
          <w:color w:val="000000"/>
          <w:sz w:val="24"/>
          <w:szCs w:val="24"/>
          <w:lang w:eastAsia="ru-RU" w:bidi="ru-RU"/>
        </w:rPr>
        <w:t>.</w:t>
      </w:r>
    </w:p>
    <w:p w14:paraId="32E9F5E3" w14:textId="12CB36D4" w:rsidR="00F42EE3" w:rsidRPr="00F42EE3" w:rsidRDefault="00F42EE3" w:rsidP="00F42EE3">
      <w:pPr>
        <w:widowControl w:val="0"/>
        <w:numPr>
          <w:ilvl w:val="1"/>
          <w:numId w:val="7"/>
        </w:numPr>
        <w:tabs>
          <w:tab w:val="left" w:pos="1575"/>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lastRenderedPageBreak/>
        <w:t>В случаях, когда по окончании срока подачи Заявок подана только одна Заявка и такая заявка признана закупочной</w:t>
      </w:r>
      <w:r w:rsidR="005F09B6">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 xml:space="preserve">комиссией соответствующей установленным требованиям или по результатам рассмотрения Заявок только одна Заявка признана закупочной комиссией соответствующей требованиям, указанным в Документации (далее - единственная заявка), </w:t>
      </w:r>
      <w:r w:rsidR="00BB0568" w:rsidRPr="005E7A6F">
        <w:rPr>
          <w:rFonts w:ascii="Times New Roman" w:eastAsia="Times New Roman" w:hAnsi="Times New Roman" w:cs="Times New Roman"/>
          <w:color w:val="000000"/>
          <w:sz w:val="24"/>
          <w:szCs w:val="24"/>
          <w:lang w:eastAsia="ru-RU" w:bidi="ru-RU"/>
        </w:rPr>
        <w:t>Открыт</w:t>
      </w:r>
      <w:r w:rsidR="00BB0568">
        <w:rPr>
          <w:rFonts w:ascii="Times New Roman" w:eastAsia="Times New Roman" w:hAnsi="Times New Roman" w:cs="Times New Roman"/>
          <w:color w:val="000000"/>
          <w:sz w:val="24"/>
          <w:szCs w:val="24"/>
          <w:lang w:eastAsia="ru-RU" w:bidi="ru-RU"/>
        </w:rPr>
        <w:t>ый</w:t>
      </w:r>
      <w:r w:rsidR="00BB0568" w:rsidRPr="005E7A6F">
        <w:rPr>
          <w:rFonts w:ascii="Times New Roman" w:eastAsia="Times New Roman" w:hAnsi="Times New Roman" w:cs="Times New Roman"/>
          <w:color w:val="000000"/>
          <w:sz w:val="24"/>
          <w:szCs w:val="24"/>
          <w:lang w:eastAsia="ru-RU" w:bidi="ru-RU"/>
        </w:rPr>
        <w:t xml:space="preserve"> конкурс</w:t>
      </w:r>
      <w:r w:rsidR="00BB0568">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признается несостоявшимся.</w:t>
      </w:r>
    </w:p>
    <w:p w14:paraId="548AE4EC" w14:textId="36DB8BFC" w:rsidR="00F42EE3" w:rsidRPr="00F42EE3" w:rsidRDefault="00F42EE3" w:rsidP="00F42EE3">
      <w:pPr>
        <w:widowControl w:val="0"/>
        <w:numPr>
          <w:ilvl w:val="1"/>
          <w:numId w:val="7"/>
        </w:numPr>
        <w:tabs>
          <w:tab w:val="left" w:pos="1570"/>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Закупочная комиссия в случае признания </w:t>
      </w:r>
      <w:r w:rsidR="00BB0568" w:rsidRPr="005E7A6F">
        <w:rPr>
          <w:rFonts w:ascii="Times New Roman" w:eastAsia="Times New Roman" w:hAnsi="Times New Roman" w:cs="Times New Roman"/>
          <w:color w:val="000000"/>
          <w:sz w:val="24"/>
          <w:szCs w:val="24"/>
          <w:lang w:eastAsia="ru-RU" w:bidi="ru-RU"/>
        </w:rPr>
        <w:t>Открыт</w:t>
      </w:r>
      <w:r w:rsidR="00BB0568">
        <w:rPr>
          <w:rFonts w:ascii="Times New Roman" w:eastAsia="Times New Roman" w:hAnsi="Times New Roman" w:cs="Times New Roman"/>
          <w:color w:val="000000"/>
          <w:sz w:val="24"/>
          <w:szCs w:val="24"/>
          <w:lang w:eastAsia="ru-RU" w:bidi="ru-RU"/>
        </w:rPr>
        <w:t>ого</w:t>
      </w:r>
      <w:r w:rsidR="00BB0568" w:rsidRPr="005E7A6F">
        <w:rPr>
          <w:rFonts w:ascii="Times New Roman" w:eastAsia="Times New Roman" w:hAnsi="Times New Roman" w:cs="Times New Roman"/>
          <w:color w:val="000000"/>
          <w:sz w:val="24"/>
          <w:szCs w:val="24"/>
          <w:lang w:eastAsia="ru-RU" w:bidi="ru-RU"/>
        </w:rPr>
        <w:t xml:space="preserve"> конкурс</w:t>
      </w:r>
      <w:r w:rsidR="00BB0568">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color w:val="000000"/>
          <w:sz w:val="24"/>
          <w:szCs w:val="24"/>
          <w:lang w:eastAsia="ru-RU" w:bidi="ru-RU"/>
        </w:rPr>
        <w:t>несостоявшимся рассматривает вопрос и принимает решение о возможности заключения Договора с Участником, подавшим единственную заявку.</w:t>
      </w:r>
    </w:p>
    <w:p w14:paraId="6F7D1B4E" w14:textId="6E907EFF" w:rsidR="00F42EE3" w:rsidRPr="00F42EE3" w:rsidRDefault="00F42EE3" w:rsidP="00F42EE3">
      <w:pPr>
        <w:widowControl w:val="0"/>
        <w:numPr>
          <w:ilvl w:val="1"/>
          <w:numId w:val="7"/>
        </w:numPr>
        <w:tabs>
          <w:tab w:val="left" w:pos="1612"/>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Участник вправе подать только одну заявку</w:t>
      </w:r>
      <w:r w:rsidRPr="00F42EE3">
        <w:rPr>
          <w:rFonts w:ascii="Times New Roman" w:eastAsia="Times New Roman" w:hAnsi="Times New Roman" w:cs="Times New Roman"/>
          <w:sz w:val="24"/>
          <w:szCs w:val="24"/>
          <w:lang w:eastAsia="ru-RU" w:bidi="ru-RU"/>
        </w:rPr>
        <w:t xml:space="preserve"> в любое время с момента размещения извещения о проведении </w:t>
      </w:r>
      <w:r w:rsidR="00BB0568" w:rsidRPr="005E7A6F">
        <w:rPr>
          <w:rFonts w:ascii="Times New Roman" w:eastAsia="Times New Roman" w:hAnsi="Times New Roman" w:cs="Times New Roman"/>
          <w:color w:val="000000"/>
          <w:sz w:val="24"/>
          <w:szCs w:val="24"/>
          <w:lang w:eastAsia="ru-RU" w:bidi="ru-RU"/>
        </w:rPr>
        <w:t>Открыт</w:t>
      </w:r>
      <w:r w:rsidR="00BB0568">
        <w:rPr>
          <w:rFonts w:ascii="Times New Roman" w:eastAsia="Times New Roman" w:hAnsi="Times New Roman" w:cs="Times New Roman"/>
          <w:color w:val="000000"/>
          <w:sz w:val="24"/>
          <w:szCs w:val="24"/>
          <w:lang w:eastAsia="ru-RU" w:bidi="ru-RU"/>
        </w:rPr>
        <w:t>ого</w:t>
      </w:r>
      <w:r w:rsidR="00BB0568" w:rsidRPr="005E7A6F">
        <w:rPr>
          <w:rFonts w:ascii="Times New Roman" w:eastAsia="Times New Roman" w:hAnsi="Times New Roman" w:cs="Times New Roman"/>
          <w:color w:val="000000"/>
          <w:sz w:val="24"/>
          <w:szCs w:val="24"/>
          <w:lang w:eastAsia="ru-RU" w:bidi="ru-RU"/>
        </w:rPr>
        <w:t xml:space="preserve"> конкурс</w:t>
      </w:r>
      <w:r w:rsidR="00BB0568">
        <w:rPr>
          <w:rFonts w:ascii="Times New Roman" w:eastAsia="Times New Roman" w:hAnsi="Times New Roman" w:cs="Times New Roman"/>
          <w:color w:val="000000"/>
          <w:sz w:val="24"/>
          <w:szCs w:val="24"/>
          <w:lang w:eastAsia="ru-RU" w:bidi="ru-RU"/>
        </w:rPr>
        <w:t xml:space="preserve">а </w:t>
      </w:r>
      <w:r w:rsidRPr="00F42EE3">
        <w:rPr>
          <w:rFonts w:ascii="Times New Roman" w:eastAsia="Times New Roman" w:hAnsi="Times New Roman" w:cs="Times New Roman"/>
          <w:sz w:val="24"/>
          <w:szCs w:val="24"/>
          <w:lang w:eastAsia="ru-RU" w:bidi="ru-RU"/>
        </w:rPr>
        <w:t xml:space="preserve">до предусмотренных извещением и Документацией даты и времени окончания срока подачи заявок на участие в </w:t>
      </w:r>
      <w:r w:rsidR="00BB0568" w:rsidRPr="005E7A6F">
        <w:rPr>
          <w:rFonts w:ascii="Times New Roman" w:eastAsia="Times New Roman" w:hAnsi="Times New Roman" w:cs="Times New Roman"/>
          <w:color w:val="000000"/>
          <w:sz w:val="24"/>
          <w:szCs w:val="24"/>
          <w:lang w:eastAsia="ru-RU" w:bidi="ru-RU"/>
        </w:rPr>
        <w:t>Открыт</w:t>
      </w:r>
      <w:r w:rsidR="00BB0568">
        <w:rPr>
          <w:rFonts w:ascii="Times New Roman" w:eastAsia="Times New Roman" w:hAnsi="Times New Roman" w:cs="Times New Roman"/>
          <w:color w:val="000000"/>
          <w:sz w:val="24"/>
          <w:szCs w:val="24"/>
          <w:lang w:eastAsia="ru-RU" w:bidi="ru-RU"/>
        </w:rPr>
        <w:t>ом</w:t>
      </w:r>
      <w:r w:rsidR="00BB0568" w:rsidRPr="005E7A6F">
        <w:rPr>
          <w:rFonts w:ascii="Times New Roman" w:eastAsia="Times New Roman" w:hAnsi="Times New Roman" w:cs="Times New Roman"/>
          <w:color w:val="000000"/>
          <w:sz w:val="24"/>
          <w:szCs w:val="24"/>
          <w:lang w:eastAsia="ru-RU" w:bidi="ru-RU"/>
        </w:rPr>
        <w:t xml:space="preserve"> конкурс</w:t>
      </w:r>
      <w:r w:rsidR="00BB0568">
        <w:rPr>
          <w:rFonts w:ascii="Times New Roman" w:eastAsia="Times New Roman" w:hAnsi="Times New Roman" w:cs="Times New Roman"/>
          <w:color w:val="000000"/>
          <w:sz w:val="24"/>
          <w:szCs w:val="24"/>
          <w:lang w:eastAsia="ru-RU" w:bidi="ru-RU"/>
        </w:rPr>
        <w:t>е</w:t>
      </w:r>
      <w:r w:rsidRPr="00F42EE3">
        <w:rPr>
          <w:rFonts w:ascii="Times New Roman" w:eastAsia="Times New Roman" w:hAnsi="Times New Roman" w:cs="Times New Roman"/>
          <w:color w:val="000000"/>
          <w:sz w:val="24"/>
          <w:szCs w:val="24"/>
          <w:lang w:eastAsia="ru-RU" w:bidi="ru-RU"/>
        </w:rPr>
        <w:t>.</w:t>
      </w:r>
    </w:p>
    <w:p w14:paraId="2D8D7CEB" w14:textId="77777777" w:rsidR="00F42EE3" w:rsidRPr="00F42EE3" w:rsidRDefault="00F42EE3" w:rsidP="00F42EE3">
      <w:pPr>
        <w:widowControl w:val="0"/>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В случае установления факта подачи одним Участником двух и более Заявок в отношении одного предмета закупки при условии, что поданная им ранее Заявка не отозвана, все заявки такого Участника, поданные в отношении данного предмета закупки подлежат отклонению.</w:t>
      </w:r>
    </w:p>
    <w:p w14:paraId="27FE0755" w14:textId="77777777" w:rsidR="00F42EE3" w:rsidRPr="00F42EE3" w:rsidRDefault="00F42EE3" w:rsidP="00F42EE3">
      <w:pPr>
        <w:widowControl w:val="0"/>
        <w:numPr>
          <w:ilvl w:val="1"/>
          <w:numId w:val="7"/>
        </w:numPr>
        <w:tabs>
          <w:tab w:val="left" w:pos="1642"/>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При описании качественных, количественных и функциональных характеристик оказываемых услуг Участниками закупки должны применяться общепринятые обозначения и наименования в соответствии с требованиями действующих нормативных документов. Сведения, которые содержатся в Заявках Участников, не должны допускать двусмысленных толкований.</w:t>
      </w:r>
    </w:p>
    <w:p w14:paraId="576C180D" w14:textId="77777777" w:rsidR="00F42EE3" w:rsidRPr="00F42EE3" w:rsidRDefault="00F42EE3" w:rsidP="00F42EE3">
      <w:pPr>
        <w:widowControl w:val="0"/>
        <w:numPr>
          <w:ilvl w:val="1"/>
          <w:numId w:val="7"/>
        </w:numPr>
        <w:tabs>
          <w:tab w:val="left" w:pos="1566"/>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Заказчик вправе продлить срок окончания подачи Заявок. При продлении срока окончания подачи Заявок Участник, подавший Заявку до продления срока окончания подачи Заявок, вправе отозвать поданную им Заявку либо не отзывать ее.</w:t>
      </w:r>
    </w:p>
    <w:p w14:paraId="68E39232" w14:textId="77777777" w:rsidR="00F42EE3" w:rsidRPr="00F42EE3" w:rsidRDefault="00F42EE3" w:rsidP="00F42EE3">
      <w:pPr>
        <w:widowControl w:val="0"/>
        <w:numPr>
          <w:ilvl w:val="1"/>
          <w:numId w:val="7"/>
        </w:numPr>
        <w:tabs>
          <w:tab w:val="left" w:pos="1561"/>
        </w:tabs>
        <w:spacing w:after="103" w:line="274" w:lineRule="exact"/>
        <w:ind w:firstLine="900"/>
        <w:jc w:val="both"/>
        <w:rPr>
          <w:rFonts w:ascii="Times New Roman" w:eastAsia="Times New Roman" w:hAnsi="Times New Roman" w:cs="Times New Roman"/>
          <w:b/>
          <w:i/>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Участник, подавший Заявку, вправе изменить или отозвать ее в любое время после ее подачи, но до истечения срока окончания подачи Заявок, в порядке определенном </w:t>
      </w:r>
      <w:r w:rsidRPr="00F42EE3">
        <w:rPr>
          <w:rFonts w:ascii="Times New Roman" w:eastAsia="Times New Roman" w:hAnsi="Times New Roman" w:cs="Times New Roman"/>
          <w:b/>
          <w:bCs/>
          <w:i/>
          <w:color w:val="000000"/>
          <w:sz w:val="24"/>
          <w:szCs w:val="24"/>
          <w:lang w:eastAsia="ru-RU" w:bidi="ru-RU"/>
        </w:rPr>
        <w:t>в пункте 24 Информационной карты</w:t>
      </w:r>
      <w:r w:rsidRPr="00F42EE3">
        <w:rPr>
          <w:rFonts w:ascii="Times New Roman" w:eastAsia="Times New Roman" w:hAnsi="Times New Roman" w:cs="Times New Roman"/>
          <w:bCs/>
          <w:i/>
          <w:color w:val="000000"/>
          <w:sz w:val="24"/>
          <w:szCs w:val="24"/>
          <w:lang w:eastAsia="ru-RU" w:bidi="ru-RU"/>
        </w:rPr>
        <w:t xml:space="preserve"> </w:t>
      </w:r>
      <w:r w:rsidRPr="00F42EE3">
        <w:rPr>
          <w:rFonts w:ascii="Times New Roman" w:eastAsia="Times New Roman" w:hAnsi="Times New Roman" w:cs="Times New Roman"/>
          <w:b/>
          <w:i/>
          <w:color w:val="000000"/>
          <w:sz w:val="24"/>
          <w:szCs w:val="24"/>
          <w:lang w:eastAsia="ru-RU" w:bidi="ru-RU"/>
        </w:rPr>
        <w:t>(Раздел 2 Документации).</w:t>
      </w:r>
    </w:p>
    <w:p w14:paraId="7D6C8272" w14:textId="77777777" w:rsidR="00F42EE3" w:rsidRPr="00F00FB0" w:rsidRDefault="00F42EE3" w:rsidP="00F42EE3">
      <w:pPr>
        <w:widowControl w:val="0"/>
        <w:tabs>
          <w:tab w:val="left" w:pos="1561"/>
        </w:tabs>
        <w:spacing w:after="103" w:line="274" w:lineRule="exact"/>
        <w:jc w:val="both"/>
        <w:rPr>
          <w:rFonts w:ascii="Times New Roman" w:eastAsia="Times New Roman" w:hAnsi="Times New Roman" w:cs="Times New Roman"/>
          <w:b/>
          <w:color w:val="000000"/>
          <w:sz w:val="24"/>
          <w:szCs w:val="24"/>
          <w:lang w:eastAsia="ru-RU" w:bidi="ru-RU"/>
        </w:rPr>
      </w:pPr>
    </w:p>
    <w:p w14:paraId="46D53A09" w14:textId="0E66DEF3" w:rsidR="00F42EE3" w:rsidRPr="00F00FB0" w:rsidRDefault="00F00FB0" w:rsidP="00F42EE3">
      <w:pPr>
        <w:widowControl w:val="0"/>
        <w:numPr>
          <w:ilvl w:val="0"/>
          <w:numId w:val="7"/>
        </w:numPr>
        <w:tabs>
          <w:tab w:val="left" w:pos="1299"/>
        </w:tabs>
        <w:spacing w:after="85" w:line="220" w:lineRule="exact"/>
        <w:ind w:firstLine="900"/>
        <w:jc w:val="both"/>
        <w:rPr>
          <w:rFonts w:ascii="Times New Roman" w:eastAsia="Times New Roman" w:hAnsi="Times New Roman" w:cs="Times New Roman"/>
          <w:b/>
          <w:bCs/>
          <w:color w:val="000000"/>
          <w:sz w:val="24"/>
          <w:szCs w:val="24"/>
          <w:lang w:eastAsia="ru-RU" w:bidi="ru-RU"/>
        </w:rPr>
      </w:pPr>
      <w:r w:rsidRPr="00F00FB0">
        <w:rPr>
          <w:rFonts w:ascii="Times New Roman" w:eastAsia="Times New Roman" w:hAnsi="Times New Roman" w:cs="Times New Roman"/>
          <w:b/>
          <w:bCs/>
          <w:color w:val="000000"/>
          <w:sz w:val="24"/>
          <w:szCs w:val="24"/>
          <w:lang w:eastAsia="ru-RU" w:bidi="ru-RU"/>
        </w:rPr>
        <w:t xml:space="preserve">ВАЛЮТА </w:t>
      </w:r>
      <w:r w:rsidRPr="00F00FB0">
        <w:rPr>
          <w:rFonts w:ascii="Times New Roman" w:eastAsia="Times New Roman" w:hAnsi="Times New Roman" w:cs="Times New Roman"/>
          <w:b/>
          <w:color w:val="000000"/>
          <w:sz w:val="24"/>
          <w:szCs w:val="24"/>
          <w:lang w:eastAsia="ru-RU" w:bidi="ru-RU"/>
        </w:rPr>
        <w:t xml:space="preserve">ОТКРЫТОГО КОНКУРСА </w:t>
      </w:r>
    </w:p>
    <w:p w14:paraId="7D205763" w14:textId="77777777" w:rsidR="00F42EE3" w:rsidRPr="00F42EE3" w:rsidRDefault="00F42EE3" w:rsidP="00F42EE3">
      <w:pPr>
        <w:widowControl w:val="0"/>
        <w:numPr>
          <w:ilvl w:val="1"/>
          <w:numId w:val="7"/>
        </w:numPr>
        <w:tabs>
          <w:tab w:val="left" w:pos="1483"/>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Все суммы денежных средств в Заявке и приложениях к ней должны быть выражены в валюте, установленной в </w:t>
      </w:r>
      <w:r w:rsidRPr="00F42EE3">
        <w:rPr>
          <w:rFonts w:ascii="Times New Roman" w:eastAsia="Times New Roman" w:hAnsi="Times New Roman" w:cs="Times New Roman"/>
          <w:b/>
          <w:bCs/>
          <w:i/>
          <w:iCs/>
          <w:color w:val="000000"/>
          <w:sz w:val="24"/>
          <w:szCs w:val="24"/>
          <w:lang w:eastAsia="ru-RU" w:bidi="ru-RU"/>
        </w:rPr>
        <w:t>пункте 10 Информационной карты (Раздел 2 Документации</w:t>
      </w:r>
      <w:r w:rsidRPr="00F42EE3">
        <w:rPr>
          <w:rFonts w:ascii="Times New Roman" w:eastAsia="Times New Roman" w:hAnsi="Times New Roman" w:cs="Times New Roman"/>
          <w:i/>
          <w:iCs/>
          <w:color w:val="000000"/>
          <w:sz w:val="24"/>
          <w:szCs w:val="24"/>
          <w:lang w:eastAsia="ru-RU" w:bidi="ru-RU"/>
        </w:rPr>
        <w:t>).</w:t>
      </w:r>
    </w:p>
    <w:p w14:paraId="5CC57549" w14:textId="77777777" w:rsidR="00F42EE3" w:rsidRPr="00F42EE3" w:rsidRDefault="00F42EE3" w:rsidP="00F42EE3">
      <w:pPr>
        <w:widowControl w:val="0"/>
        <w:numPr>
          <w:ilvl w:val="1"/>
          <w:numId w:val="7"/>
        </w:numPr>
        <w:tabs>
          <w:tab w:val="left" w:pos="1483"/>
        </w:tabs>
        <w:spacing w:after="103"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документа оригинала при условии, что к этим документам будут приложены комментарии Участника с переводом этих сумм в валюту, установленную в Информационной карте, исходя из официального курса валюты, установленного Центральным банком Российской Федерации, с указанием такового курса и даты его установления.</w:t>
      </w:r>
    </w:p>
    <w:p w14:paraId="1E316955" w14:textId="77777777" w:rsidR="00F42EE3" w:rsidRPr="00F42EE3" w:rsidRDefault="00F42EE3" w:rsidP="00F42EE3">
      <w:pPr>
        <w:widowControl w:val="0"/>
        <w:tabs>
          <w:tab w:val="left" w:pos="1483"/>
        </w:tabs>
        <w:spacing w:after="103" w:line="274" w:lineRule="exact"/>
        <w:jc w:val="both"/>
        <w:rPr>
          <w:rFonts w:ascii="Times New Roman" w:eastAsia="Times New Roman" w:hAnsi="Times New Roman" w:cs="Times New Roman"/>
          <w:color w:val="000000"/>
          <w:sz w:val="24"/>
          <w:szCs w:val="24"/>
          <w:lang w:eastAsia="ru-RU" w:bidi="ru-RU"/>
        </w:rPr>
      </w:pPr>
    </w:p>
    <w:p w14:paraId="68A2A65C" w14:textId="77777777" w:rsidR="00F42EE3" w:rsidRPr="00F42EE3" w:rsidRDefault="00F42EE3" w:rsidP="0091535D">
      <w:pPr>
        <w:widowControl w:val="0"/>
        <w:numPr>
          <w:ilvl w:val="0"/>
          <w:numId w:val="7"/>
        </w:numPr>
        <w:spacing w:after="85" w:line="220" w:lineRule="exact"/>
        <w:ind w:left="284" w:firstLine="567"/>
        <w:rPr>
          <w:rFonts w:ascii="Times New Roman" w:eastAsia="Times New Roman" w:hAnsi="Times New Roman" w:cs="Times New Roman"/>
          <w:b/>
          <w:bCs/>
          <w:color w:val="000000"/>
          <w:sz w:val="24"/>
          <w:szCs w:val="24"/>
          <w:lang w:eastAsia="ru-RU" w:bidi="ru-RU"/>
        </w:rPr>
      </w:pPr>
      <w:r w:rsidRPr="00F42EE3">
        <w:rPr>
          <w:rFonts w:ascii="Times New Roman" w:eastAsia="Times New Roman" w:hAnsi="Times New Roman" w:cs="Times New Roman"/>
          <w:b/>
          <w:bCs/>
          <w:color w:val="000000"/>
          <w:sz w:val="24"/>
          <w:szCs w:val="24"/>
          <w:lang w:eastAsia="ru-RU" w:bidi="ru-RU"/>
        </w:rPr>
        <w:t>НАЧАЛЬНАЯ (МАКСИМАЛЬНАЯ) ЦЕНА ДОГОВОРА</w:t>
      </w:r>
    </w:p>
    <w:p w14:paraId="42D51860" w14:textId="77777777" w:rsidR="00F42EE3" w:rsidRPr="00F42EE3" w:rsidRDefault="00F42EE3" w:rsidP="00F42EE3">
      <w:pPr>
        <w:widowControl w:val="0"/>
        <w:numPr>
          <w:ilvl w:val="1"/>
          <w:numId w:val="7"/>
        </w:numPr>
        <w:tabs>
          <w:tab w:val="left" w:pos="1483"/>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Сведения о начальной (максимальной) цене договора и порядок ее формирования указаны </w:t>
      </w:r>
      <w:r w:rsidRPr="00F42EE3">
        <w:rPr>
          <w:rFonts w:ascii="Times New Roman" w:eastAsia="Times New Roman" w:hAnsi="Times New Roman" w:cs="Times New Roman"/>
          <w:b/>
          <w:i/>
          <w:color w:val="000000"/>
          <w:sz w:val="24"/>
          <w:szCs w:val="24"/>
          <w:lang w:eastAsia="ru-RU" w:bidi="ru-RU"/>
        </w:rPr>
        <w:t>в пунктах</w:t>
      </w:r>
      <w:r w:rsidRPr="00F42EE3">
        <w:rPr>
          <w:rFonts w:ascii="Times New Roman" w:eastAsia="Times New Roman" w:hAnsi="Times New Roman" w:cs="Times New Roman"/>
          <w:i/>
          <w:color w:val="000000"/>
          <w:sz w:val="24"/>
          <w:szCs w:val="24"/>
          <w:lang w:eastAsia="ru-RU" w:bidi="ru-RU"/>
        </w:rPr>
        <w:t xml:space="preserve"> </w:t>
      </w:r>
      <w:r w:rsidRPr="00F42EE3">
        <w:rPr>
          <w:rFonts w:ascii="Times New Roman" w:eastAsia="Times New Roman" w:hAnsi="Times New Roman" w:cs="Times New Roman"/>
          <w:b/>
          <w:bCs/>
          <w:i/>
          <w:color w:val="000000"/>
          <w:sz w:val="24"/>
          <w:szCs w:val="24"/>
          <w:lang w:eastAsia="ru-RU" w:bidi="ru-RU"/>
        </w:rPr>
        <w:t>11 и 14 Информационной карты</w:t>
      </w:r>
      <w:r w:rsidRPr="00F42EE3">
        <w:rPr>
          <w:rFonts w:ascii="Times New Roman" w:eastAsia="Times New Roman" w:hAnsi="Times New Roman" w:cs="Times New Roman"/>
          <w:b/>
          <w:bCs/>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w:t>
      </w:r>
      <w:r w:rsidRPr="00F42EE3">
        <w:rPr>
          <w:rFonts w:ascii="Times New Roman" w:eastAsia="Times New Roman" w:hAnsi="Times New Roman" w:cs="Times New Roman"/>
          <w:b/>
          <w:i/>
          <w:color w:val="000000"/>
          <w:sz w:val="24"/>
          <w:szCs w:val="24"/>
          <w:lang w:eastAsia="ru-RU" w:bidi="ru-RU"/>
        </w:rPr>
        <w:t>Раздел 2 Документации</w:t>
      </w:r>
      <w:r w:rsidRPr="00F42EE3">
        <w:rPr>
          <w:rFonts w:ascii="Times New Roman" w:eastAsia="Times New Roman" w:hAnsi="Times New Roman" w:cs="Times New Roman"/>
          <w:color w:val="000000"/>
          <w:sz w:val="24"/>
          <w:szCs w:val="24"/>
          <w:lang w:eastAsia="ru-RU" w:bidi="ru-RU"/>
        </w:rPr>
        <w:t>).</w:t>
      </w:r>
    </w:p>
    <w:p w14:paraId="0414E582" w14:textId="6437DC8E" w:rsidR="00F42EE3" w:rsidRPr="00BB7931" w:rsidRDefault="00F42EE3" w:rsidP="00F42EE3">
      <w:pPr>
        <w:widowControl w:val="0"/>
        <w:numPr>
          <w:ilvl w:val="1"/>
          <w:numId w:val="7"/>
        </w:numPr>
        <w:tabs>
          <w:tab w:val="left" w:pos="1483"/>
        </w:tabs>
        <w:spacing w:after="0" w:line="274" w:lineRule="exact"/>
        <w:ind w:firstLine="900"/>
        <w:jc w:val="both"/>
        <w:rPr>
          <w:rFonts w:ascii="Times New Roman" w:eastAsia="Times New Roman" w:hAnsi="Times New Roman" w:cs="Times New Roman"/>
          <w:color w:val="000000"/>
          <w:sz w:val="24"/>
          <w:szCs w:val="24"/>
          <w:lang w:eastAsia="ru-RU" w:bidi="ru-RU"/>
        </w:rPr>
      </w:pPr>
      <w:r w:rsidRPr="00BB7931">
        <w:rPr>
          <w:rFonts w:ascii="Times New Roman" w:eastAsia="Times New Roman" w:hAnsi="Times New Roman" w:cs="Times New Roman"/>
          <w:color w:val="000000"/>
          <w:sz w:val="24"/>
          <w:szCs w:val="24"/>
          <w:lang w:eastAsia="ru-RU" w:bidi="ru-RU"/>
        </w:rPr>
        <w:t xml:space="preserve">Предложение Участника в составе Заявки цены договора, превышающей начальную (максимальную) цену договора, является основанием для отказа такому Участнику в допуске к участию в </w:t>
      </w:r>
      <w:r w:rsidR="00F00FB0" w:rsidRPr="00BB7931">
        <w:rPr>
          <w:rFonts w:ascii="Times New Roman" w:eastAsia="Times New Roman" w:hAnsi="Times New Roman" w:cs="Times New Roman"/>
          <w:color w:val="000000"/>
          <w:sz w:val="24"/>
          <w:szCs w:val="24"/>
          <w:lang w:eastAsia="ru-RU" w:bidi="ru-RU"/>
        </w:rPr>
        <w:t>Открытом конкурсе</w:t>
      </w:r>
      <w:r w:rsidRPr="00BB7931">
        <w:rPr>
          <w:rFonts w:ascii="Times New Roman" w:eastAsia="Times New Roman" w:hAnsi="Times New Roman" w:cs="Times New Roman"/>
          <w:color w:val="000000"/>
          <w:sz w:val="24"/>
          <w:szCs w:val="24"/>
          <w:lang w:eastAsia="ru-RU" w:bidi="ru-RU"/>
        </w:rPr>
        <w:t>.</w:t>
      </w:r>
    </w:p>
    <w:p w14:paraId="30B55C68" w14:textId="77777777" w:rsidR="00F42EE3" w:rsidRPr="00F42EE3" w:rsidRDefault="00F42EE3" w:rsidP="00F42EE3">
      <w:pPr>
        <w:widowControl w:val="0"/>
        <w:tabs>
          <w:tab w:val="left" w:pos="1483"/>
        </w:tabs>
        <w:spacing w:after="76" w:line="274" w:lineRule="exact"/>
        <w:ind w:left="900"/>
        <w:jc w:val="both"/>
        <w:rPr>
          <w:rFonts w:ascii="Times New Roman" w:eastAsia="Times New Roman" w:hAnsi="Times New Roman" w:cs="Times New Roman"/>
          <w:color w:val="000000"/>
          <w:sz w:val="24"/>
          <w:szCs w:val="24"/>
          <w:highlight w:val="cyan"/>
          <w:lang w:eastAsia="ru-RU" w:bidi="ru-RU"/>
        </w:rPr>
      </w:pPr>
    </w:p>
    <w:p w14:paraId="38A6D3C1" w14:textId="4337D46C" w:rsidR="00F42EE3" w:rsidRPr="00F00FB0" w:rsidRDefault="00F42EE3" w:rsidP="00F42EE3">
      <w:pPr>
        <w:keepNext/>
        <w:keepLines/>
        <w:widowControl w:val="0"/>
        <w:numPr>
          <w:ilvl w:val="0"/>
          <w:numId w:val="7"/>
        </w:numPr>
        <w:tabs>
          <w:tab w:val="left" w:pos="1483"/>
        </w:tabs>
        <w:spacing w:after="49" w:line="254" w:lineRule="exact"/>
        <w:ind w:firstLine="900"/>
        <w:jc w:val="both"/>
        <w:outlineLvl w:val="3"/>
        <w:rPr>
          <w:rFonts w:ascii="Times New Roman" w:eastAsia="Times New Roman" w:hAnsi="Times New Roman" w:cs="Times New Roman"/>
          <w:b/>
          <w:bCs/>
          <w:color w:val="000000"/>
          <w:sz w:val="24"/>
          <w:szCs w:val="24"/>
          <w:lang w:eastAsia="ru-RU" w:bidi="ru-RU"/>
        </w:rPr>
      </w:pPr>
      <w:bookmarkStart w:id="10" w:name="bookmark5"/>
      <w:r w:rsidRPr="00F42EE3">
        <w:rPr>
          <w:rFonts w:ascii="Times New Roman" w:eastAsia="Times New Roman" w:hAnsi="Times New Roman" w:cs="Times New Roman"/>
          <w:b/>
          <w:bCs/>
          <w:color w:val="000000"/>
          <w:sz w:val="24"/>
          <w:szCs w:val="24"/>
          <w:lang w:eastAsia="ru-RU" w:bidi="ru-RU"/>
        </w:rPr>
        <w:t xml:space="preserve">ВСКРЫТИЕ КОНВЕРТОВ С ЗАЯВКАМИ НА УЧАСТИЕ В </w:t>
      </w:r>
      <w:r w:rsidR="00F00FB0" w:rsidRPr="00F00FB0">
        <w:rPr>
          <w:rFonts w:ascii="Times New Roman" w:eastAsia="Times New Roman" w:hAnsi="Times New Roman" w:cs="Times New Roman"/>
          <w:b/>
          <w:color w:val="000000"/>
          <w:sz w:val="24"/>
          <w:szCs w:val="24"/>
          <w:lang w:eastAsia="ru-RU" w:bidi="ru-RU"/>
        </w:rPr>
        <w:t xml:space="preserve">ОТКРЫТОМ КОНКУРСЕ </w:t>
      </w:r>
      <w:bookmarkEnd w:id="10"/>
    </w:p>
    <w:p w14:paraId="73166203" w14:textId="7D0055E9" w:rsidR="00F42EE3" w:rsidRPr="00F42EE3" w:rsidRDefault="00F42EE3" w:rsidP="00F42EE3">
      <w:pPr>
        <w:widowControl w:val="0"/>
        <w:numPr>
          <w:ilvl w:val="1"/>
          <w:numId w:val="7"/>
        </w:numPr>
        <w:tabs>
          <w:tab w:val="left" w:pos="1483"/>
        </w:tabs>
        <w:spacing w:after="0" w:line="269"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В день, который указан в извещении о проведении </w:t>
      </w:r>
      <w:r w:rsidR="00765CE6" w:rsidRPr="005E7A6F">
        <w:rPr>
          <w:rFonts w:ascii="Times New Roman" w:eastAsia="Times New Roman" w:hAnsi="Times New Roman" w:cs="Times New Roman"/>
          <w:color w:val="000000"/>
          <w:sz w:val="24"/>
          <w:szCs w:val="24"/>
          <w:lang w:eastAsia="ru-RU" w:bidi="ru-RU"/>
        </w:rPr>
        <w:t>Открыт</w:t>
      </w:r>
      <w:r w:rsidR="00765CE6">
        <w:rPr>
          <w:rFonts w:ascii="Times New Roman" w:eastAsia="Times New Roman" w:hAnsi="Times New Roman" w:cs="Times New Roman"/>
          <w:color w:val="000000"/>
          <w:sz w:val="24"/>
          <w:szCs w:val="24"/>
          <w:lang w:eastAsia="ru-RU" w:bidi="ru-RU"/>
        </w:rPr>
        <w:t>ого</w:t>
      </w:r>
      <w:r w:rsidR="00765CE6" w:rsidRPr="005E7A6F">
        <w:rPr>
          <w:rFonts w:ascii="Times New Roman" w:eastAsia="Times New Roman" w:hAnsi="Times New Roman" w:cs="Times New Roman"/>
          <w:color w:val="000000"/>
          <w:sz w:val="24"/>
          <w:szCs w:val="24"/>
          <w:lang w:eastAsia="ru-RU" w:bidi="ru-RU"/>
        </w:rPr>
        <w:t xml:space="preserve"> конкурс</w:t>
      </w:r>
      <w:r w:rsidR="00765CE6">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 xml:space="preserve">, закупочная комиссия Заказчика вскрывает конверты с заявками на участие в </w:t>
      </w:r>
      <w:r w:rsidR="00765CE6" w:rsidRPr="005E7A6F">
        <w:rPr>
          <w:rFonts w:ascii="Times New Roman" w:eastAsia="Times New Roman" w:hAnsi="Times New Roman" w:cs="Times New Roman"/>
          <w:color w:val="000000"/>
          <w:sz w:val="24"/>
          <w:szCs w:val="24"/>
          <w:lang w:eastAsia="ru-RU" w:bidi="ru-RU"/>
        </w:rPr>
        <w:t>Открыт</w:t>
      </w:r>
      <w:r w:rsidR="00765CE6">
        <w:rPr>
          <w:rFonts w:ascii="Times New Roman" w:eastAsia="Times New Roman" w:hAnsi="Times New Roman" w:cs="Times New Roman"/>
          <w:color w:val="000000"/>
          <w:sz w:val="24"/>
          <w:szCs w:val="24"/>
          <w:lang w:eastAsia="ru-RU" w:bidi="ru-RU"/>
        </w:rPr>
        <w:t>ом</w:t>
      </w:r>
      <w:r w:rsidR="00765CE6" w:rsidRPr="005E7A6F">
        <w:rPr>
          <w:rFonts w:ascii="Times New Roman" w:eastAsia="Times New Roman" w:hAnsi="Times New Roman" w:cs="Times New Roman"/>
          <w:color w:val="000000"/>
          <w:sz w:val="24"/>
          <w:szCs w:val="24"/>
          <w:lang w:eastAsia="ru-RU" w:bidi="ru-RU"/>
        </w:rPr>
        <w:t xml:space="preserve"> конкурс</w:t>
      </w:r>
      <w:r w:rsidR="00765CE6">
        <w:rPr>
          <w:rFonts w:ascii="Times New Roman" w:eastAsia="Times New Roman" w:hAnsi="Times New Roman" w:cs="Times New Roman"/>
          <w:color w:val="000000"/>
          <w:sz w:val="24"/>
          <w:szCs w:val="24"/>
          <w:lang w:eastAsia="ru-RU" w:bidi="ru-RU"/>
        </w:rPr>
        <w:t>е</w:t>
      </w:r>
      <w:r w:rsidRPr="00F42EE3">
        <w:rPr>
          <w:rFonts w:ascii="Times New Roman" w:eastAsia="Times New Roman" w:hAnsi="Times New Roman" w:cs="Times New Roman"/>
          <w:color w:val="000000"/>
          <w:sz w:val="24"/>
          <w:szCs w:val="24"/>
          <w:lang w:eastAsia="ru-RU" w:bidi="ru-RU"/>
        </w:rPr>
        <w:t>.</w:t>
      </w:r>
    </w:p>
    <w:p w14:paraId="3CBAF132" w14:textId="50758A6C" w:rsidR="00F42EE3" w:rsidRPr="00F42EE3" w:rsidRDefault="00F42EE3" w:rsidP="00F42EE3">
      <w:pPr>
        <w:widowControl w:val="0"/>
        <w:numPr>
          <w:ilvl w:val="1"/>
          <w:numId w:val="7"/>
        </w:numPr>
        <w:tabs>
          <w:tab w:val="left" w:pos="1483"/>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По результатам вскрытия конвертов с заявками на участие в </w:t>
      </w:r>
      <w:r w:rsidR="005111E5" w:rsidRPr="005E7A6F">
        <w:rPr>
          <w:rFonts w:ascii="Times New Roman" w:eastAsia="Times New Roman" w:hAnsi="Times New Roman" w:cs="Times New Roman"/>
          <w:color w:val="000000"/>
          <w:sz w:val="24"/>
          <w:szCs w:val="24"/>
          <w:lang w:eastAsia="ru-RU" w:bidi="ru-RU"/>
        </w:rPr>
        <w:t>Открыт</w:t>
      </w:r>
      <w:r w:rsidR="005111E5">
        <w:rPr>
          <w:rFonts w:ascii="Times New Roman" w:eastAsia="Times New Roman" w:hAnsi="Times New Roman" w:cs="Times New Roman"/>
          <w:color w:val="000000"/>
          <w:sz w:val="24"/>
          <w:szCs w:val="24"/>
          <w:lang w:eastAsia="ru-RU" w:bidi="ru-RU"/>
        </w:rPr>
        <w:t>ом</w:t>
      </w:r>
      <w:r w:rsidR="005111E5" w:rsidRPr="005E7A6F">
        <w:rPr>
          <w:rFonts w:ascii="Times New Roman" w:eastAsia="Times New Roman" w:hAnsi="Times New Roman" w:cs="Times New Roman"/>
          <w:color w:val="000000"/>
          <w:sz w:val="24"/>
          <w:szCs w:val="24"/>
          <w:lang w:eastAsia="ru-RU" w:bidi="ru-RU"/>
        </w:rPr>
        <w:t xml:space="preserve"> конкурс</w:t>
      </w:r>
      <w:r w:rsidR="005111E5">
        <w:rPr>
          <w:rFonts w:ascii="Times New Roman" w:eastAsia="Times New Roman" w:hAnsi="Times New Roman" w:cs="Times New Roman"/>
          <w:color w:val="000000"/>
          <w:sz w:val="24"/>
          <w:szCs w:val="24"/>
          <w:lang w:eastAsia="ru-RU" w:bidi="ru-RU"/>
        </w:rPr>
        <w:t>е</w:t>
      </w:r>
      <w:r w:rsidRPr="00F42EE3">
        <w:rPr>
          <w:rFonts w:ascii="Times New Roman" w:eastAsia="Times New Roman" w:hAnsi="Times New Roman" w:cs="Times New Roman"/>
          <w:color w:val="000000"/>
          <w:sz w:val="24"/>
          <w:szCs w:val="24"/>
          <w:lang w:eastAsia="ru-RU" w:bidi="ru-RU"/>
        </w:rPr>
        <w:t xml:space="preserve">, закупочной комиссией составляется протокол вскрытия конвертов с заявками на участие в </w:t>
      </w:r>
      <w:r w:rsidR="005111E5" w:rsidRPr="005E7A6F">
        <w:rPr>
          <w:rFonts w:ascii="Times New Roman" w:eastAsia="Times New Roman" w:hAnsi="Times New Roman" w:cs="Times New Roman"/>
          <w:color w:val="000000"/>
          <w:sz w:val="24"/>
          <w:szCs w:val="24"/>
          <w:lang w:eastAsia="ru-RU" w:bidi="ru-RU"/>
        </w:rPr>
        <w:t>Открыт</w:t>
      </w:r>
      <w:r w:rsidR="005111E5">
        <w:rPr>
          <w:rFonts w:ascii="Times New Roman" w:eastAsia="Times New Roman" w:hAnsi="Times New Roman" w:cs="Times New Roman"/>
          <w:color w:val="000000"/>
          <w:sz w:val="24"/>
          <w:szCs w:val="24"/>
          <w:lang w:eastAsia="ru-RU" w:bidi="ru-RU"/>
        </w:rPr>
        <w:t>ом</w:t>
      </w:r>
      <w:r w:rsidR="005111E5" w:rsidRPr="005E7A6F">
        <w:rPr>
          <w:rFonts w:ascii="Times New Roman" w:eastAsia="Times New Roman" w:hAnsi="Times New Roman" w:cs="Times New Roman"/>
          <w:color w:val="000000"/>
          <w:sz w:val="24"/>
          <w:szCs w:val="24"/>
          <w:lang w:eastAsia="ru-RU" w:bidi="ru-RU"/>
        </w:rPr>
        <w:t xml:space="preserve"> конкурс</w:t>
      </w:r>
      <w:r w:rsidR="005111E5">
        <w:rPr>
          <w:rFonts w:ascii="Times New Roman" w:eastAsia="Times New Roman" w:hAnsi="Times New Roman" w:cs="Times New Roman"/>
          <w:color w:val="000000"/>
          <w:sz w:val="24"/>
          <w:szCs w:val="24"/>
          <w:lang w:eastAsia="ru-RU" w:bidi="ru-RU"/>
        </w:rPr>
        <w:t>е</w:t>
      </w:r>
      <w:r w:rsidRPr="00F42EE3">
        <w:rPr>
          <w:rFonts w:ascii="Times New Roman" w:eastAsia="Times New Roman" w:hAnsi="Times New Roman" w:cs="Times New Roman"/>
          <w:color w:val="000000"/>
          <w:sz w:val="24"/>
          <w:szCs w:val="24"/>
          <w:lang w:eastAsia="ru-RU" w:bidi="ru-RU"/>
        </w:rPr>
        <w:t>, который должен содержать следующие сведения:</w:t>
      </w:r>
    </w:p>
    <w:p w14:paraId="6AC3D86A" w14:textId="77777777" w:rsidR="00F42EE3" w:rsidRPr="00F42EE3" w:rsidRDefault="00F42EE3" w:rsidP="00F42EE3">
      <w:pPr>
        <w:widowControl w:val="0"/>
        <w:tabs>
          <w:tab w:val="left" w:pos="1208"/>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ab/>
        <w:t>дата подписания протокола;</w:t>
      </w:r>
    </w:p>
    <w:p w14:paraId="76523EC2" w14:textId="1C422BB4" w:rsidR="00F42EE3" w:rsidRPr="00F42EE3" w:rsidRDefault="00F42EE3" w:rsidP="00F42EE3">
      <w:pPr>
        <w:widowControl w:val="0"/>
        <w:tabs>
          <w:tab w:val="left" w:pos="1222"/>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б)</w:t>
      </w:r>
      <w:r w:rsidRPr="00F42EE3">
        <w:rPr>
          <w:rFonts w:ascii="Times New Roman" w:eastAsia="Times New Roman" w:hAnsi="Times New Roman" w:cs="Times New Roman"/>
          <w:color w:val="000000"/>
          <w:sz w:val="24"/>
          <w:szCs w:val="24"/>
          <w:lang w:eastAsia="ru-RU" w:bidi="ru-RU"/>
        </w:rPr>
        <w:tab/>
        <w:t xml:space="preserve">наименование </w:t>
      </w:r>
      <w:r w:rsidR="005111E5" w:rsidRPr="005E7A6F">
        <w:rPr>
          <w:rFonts w:ascii="Times New Roman" w:eastAsia="Times New Roman" w:hAnsi="Times New Roman" w:cs="Times New Roman"/>
          <w:color w:val="000000"/>
          <w:sz w:val="24"/>
          <w:szCs w:val="24"/>
          <w:lang w:eastAsia="ru-RU" w:bidi="ru-RU"/>
        </w:rPr>
        <w:t>Открыт</w:t>
      </w:r>
      <w:r w:rsidR="005111E5">
        <w:rPr>
          <w:rFonts w:ascii="Times New Roman" w:eastAsia="Times New Roman" w:hAnsi="Times New Roman" w:cs="Times New Roman"/>
          <w:color w:val="000000"/>
          <w:sz w:val="24"/>
          <w:szCs w:val="24"/>
          <w:lang w:eastAsia="ru-RU" w:bidi="ru-RU"/>
        </w:rPr>
        <w:t>ого</w:t>
      </w:r>
      <w:r w:rsidR="005111E5" w:rsidRPr="005E7A6F">
        <w:rPr>
          <w:rFonts w:ascii="Times New Roman" w:eastAsia="Times New Roman" w:hAnsi="Times New Roman" w:cs="Times New Roman"/>
          <w:color w:val="000000"/>
          <w:sz w:val="24"/>
          <w:szCs w:val="24"/>
          <w:lang w:eastAsia="ru-RU" w:bidi="ru-RU"/>
        </w:rPr>
        <w:t xml:space="preserve"> конкурс</w:t>
      </w:r>
      <w:r w:rsidR="005111E5">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w:t>
      </w:r>
    </w:p>
    <w:p w14:paraId="4C3E9A07" w14:textId="77777777" w:rsidR="00F42EE3" w:rsidRPr="00F42EE3" w:rsidRDefault="00F42EE3" w:rsidP="00F42EE3">
      <w:pPr>
        <w:widowControl w:val="0"/>
        <w:tabs>
          <w:tab w:val="left" w:pos="1222"/>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lastRenderedPageBreak/>
        <w:t>в)</w:t>
      </w:r>
      <w:r w:rsidRPr="00F42EE3">
        <w:rPr>
          <w:rFonts w:ascii="Times New Roman" w:eastAsia="Times New Roman" w:hAnsi="Times New Roman" w:cs="Times New Roman"/>
          <w:color w:val="000000"/>
          <w:sz w:val="24"/>
          <w:szCs w:val="24"/>
          <w:lang w:eastAsia="ru-RU" w:bidi="ru-RU"/>
        </w:rPr>
        <w:tab/>
        <w:t>сведения о начальной (максимальной) цене договора;</w:t>
      </w:r>
    </w:p>
    <w:p w14:paraId="18A7DAA2" w14:textId="14F06031" w:rsidR="00F42EE3" w:rsidRPr="00F42EE3" w:rsidRDefault="00F42EE3" w:rsidP="00F42EE3">
      <w:pPr>
        <w:widowControl w:val="0"/>
        <w:tabs>
          <w:tab w:val="left" w:pos="1222"/>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г)</w:t>
      </w:r>
      <w:r w:rsidRPr="00F42EE3">
        <w:rPr>
          <w:rFonts w:ascii="Times New Roman" w:eastAsia="Times New Roman" w:hAnsi="Times New Roman" w:cs="Times New Roman"/>
          <w:color w:val="000000"/>
          <w:sz w:val="24"/>
          <w:szCs w:val="24"/>
          <w:lang w:eastAsia="ru-RU" w:bidi="ru-RU"/>
        </w:rPr>
        <w:tab/>
        <w:t>дата и время вскрытия кон</w:t>
      </w:r>
      <w:r w:rsidR="005111E5">
        <w:rPr>
          <w:rFonts w:ascii="Times New Roman" w:eastAsia="Times New Roman" w:hAnsi="Times New Roman" w:cs="Times New Roman"/>
          <w:color w:val="000000"/>
          <w:sz w:val="24"/>
          <w:szCs w:val="24"/>
          <w:lang w:eastAsia="ru-RU" w:bidi="ru-RU"/>
        </w:rPr>
        <w:t xml:space="preserve">вертов с заявками на участие в </w:t>
      </w:r>
      <w:r w:rsidR="005111E5" w:rsidRPr="005E7A6F">
        <w:rPr>
          <w:rFonts w:ascii="Times New Roman" w:eastAsia="Times New Roman" w:hAnsi="Times New Roman" w:cs="Times New Roman"/>
          <w:color w:val="000000"/>
          <w:sz w:val="24"/>
          <w:szCs w:val="24"/>
          <w:lang w:eastAsia="ru-RU" w:bidi="ru-RU"/>
        </w:rPr>
        <w:t>Открыт</w:t>
      </w:r>
      <w:r w:rsidR="005111E5">
        <w:rPr>
          <w:rFonts w:ascii="Times New Roman" w:eastAsia="Times New Roman" w:hAnsi="Times New Roman" w:cs="Times New Roman"/>
          <w:color w:val="000000"/>
          <w:sz w:val="24"/>
          <w:szCs w:val="24"/>
          <w:lang w:eastAsia="ru-RU" w:bidi="ru-RU"/>
        </w:rPr>
        <w:t>ом</w:t>
      </w:r>
      <w:r w:rsidR="005111E5" w:rsidRPr="005E7A6F">
        <w:rPr>
          <w:rFonts w:ascii="Times New Roman" w:eastAsia="Times New Roman" w:hAnsi="Times New Roman" w:cs="Times New Roman"/>
          <w:color w:val="000000"/>
          <w:sz w:val="24"/>
          <w:szCs w:val="24"/>
          <w:lang w:eastAsia="ru-RU" w:bidi="ru-RU"/>
        </w:rPr>
        <w:t xml:space="preserve"> конкурс</w:t>
      </w:r>
      <w:r w:rsidR="005111E5">
        <w:rPr>
          <w:rFonts w:ascii="Times New Roman" w:eastAsia="Times New Roman" w:hAnsi="Times New Roman" w:cs="Times New Roman"/>
          <w:color w:val="000000"/>
          <w:sz w:val="24"/>
          <w:szCs w:val="24"/>
          <w:lang w:eastAsia="ru-RU" w:bidi="ru-RU"/>
        </w:rPr>
        <w:t>е</w:t>
      </w:r>
      <w:r w:rsidRPr="00F42EE3">
        <w:rPr>
          <w:rFonts w:ascii="Times New Roman" w:eastAsia="Times New Roman" w:hAnsi="Times New Roman" w:cs="Times New Roman"/>
          <w:color w:val="000000"/>
          <w:sz w:val="24"/>
          <w:szCs w:val="24"/>
          <w:lang w:eastAsia="ru-RU" w:bidi="ru-RU"/>
        </w:rPr>
        <w:t>;</w:t>
      </w:r>
    </w:p>
    <w:p w14:paraId="7A7B3564" w14:textId="77777777" w:rsidR="00F42EE3" w:rsidRPr="00F42EE3" w:rsidRDefault="00F42EE3" w:rsidP="005111E5">
      <w:pPr>
        <w:widowControl w:val="0"/>
        <w:tabs>
          <w:tab w:val="left" w:pos="1232"/>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д)</w:t>
      </w:r>
      <w:r w:rsidRPr="00F42EE3">
        <w:rPr>
          <w:rFonts w:ascii="Times New Roman" w:eastAsia="Times New Roman" w:hAnsi="Times New Roman" w:cs="Times New Roman"/>
          <w:color w:val="000000"/>
          <w:sz w:val="24"/>
          <w:szCs w:val="24"/>
          <w:lang w:eastAsia="ru-RU" w:bidi="ru-RU"/>
        </w:rPr>
        <w:tab/>
        <w:t>количество поданных заявок, а также дата и время регистрации каждой такой</w:t>
      </w:r>
    </w:p>
    <w:p w14:paraId="63BC348A" w14:textId="77777777" w:rsidR="00F42EE3" w:rsidRPr="00F42EE3" w:rsidRDefault="00F42EE3" w:rsidP="005111E5">
      <w:pPr>
        <w:widowControl w:val="0"/>
        <w:spacing w:after="0" w:line="274" w:lineRule="exact"/>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заявки;</w:t>
      </w:r>
    </w:p>
    <w:p w14:paraId="46386BAC" w14:textId="72D37201" w:rsidR="00F42EE3" w:rsidRPr="00F42EE3" w:rsidRDefault="00F42EE3" w:rsidP="00F42EE3">
      <w:pPr>
        <w:widowControl w:val="0"/>
        <w:tabs>
          <w:tab w:val="left" w:pos="1177"/>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е)</w:t>
      </w:r>
      <w:r w:rsidRPr="00F42EE3">
        <w:rPr>
          <w:rFonts w:ascii="Times New Roman" w:eastAsia="Times New Roman" w:hAnsi="Times New Roman" w:cs="Times New Roman"/>
          <w:color w:val="000000"/>
          <w:sz w:val="24"/>
          <w:szCs w:val="24"/>
          <w:lang w:eastAsia="ru-RU" w:bidi="ru-RU"/>
        </w:rPr>
        <w:tab/>
        <w:t xml:space="preserve">информация о наименовании (для юридического лица), фамилия, имя, отчество (при наличии) (для физического лица), почтовый адрес каждого участника </w:t>
      </w:r>
      <w:r w:rsidR="005111E5" w:rsidRPr="005E7A6F">
        <w:rPr>
          <w:rFonts w:ascii="Times New Roman" w:eastAsia="Times New Roman" w:hAnsi="Times New Roman" w:cs="Times New Roman"/>
          <w:color w:val="000000"/>
          <w:sz w:val="24"/>
          <w:szCs w:val="24"/>
          <w:lang w:eastAsia="ru-RU" w:bidi="ru-RU"/>
        </w:rPr>
        <w:t>Открыт</w:t>
      </w:r>
      <w:r w:rsidR="005111E5">
        <w:rPr>
          <w:rFonts w:ascii="Times New Roman" w:eastAsia="Times New Roman" w:hAnsi="Times New Roman" w:cs="Times New Roman"/>
          <w:color w:val="000000"/>
          <w:sz w:val="24"/>
          <w:szCs w:val="24"/>
          <w:lang w:eastAsia="ru-RU" w:bidi="ru-RU"/>
        </w:rPr>
        <w:t>ого</w:t>
      </w:r>
      <w:r w:rsidR="005111E5" w:rsidRPr="005E7A6F">
        <w:rPr>
          <w:rFonts w:ascii="Times New Roman" w:eastAsia="Times New Roman" w:hAnsi="Times New Roman" w:cs="Times New Roman"/>
          <w:color w:val="000000"/>
          <w:sz w:val="24"/>
          <w:szCs w:val="24"/>
          <w:lang w:eastAsia="ru-RU" w:bidi="ru-RU"/>
        </w:rPr>
        <w:t xml:space="preserve"> конкурс</w:t>
      </w:r>
      <w:r w:rsidR="005111E5">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w:t>
      </w:r>
    </w:p>
    <w:p w14:paraId="7D8781A5" w14:textId="77777777" w:rsidR="00F42EE3" w:rsidRPr="00F42EE3" w:rsidRDefault="00F42EE3" w:rsidP="00F42EE3">
      <w:pPr>
        <w:widowControl w:val="0"/>
        <w:tabs>
          <w:tab w:val="left" w:pos="1266"/>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ж)</w:t>
      </w:r>
      <w:r w:rsidRPr="00F42EE3">
        <w:rPr>
          <w:rFonts w:ascii="Times New Roman" w:eastAsia="Times New Roman" w:hAnsi="Times New Roman" w:cs="Times New Roman"/>
          <w:color w:val="000000"/>
          <w:sz w:val="24"/>
          <w:szCs w:val="24"/>
          <w:lang w:eastAsia="ru-RU" w:bidi="ru-RU"/>
        </w:rPr>
        <w:tab/>
        <w:t>присвоенный Заявке каждого Участника идентификационный номер;</w:t>
      </w:r>
    </w:p>
    <w:p w14:paraId="528580D0" w14:textId="469F2AEB" w:rsidR="00F42EE3" w:rsidRPr="00F42EE3" w:rsidRDefault="00F42EE3" w:rsidP="00F42EE3">
      <w:pPr>
        <w:widowControl w:val="0"/>
        <w:tabs>
          <w:tab w:val="left" w:pos="1214"/>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з)</w:t>
      </w:r>
      <w:r w:rsidRPr="00F42EE3">
        <w:rPr>
          <w:rFonts w:ascii="Times New Roman" w:eastAsia="Times New Roman" w:hAnsi="Times New Roman" w:cs="Times New Roman"/>
          <w:color w:val="000000"/>
          <w:sz w:val="24"/>
          <w:szCs w:val="24"/>
          <w:lang w:eastAsia="ru-RU" w:bidi="ru-RU"/>
        </w:rPr>
        <w:tab/>
        <w:t xml:space="preserve">сведения о дате и времени подведения итогов </w:t>
      </w:r>
      <w:r w:rsidR="005111E5" w:rsidRPr="005E7A6F">
        <w:rPr>
          <w:rFonts w:ascii="Times New Roman" w:eastAsia="Times New Roman" w:hAnsi="Times New Roman" w:cs="Times New Roman"/>
          <w:color w:val="000000"/>
          <w:sz w:val="24"/>
          <w:szCs w:val="24"/>
          <w:lang w:eastAsia="ru-RU" w:bidi="ru-RU"/>
        </w:rPr>
        <w:t>Открыт</w:t>
      </w:r>
      <w:r w:rsidR="005111E5">
        <w:rPr>
          <w:rFonts w:ascii="Times New Roman" w:eastAsia="Times New Roman" w:hAnsi="Times New Roman" w:cs="Times New Roman"/>
          <w:color w:val="000000"/>
          <w:sz w:val="24"/>
          <w:szCs w:val="24"/>
          <w:lang w:eastAsia="ru-RU" w:bidi="ru-RU"/>
        </w:rPr>
        <w:t>ого</w:t>
      </w:r>
      <w:r w:rsidR="005111E5" w:rsidRPr="005E7A6F">
        <w:rPr>
          <w:rFonts w:ascii="Times New Roman" w:eastAsia="Times New Roman" w:hAnsi="Times New Roman" w:cs="Times New Roman"/>
          <w:color w:val="000000"/>
          <w:sz w:val="24"/>
          <w:szCs w:val="24"/>
          <w:lang w:eastAsia="ru-RU" w:bidi="ru-RU"/>
        </w:rPr>
        <w:t xml:space="preserve"> конкурс</w:t>
      </w:r>
      <w:r w:rsidR="005111E5">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w:t>
      </w:r>
    </w:p>
    <w:p w14:paraId="66AB9EBA" w14:textId="7CBA77D7" w:rsidR="00F42EE3" w:rsidRPr="00F42EE3" w:rsidRDefault="00F42EE3" w:rsidP="00F42EE3">
      <w:pPr>
        <w:widowControl w:val="0"/>
        <w:tabs>
          <w:tab w:val="left" w:pos="1214"/>
        </w:tabs>
        <w:spacing w:after="0" w:line="274" w:lineRule="exact"/>
        <w:ind w:firstLine="920"/>
        <w:jc w:val="both"/>
        <w:rPr>
          <w:rFonts w:ascii="Times New Roman" w:eastAsia="Times New Roman" w:hAnsi="Times New Roman" w:cs="Times New Roman"/>
          <w:sz w:val="24"/>
          <w:szCs w:val="24"/>
          <w:lang w:eastAsia="ru-RU" w:bidi="ru-RU"/>
        </w:rPr>
      </w:pPr>
      <w:r w:rsidRPr="00F42EE3">
        <w:rPr>
          <w:rFonts w:ascii="Times New Roman" w:eastAsia="Times New Roman" w:hAnsi="Times New Roman" w:cs="Times New Roman"/>
          <w:sz w:val="24"/>
          <w:szCs w:val="24"/>
          <w:lang w:eastAsia="ru-RU" w:bidi="ru-RU"/>
        </w:rPr>
        <w:t>и</w:t>
      </w:r>
      <w:r w:rsidRPr="00F42EE3">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sz w:val="24"/>
          <w:szCs w:val="24"/>
          <w:lang w:eastAsia="ru-RU" w:bidi="ru-RU"/>
        </w:rPr>
        <w:t xml:space="preserve">причины, по которым </w:t>
      </w:r>
      <w:r w:rsidR="005111E5" w:rsidRPr="005E7A6F">
        <w:rPr>
          <w:rFonts w:ascii="Times New Roman" w:eastAsia="Times New Roman" w:hAnsi="Times New Roman" w:cs="Times New Roman"/>
          <w:color w:val="000000"/>
          <w:sz w:val="24"/>
          <w:szCs w:val="24"/>
          <w:lang w:eastAsia="ru-RU" w:bidi="ru-RU"/>
        </w:rPr>
        <w:t>Открыт</w:t>
      </w:r>
      <w:r w:rsidR="005111E5">
        <w:rPr>
          <w:rFonts w:ascii="Times New Roman" w:eastAsia="Times New Roman" w:hAnsi="Times New Roman" w:cs="Times New Roman"/>
          <w:color w:val="000000"/>
          <w:sz w:val="24"/>
          <w:szCs w:val="24"/>
          <w:lang w:eastAsia="ru-RU" w:bidi="ru-RU"/>
        </w:rPr>
        <w:t>ый</w:t>
      </w:r>
      <w:r w:rsidR="005111E5" w:rsidRPr="005E7A6F">
        <w:rPr>
          <w:rFonts w:ascii="Times New Roman" w:eastAsia="Times New Roman" w:hAnsi="Times New Roman" w:cs="Times New Roman"/>
          <w:color w:val="000000"/>
          <w:sz w:val="24"/>
          <w:szCs w:val="24"/>
          <w:lang w:eastAsia="ru-RU" w:bidi="ru-RU"/>
        </w:rPr>
        <w:t xml:space="preserve"> конкурс</w:t>
      </w:r>
      <w:r w:rsidR="005111E5">
        <w:rPr>
          <w:rFonts w:ascii="Times New Roman" w:eastAsia="Times New Roman" w:hAnsi="Times New Roman" w:cs="Times New Roman"/>
          <w:color w:val="000000"/>
          <w:sz w:val="24"/>
          <w:szCs w:val="24"/>
          <w:lang w:eastAsia="ru-RU" w:bidi="ru-RU"/>
        </w:rPr>
        <w:t xml:space="preserve"> п</w:t>
      </w:r>
      <w:r w:rsidRPr="00F42EE3">
        <w:rPr>
          <w:rFonts w:ascii="Times New Roman" w:eastAsia="Times New Roman" w:hAnsi="Times New Roman" w:cs="Times New Roman"/>
          <w:sz w:val="24"/>
          <w:szCs w:val="24"/>
          <w:lang w:eastAsia="ru-RU" w:bidi="ru-RU"/>
        </w:rPr>
        <w:t>ризнан несостоявшимся, в случае его признания таковым;</w:t>
      </w:r>
    </w:p>
    <w:p w14:paraId="60F52660" w14:textId="77777777" w:rsidR="00F42EE3" w:rsidRPr="00F42EE3" w:rsidRDefault="00F42EE3" w:rsidP="00F42EE3">
      <w:pPr>
        <w:widowControl w:val="0"/>
        <w:tabs>
          <w:tab w:val="left" w:pos="1214"/>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sz w:val="24"/>
          <w:szCs w:val="24"/>
          <w:lang w:eastAsia="ru-RU" w:bidi="ru-RU"/>
        </w:rPr>
        <w:t>й) иная информация, размещаемая в протоколе по решению Заказчика.</w:t>
      </w:r>
    </w:p>
    <w:p w14:paraId="37CE24CA" w14:textId="15F81BF3" w:rsidR="00F42EE3" w:rsidRPr="00F42EE3" w:rsidRDefault="00F42EE3" w:rsidP="00F42EE3">
      <w:pPr>
        <w:widowControl w:val="0"/>
        <w:numPr>
          <w:ilvl w:val="1"/>
          <w:numId w:val="7"/>
        </w:numPr>
        <w:tabs>
          <w:tab w:val="left" w:pos="1456"/>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Решение о присвоении Заявке идентификационного номера направляется каждому Участнику </w:t>
      </w:r>
      <w:r w:rsidR="005111E5" w:rsidRPr="005E7A6F">
        <w:rPr>
          <w:rFonts w:ascii="Times New Roman" w:eastAsia="Times New Roman" w:hAnsi="Times New Roman" w:cs="Times New Roman"/>
          <w:color w:val="000000"/>
          <w:sz w:val="24"/>
          <w:szCs w:val="24"/>
          <w:lang w:eastAsia="ru-RU" w:bidi="ru-RU"/>
        </w:rPr>
        <w:t>Открыт</w:t>
      </w:r>
      <w:r w:rsidR="005111E5">
        <w:rPr>
          <w:rFonts w:ascii="Times New Roman" w:eastAsia="Times New Roman" w:hAnsi="Times New Roman" w:cs="Times New Roman"/>
          <w:color w:val="000000"/>
          <w:sz w:val="24"/>
          <w:szCs w:val="24"/>
          <w:lang w:eastAsia="ru-RU" w:bidi="ru-RU"/>
        </w:rPr>
        <w:t>ого</w:t>
      </w:r>
      <w:r w:rsidR="005111E5" w:rsidRPr="005E7A6F">
        <w:rPr>
          <w:rFonts w:ascii="Times New Roman" w:eastAsia="Times New Roman" w:hAnsi="Times New Roman" w:cs="Times New Roman"/>
          <w:color w:val="000000"/>
          <w:sz w:val="24"/>
          <w:szCs w:val="24"/>
          <w:lang w:eastAsia="ru-RU" w:bidi="ru-RU"/>
        </w:rPr>
        <w:t xml:space="preserve"> конкурс</w:t>
      </w:r>
      <w:r w:rsidR="005111E5">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 Заявка которого принимается к рассмотрению в соответствии с Положением и настоящей Документацией, не позднее 1 (одного) рабочего дня с даты вскрытия конвертов с Заявками путем направления по адресу электронной почты уведомления в письменной форме или с использованием иных средств связи и доставки, обеспечивающих фиксирование такого уведомления, и получение Заказчиком подтверждения Участника о его получении.</w:t>
      </w:r>
    </w:p>
    <w:p w14:paraId="7A663325" w14:textId="0BC6F0C2" w:rsidR="00F42EE3" w:rsidRPr="00F42EE3" w:rsidRDefault="00F42EE3" w:rsidP="00F42EE3">
      <w:pPr>
        <w:widowControl w:val="0"/>
        <w:numPr>
          <w:ilvl w:val="1"/>
          <w:numId w:val="7"/>
        </w:numPr>
        <w:tabs>
          <w:tab w:val="left" w:pos="1456"/>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Решение закупочной комиссии об определении количества принятых Заявок и присвоении идентификационных номеров Заявкам на участие в </w:t>
      </w:r>
      <w:r w:rsidR="005111E5" w:rsidRPr="005E7A6F">
        <w:rPr>
          <w:rFonts w:ascii="Times New Roman" w:eastAsia="Times New Roman" w:hAnsi="Times New Roman" w:cs="Times New Roman"/>
          <w:color w:val="000000"/>
          <w:sz w:val="24"/>
          <w:szCs w:val="24"/>
          <w:lang w:eastAsia="ru-RU" w:bidi="ru-RU"/>
        </w:rPr>
        <w:t>Открыт</w:t>
      </w:r>
      <w:r w:rsidR="005111E5">
        <w:rPr>
          <w:rFonts w:ascii="Times New Roman" w:eastAsia="Times New Roman" w:hAnsi="Times New Roman" w:cs="Times New Roman"/>
          <w:color w:val="000000"/>
          <w:sz w:val="24"/>
          <w:szCs w:val="24"/>
          <w:lang w:eastAsia="ru-RU" w:bidi="ru-RU"/>
        </w:rPr>
        <w:t>ом</w:t>
      </w:r>
      <w:r w:rsidR="005111E5" w:rsidRPr="005E7A6F">
        <w:rPr>
          <w:rFonts w:ascii="Times New Roman" w:eastAsia="Times New Roman" w:hAnsi="Times New Roman" w:cs="Times New Roman"/>
          <w:color w:val="000000"/>
          <w:sz w:val="24"/>
          <w:szCs w:val="24"/>
          <w:lang w:eastAsia="ru-RU" w:bidi="ru-RU"/>
        </w:rPr>
        <w:t xml:space="preserve"> конкурс</w:t>
      </w:r>
      <w:r w:rsidR="005111E5">
        <w:rPr>
          <w:rFonts w:ascii="Times New Roman" w:eastAsia="Times New Roman" w:hAnsi="Times New Roman" w:cs="Times New Roman"/>
          <w:color w:val="000000"/>
          <w:sz w:val="24"/>
          <w:szCs w:val="24"/>
          <w:lang w:eastAsia="ru-RU" w:bidi="ru-RU"/>
        </w:rPr>
        <w:t xml:space="preserve">е </w:t>
      </w:r>
      <w:r w:rsidRPr="00F42EE3">
        <w:rPr>
          <w:rFonts w:ascii="Times New Roman" w:eastAsia="Times New Roman" w:hAnsi="Times New Roman" w:cs="Times New Roman"/>
          <w:color w:val="000000"/>
          <w:sz w:val="24"/>
          <w:szCs w:val="24"/>
          <w:lang w:eastAsia="ru-RU" w:bidi="ru-RU"/>
        </w:rPr>
        <w:t xml:space="preserve">с указанием идентификационного номера таких заявок размещается на Сайте Заказчика не позднее 3 (трех) рабочих дней с даты подписания протокола вскрытия конвертов с заявками на участие в </w:t>
      </w:r>
      <w:r w:rsidR="005111E5" w:rsidRPr="005E7A6F">
        <w:rPr>
          <w:rFonts w:ascii="Times New Roman" w:eastAsia="Times New Roman" w:hAnsi="Times New Roman" w:cs="Times New Roman"/>
          <w:color w:val="000000"/>
          <w:sz w:val="24"/>
          <w:szCs w:val="24"/>
          <w:lang w:eastAsia="ru-RU" w:bidi="ru-RU"/>
        </w:rPr>
        <w:t>Открыт</w:t>
      </w:r>
      <w:r w:rsidR="005111E5">
        <w:rPr>
          <w:rFonts w:ascii="Times New Roman" w:eastAsia="Times New Roman" w:hAnsi="Times New Roman" w:cs="Times New Roman"/>
          <w:color w:val="000000"/>
          <w:sz w:val="24"/>
          <w:szCs w:val="24"/>
          <w:lang w:eastAsia="ru-RU" w:bidi="ru-RU"/>
        </w:rPr>
        <w:t>ом</w:t>
      </w:r>
      <w:r w:rsidR="005111E5" w:rsidRPr="005E7A6F">
        <w:rPr>
          <w:rFonts w:ascii="Times New Roman" w:eastAsia="Times New Roman" w:hAnsi="Times New Roman" w:cs="Times New Roman"/>
          <w:color w:val="000000"/>
          <w:sz w:val="24"/>
          <w:szCs w:val="24"/>
          <w:lang w:eastAsia="ru-RU" w:bidi="ru-RU"/>
        </w:rPr>
        <w:t xml:space="preserve"> конкурс</w:t>
      </w:r>
      <w:r w:rsidR="005111E5">
        <w:rPr>
          <w:rFonts w:ascii="Times New Roman" w:eastAsia="Times New Roman" w:hAnsi="Times New Roman" w:cs="Times New Roman"/>
          <w:color w:val="000000"/>
          <w:sz w:val="24"/>
          <w:szCs w:val="24"/>
          <w:lang w:eastAsia="ru-RU" w:bidi="ru-RU"/>
        </w:rPr>
        <w:t>е</w:t>
      </w:r>
      <w:r w:rsidRPr="00F42EE3">
        <w:rPr>
          <w:rFonts w:ascii="Times New Roman" w:eastAsia="Times New Roman" w:hAnsi="Times New Roman" w:cs="Times New Roman"/>
          <w:color w:val="000000"/>
          <w:sz w:val="24"/>
          <w:szCs w:val="24"/>
          <w:lang w:eastAsia="ru-RU" w:bidi="ru-RU"/>
        </w:rPr>
        <w:t>.</w:t>
      </w:r>
    </w:p>
    <w:p w14:paraId="3DC50382" w14:textId="742BCD8B" w:rsidR="00F42EE3" w:rsidRPr="00F42EE3" w:rsidRDefault="00F42EE3" w:rsidP="00F42EE3">
      <w:pPr>
        <w:widowControl w:val="0"/>
        <w:numPr>
          <w:ilvl w:val="1"/>
          <w:numId w:val="7"/>
        </w:numPr>
        <w:tabs>
          <w:tab w:val="left" w:pos="1456"/>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В случае, когда по окончании срока подачи заявок на участие в </w:t>
      </w:r>
      <w:r w:rsidR="005111E5" w:rsidRPr="005E7A6F">
        <w:rPr>
          <w:rFonts w:ascii="Times New Roman" w:eastAsia="Times New Roman" w:hAnsi="Times New Roman" w:cs="Times New Roman"/>
          <w:color w:val="000000"/>
          <w:sz w:val="24"/>
          <w:szCs w:val="24"/>
          <w:lang w:eastAsia="ru-RU" w:bidi="ru-RU"/>
        </w:rPr>
        <w:t>Открыт</w:t>
      </w:r>
      <w:r w:rsidR="005111E5">
        <w:rPr>
          <w:rFonts w:ascii="Times New Roman" w:eastAsia="Times New Roman" w:hAnsi="Times New Roman" w:cs="Times New Roman"/>
          <w:color w:val="000000"/>
          <w:sz w:val="24"/>
          <w:szCs w:val="24"/>
          <w:lang w:eastAsia="ru-RU" w:bidi="ru-RU"/>
        </w:rPr>
        <w:t>ом</w:t>
      </w:r>
      <w:r w:rsidR="005111E5" w:rsidRPr="005E7A6F">
        <w:rPr>
          <w:rFonts w:ascii="Times New Roman" w:eastAsia="Times New Roman" w:hAnsi="Times New Roman" w:cs="Times New Roman"/>
          <w:color w:val="000000"/>
          <w:sz w:val="24"/>
          <w:szCs w:val="24"/>
          <w:lang w:eastAsia="ru-RU" w:bidi="ru-RU"/>
        </w:rPr>
        <w:t xml:space="preserve"> конкурс</w:t>
      </w:r>
      <w:r w:rsidR="005111E5">
        <w:rPr>
          <w:rFonts w:ascii="Times New Roman" w:eastAsia="Times New Roman" w:hAnsi="Times New Roman" w:cs="Times New Roman"/>
          <w:color w:val="000000"/>
          <w:sz w:val="24"/>
          <w:szCs w:val="24"/>
          <w:lang w:eastAsia="ru-RU" w:bidi="ru-RU"/>
        </w:rPr>
        <w:t xml:space="preserve">е </w:t>
      </w:r>
      <w:r w:rsidRPr="00F42EE3">
        <w:rPr>
          <w:rFonts w:ascii="Times New Roman" w:eastAsia="Times New Roman" w:hAnsi="Times New Roman" w:cs="Times New Roman"/>
          <w:color w:val="000000"/>
          <w:sz w:val="24"/>
          <w:szCs w:val="24"/>
          <w:lang w:eastAsia="ru-RU" w:bidi="ru-RU"/>
        </w:rPr>
        <w:t xml:space="preserve">подана только одна заявка, </w:t>
      </w:r>
      <w:r w:rsidR="005111E5" w:rsidRPr="005E7A6F">
        <w:rPr>
          <w:rFonts w:ascii="Times New Roman" w:eastAsia="Times New Roman" w:hAnsi="Times New Roman" w:cs="Times New Roman"/>
          <w:color w:val="000000"/>
          <w:sz w:val="24"/>
          <w:szCs w:val="24"/>
          <w:lang w:eastAsia="ru-RU" w:bidi="ru-RU"/>
        </w:rPr>
        <w:t>Открыт</w:t>
      </w:r>
      <w:r w:rsidR="005111E5">
        <w:rPr>
          <w:rFonts w:ascii="Times New Roman" w:eastAsia="Times New Roman" w:hAnsi="Times New Roman" w:cs="Times New Roman"/>
          <w:color w:val="000000"/>
          <w:sz w:val="24"/>
          <w:szCs w:val="24"/>
          <w:lang w:eastAsia="ru-RU" w:bidi="ru-RU"/>
        </w:rPr>
        <w:t>ый</w:t>
      </w:r>
      <w:r w:rsidR="005111E5" w:rsidRPr="005E7A6F">
        <w:rPr>
          <w:rFonts w:ascii="Times New Roman" w:eastAsia="Times New Roman" w:hAnsi="Times New Roman" w:cs="Times New Roman"/>
          <w:color w:val="000000"/>
          <w:sz w:val="24"/>
          <w:szCs w:val="24"/>
          <w:lang w:eastAsia="ru-RU" w:bidi="ru-RU"/>
        </w:rPr>
        <w:t xml:space="preserve"> конкурс</w:t>
      </w:r>
      <w:r w:rsidR="005111E5">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признается несостоявшимся.</w:t>
      </w:r>
      <w:r w:rsidR="00D52E25" w:rsidRPr="00D52E25">
        <w:rPr>
          <w:rFonts w:ascii="Times New Roman" w:eastAsia="Times New Roman" w:hAnsi="Times New Roman" w:cs="Times New Roman"/>
          <w:color w:val="000000"/>
          <w:sz w:val="24"/>
          <w:szCs w:val="24"/>
          <w:lang w:eastAsia="ru-RU" w:bidi="ru-RU"/>
        </w:rPr>
        <w:t xml:space="preserve"> </w:t>
      </w:r>
      <w:r w:rsidR="00D52E25" w:rsidRPr="00F42EE3">
        <w:rPr>
          <w:rFonts w:ascii="Times New Roman" w:eastAsia="Times New Roman" w:hAnsi="Times New Roman" w:cs="Times New Roman"/>
          <w:color w:val="000000"/>
          <w:sz w:val="24"/>
          <w:szCs w:val="24"/>
          <w:lang w:eastAsia="ru-RU" w:bidi="ru-RU"/>
        </w:rPr>
        <w:t xml:space="preserve">В протокол вскрытия конвертов с заявками на участие в </w:t>
      </w:r>
      <w:r w:rsidR="00D52E25">
        <w:rPr>
          <w:rFonts w:ascii="Times New Roman" w:eastAsia="Times New Roman" w:hAnsi="Times New Roman" w:cs="Times New Roman"/>
          <w:color w:val="000000"/>
          <w:sz w:val="24"/>
          <w:szCs w:val="24"/>
          <w:lang w:eastAsia="ru-RU" w:bidi="ru-RU"/>
        </w:rPr>
        <w:t>О</w:t>
      </w:r>
      <w:r w:rsidR="00D52E25" w:rsidRPr="005111E5">
        <w:rPr>
          <w:rFonts w:ascii="Times New Roman" w:eastAsia="Times New Roman" w:hAnsi="Times New Roman" w:cs="Times New Roman"/>
          <w:color w:val="000000"/>
          <w:sz w:val="24"/>
          <w:szCs w:val="24"/>
          <w:lang w:eastAsia="ru-RU" w:bidi="ru-RU"/>
        </w:rPr>
        <w:t xml:space="preserve">ткрытом   конкурсе </w:t>
      </w:r>
      <w:r w:rsidR="00D52E25" w:rsidRPr="00F42EE3">
        <w:rPr>
          <w:rFonts w:ascii="Times New Roman" w:eastAsia="Times New Roman" w:hAnsi="Times New Roman" w:cs="Times New Roman"/>
          <w:color w:val="000000"/>
          <w:sz w:val="24"/>
          <w:szCs w:val="24"/>
          <w:lang w:eastAsia="ru-RU" w:bidi="ru-RU"/>
        </w:rPr>
        <w:t xml:space="preserve">вносится информация, что </w:t>
      </w:r>
      <w:r w:rsidR="00D52E25">
        <w:rPr>
          <w:rFonts w:ascii="Times New Roman" w:eastAsia="Times New Roman" w:hAnsi="Times New Roman" w:cs="Times New Roman"/>
          <w:color w:val="000000"/>
          <w:sz w:val="24"/>
          <w:szCs w:val="24"/>
          <w:lang w:eastAsia="ru-RU" w:bidi="ru-RU"/>
        </w:rPr>
        <w:t>О</w:t>
      </w:r>
      <w:r w:rsidR="00D52E25" w:rsidRPr="005111E5">
        <w:rPr>
          <w:rFonts w:ascii="Times New Roman" w:eastAsia="Times New Roman" w:hAnsi="Times New Roman" w:cs="Times New Roman"/>
          <w:color w:val="000000"/>
          <w:sz w:val="24"/>
          <w:szCs w:val="24"/>
          <w:lang w:eastAsia="ru-RU" w:bidi="ru-RU"/>
        </w:rPr>
        <w:t>ткрыт</w:t>
      </w:r>
      <w:r w:rsidR="00D52E25">
        <w:rPr>
          <w:rFonts w:ascii="Times New Roman" w:eastAsia="Times New Roman" w:hAnsi="Times New Roman" w:cs="Times New Roman"/>
          <w:color w:val="000000"/>
          <w:sz w:val="24"/>
          <w:szCs w:val="24"/>
          <w:lang w:eastAsia="ru-RU" w:bidi="ru-RU"/>
        </w:rPr>
        <w:t xml:space="preserve">ый </w:t>
      </w:r>
      <w:r w:rsidR="00D52E25" w:rsidRPr="005111E5">
        <w:rPr>
          <w:rFonts w:ascii="Times New Roman" w:eastAsia="Times New Roman" w:hAnsi="Times New Roman" w:cs="Times New Roman"/>
          <w:color w:val="000000"/>
          <w:sz w:val="24"/>
          <w:szCs w:val="24"/>
          <w:lang w:eastAsia="ru-RU" w:bidi="ru-RU"/>
        </w:rPr>
        <w:t xml:space="preserve">конкурс </w:t>
      </w:r>
      <w:r w:rsidR="00D52E25" w:rsidRPr="00F42EE3">
        <w:rPr>
          <w:rFonts w:ascii="Times New Roman" w:eastAsia="Times New Roman" w:hAnsi="Times New Roman" w:cs="Times New Roman"/>
          <w:color w:val="000000"/>
          <w:sz w:val="24"/>
          <w:szCs w:val="24"/>
          <w:lang w:eastAsia="ru-RU" w:bidi="ru-RU"/>
        </w:rPr>
        <w:t>признан</w:t>
      </w:r>
      <w:r w:rsidR="00D52E25" w:rsidRPr="00D52E25">
        <w:rPr>
          <w:rFonts w:ascii="Times New Roman" w:eastAsia="Times New Roman" w:hAnsi="Times New Roman" w:cs="Times New Roman"/>
          <w:color w:val="000000"/>
          <w:sz w:val="24"/>
          <w:szCs w:val="24"/>
          <w:lang w:eastAsia="ru-RU" w:bidi="ru-RU"/>
        </w:rPr>
        <w:t xml:space="preserve"> </w:t>
      </w:r>
      <w:r w:rsidR="00D52E25" w:rsidRPr="00F42EE3">
        <w:rPr>
          <w:rFonts w:ascii="Times New Roman" w:eastAsia="Times New Roman" w:hAnsi="Times New Roman" w:cs="Times New Roman"/>
          <w:color w:val="000000"/>
          <w:sz w:val="24"/>
          <w:szCs w:val="24"/>
          <w:lang w:eastAsia="ru-RU" w:bidi="ru-RU"/>
        </w:rPr>
        <w:t>несостоявшимся</w:t>
      </w:r>
      <w:r w:rsidR="00D52E25">
        <w:rPr>
          <w:rFonts w:ascii="Times New Roman" w:eastAsia="Times New Roman" w:hAnsi="Times New Roman" w:cs="Times New Roman"/>
          <w:color w:val="000000"/>
          <w:sz w:val="24"/>
          <w:szCs w:val="24"/>
          <w:lang w:eastAsia="ru-RU" w:bidi="ru-RU"/>
        </w:rPr>
        <w:t>.</w:t>
      </w:r>
    </w:p>
    <w:p w14:paraId="6FA5A1C1" w14:textId="3A7B1E66" w:rsidR="00F42EE3" w:rsidRPr="00504D99" w:rsidRDefault="005111E5" w:rsidP="00177E88">
      <w:pPr>
        <w:widowControl w:val="0"/>
        <w:numPr>
          <w:ilvl w:val="1"/>
          <w:numId w:val="7"/>
        </w:numPr>
        <w:tabs>
          <w:tab w:val="left" w:pos="1176"/>
        </w:tabs>
        <w:spacing w:after="0" w:line="274" w:lineRule="exact"/>
        <w:ind w:firstLine="993"/>
        <w:jc w:val="both"/>
        <w:rPr>
          <w:rFonts w:ascii="Times New Roman" w:eastAsia="Times New Roman" w:hAnsi="Times New Roman" w:cs="Times New Roman"/>
          <w:color w:val="000000"/>
          <w:sz w:val="24"/>
          <w:szCs w:val="24"/>
          <w:lang w:eastAsia="ru-RU" w:bidi="ru-RU"/>
        </w:rPr>
      </w:pPr>
      <w:r w:rsidRPr="00504D99">
        <w:rPr>
          <w:rFonts w:ascii="Times New Roman" w:eastAsia="Times New Roman" w:hAnsi="Times New Roman" w:cs="Times New Roman"/>
          <w:color w:val="000000"/>
          <w:sz w:val="24"/>
          <w:szCs w:val="24"/>
          <w:lang w:eastAsia="ru-RU" w:bidi="ru-RU"/>
        </w:rPr>
        <w:t>В случаях, когда по окончании срока подачи заявок на участие в Открытом   конк</w:t>
      </w:r>
      <w:r w:rsidR="00415880" w:rsidRPr="00504D99">
        <w:rPr>
          <w:rFonts w:ascii="Times New Roman" w:eastAsia="Times New Roman" w:hAnsi="Times New Roman" w:cs="Times New Roman"/>
          <w:color w:val="000000"/>
          <w:sz w:val="24"/>
          <w:szCs w:val="24"/>
          <w:lang w:eastAsia="ru-RU" w:bidi="ru-RU"/>
        </w:rPr>
        <w:t xml:space="preserve">урсе не подано ни одной заявки, </w:t>
      </w:r>
      <w:r w:rsidRPr="00504D99">
        <w:rPr>
          <w:rFonts w:ascii="Times New Roman" w:eastAsia="Times New Roman" w:hAnsi="Times New Roman" w:cs="Times New Roman"/>
          <w:color w:val="000000"/>
          <w:sz w:val="24"/>
          <w:szCs w:val="24"/>
          <w:lang w:eastAsia="ru-RU" w:bidi="ru-RU"/>
        </w:rPr>
        <w:t xml:space="preserve">Открытый конкурс признается несостоявшимся. </w:t>
      </w:r>
      <w:bookmarkStart w:id="11" w:name="_Hlk69999813"/>
      <w:r w:rsidRPr="00504D99">
        <w:rPr>
          <w:rFonts w:ascii="Times New Roman" w:eastAsia="Times New Roman" w:hAnsi="Times New Roman" w:cs="Times New Roman"/>
          <w:color w:val="000000"/>
          <w:sz w:val="24"/>
          <w:szCs w:val="24"/>
          <w:lang w:eastAsia="ru-RU" w:bidi="ru-RU"/>
        </w:rPr>
        <w:t xml:space="preserve">Заказчик в течение 90 (девяносто) дней с даты признания </w:t>
      </w:r>
      <w:r w:rsidR="008A078A" w:rsidRPr="00504D99">
        <w:rPr>
          <w:rFonts w:ascii="Times New Roman" w:eastAsia="Times New Roman" w:hAnsi="Times New Roman" w:cs="Times New Roman"/>
          <w:color w:val="000000"/>
          <w:sz w:val="24"/>
          <w:szCs w:val="24"/>
          <w:lang w:eastAsia="ru-RU" w:bidi="ru-RU"/>
        </w:rPr>
        <w:t>О</w:t>
      </w:r>
      <w:r w:rsidRPr="00504D99">
        <w:rPr>
          <w:rFonts w:ascii="Times New Roman" w:eastAsia="Times New Roman" w:hAnsi="Times New Roman" w:cs="Times New Roman"/>
          <w:color w:val="000000"/>
          <w:sz w:val="24"/>
          <w:szCs w:val="24"/>
          <w:lang w:eastAsia="ru-RU" w:bidi="ru-RU"/>
        </w:rPr>
        <w:t>ткрытого конкурса несостоявшимся, вправе осуществить закупку у единственного поставщика (исполнителя, подрядчика) на согласованных с ним условиях по цене, не превышающей начальную (максимальную) цену закупки, указанную в документации о проведении Открытого конкурса, признанного несостоявшимся. Экспертная группа в письменной форме дает заключение по кандидатуре такого поставщика (исполнителя, подрядчика)</w:t>
      </w:r>
      <w:r w:rsidR="00F42EE3" w:rsidRPr="00504D99">
        <w:rPr>
          <w:rFonts w:ascii="Times New Roman" w:eastAsia="Times New Roman" w:hAnsi="Times New Roman" w:cs="Times New Roman"/>
          <w:color w:val="000000"/>
          <w:sz w:val="24"/>
          <w:szCs w:val="24"/>
          <w:lang w:eastAsia="ru-RU" w:bidi="ru-RU"/>
        </w:rPr>
        <w:t>.</w:t>
      </w:r>
    </w:p>
    <w:bookmarkEnd w:id="11"/>
    <w:p w14:paraId="403B4A25" w14:textId="0902F9E7" w:rsidR="00F42EE3" w:rsidRPr="00F42EE3" w:rsidRDefault="00F42EE3" w:rsidP="00F42EE3">
      <w:pPr>
        <w:widowControl w:val="0"/>
        <w:spacing w:after="56" w:line="274" w:lineRule="exact"/>
        <w:ind w:firstLine="620"/>
        <w:jc w:val="both"/>
        <w:rPr>
          <w:rFonts w:ascii="Times New Roman" w:eastAsia="Times New Roman" w:hAnsi="Times New Roman" w:cs="Times New Roman"/>
          <w:color w:val="000000"/>
          <w:sz w:val="24"/>
          <w:szCs w:val="24"/>
          <w:lang w:eastAsia="ru-RU" w:bidi="ru-RU"/>
        </w:rPr>
      </w:pPr>
      <w:r w:rsidRPr="00504D99">
        <w:rPr>
          <w:rFonts w:ascii="Times New Roman" w:eastAsia="Times New Roman" w:hAnsi="Times New Roman" w:cs="Times New Roman"/>
          <w:color w:val="000000"/>
          <w:sz w:val="24"/>
          <w:szCs w:val="24"/>
          <w:lang w:eastAsia="ru-RU" w:bidi="ru-RU"/>
        </w:rPr>
        <w:t xml:space="preserve">В протокол вскрытия конвертов с заявками на участие в </w:t>
      </w:r>
      <w:r w:rsidR="006D5963" w:rsidRPr="00504D99">
        <w:rPr>
          <w:rFonts w:ascii="Times New Roman" w:eastAsia="Times New Roman" w:hAnsi="Times New Roman" w:cs="Times New Roman"/>
          <w:color w:val="000000"/>
          <w:sz w:val="24"/>
          <w:szCs w:val="24"/>
          <w:lang w:eastAsia="ru-RU" w:bidi="ru-RU"/>
        </w:rPr>
        <w:t xml:space="preserve">Открытом   конкурсе </w:t>
      </w:r>
      <w:r w:rsidRPr="00504D99">
        <w:rPr>
          <w:rFonts w:ascii="Times New Roman" w:eastAsia="Times New Roman" w:hAnsi="Times New Roman" w:cs="Times New Roman"/>
          <w:color w:val="000000"/>
          <w:sz w:val="24"/>
          <w:szCs w:val="24"/>
          <w:lang w:eastAsia="ru-RU" w:bidi="ru-RU"/>
        </w:rPr>
        <w:t>вносится</w:t>
      </w:r>
      <w:r w:rsidRPr="00F42EE3">
        <w:rPr>
          <w:rFonts w:ascii="Times New Roman" w:eastAsia="Times New Roman" w:hAnsi="Times New Roman" w:cs="Times New Roman"/>
          <w:color w:val="000000"/>
          <w:sz w:val="24"/>
          <w:szCs w:val="24"/>
          <w:lang w:eastAsia="ru-RU" w:bidi="ru-RU"/>
        </w:rPr>
        <w:t xml:space="preserve"> информация, что </w:t>
      </w:r>
      <w:r w:rsidR="006D5963">
        <w:rPr>
          <w:rFonts w:ascii="Times New Roman" w:eastAsia="Times New Roman" w:hAnsi="Times New Roman" w:cs="Times New Roman"/>
          <w:color w:val="000000"/>
          <w:sz w:val="24"/>
          <w:szCs w:val="24"/>
          <w:lang w:eastAsia="ru-RU" w:bidi="ru-RU"/>
        </w:rPr>
        <w:t>О</w:t>
      </w:r>
      <w:r w:rsidR="006D5963" w:rsidRPr="005111E5">
        <w:rPr>
          <w:rFonts w:ascii="Times New Roman" w:eastAsia="Times New Roman" w:hAnsi="Times New Roman" w:cs="Times New Roman"/>
          <w:color w:val="000000"/>
          <w:sz w:val="24"/>
          <w:szCs w:val="24"/>
          <w:lang w:eastAsia="ru-RU" w:bidi="ru-RU"/>
        </w:rPr>
        <w:t>ткрыт</w:t>
      </w:r>
      <w:r w:rsidR="006D5963">
        <w:rPr>
          <w:rFonts w:ascii="Times New Roman" w:eastAsia="Times New Roman" w:hAnsi="Times New Roman" w:cs="Times New Roman"/>
          <w:color w:val="000000"/>
          <w:sz w:val="24"/>
          <w:szCs w:val="24"/>
          <w:lang w:eastAsia="ru-RU" w:bidi="ru-RU"/>
        </w:rPr>
        <w:t xml:space="preserve">ый </w:t>
      </w:r>
      <w:r w:rsidR="006D5963" w:rsidRPr="005111E5">
        <w:rPr>
          <w:rFonts w:ascii="Times New Roman" w:eastAsia="Times New Roman" w:hAnsi="Times New Roman" w:cs="Times New Roman"/>
          <w:color w:val="000000"/>
          <w:sz w:val="24"/>
          <w:szCs w:val="24"/>
          <w:lang w:eastAsia="ru-RU" w:bidi="ru-RU"/>
        </w:rPr>
        <w:t xml:space="preserve">конкурс </w:t>
      </w:r>
      <w:r w:rsidRPr="00F42EE3">
        <w:rPr>
          <w:rFonts w:ascii="Times New Roman" w:eastAsia="Times New Roman" w:hAnsi="Times New Roman" w:cs="Times New Roman"/>
          <w:color w:val="000000"/>
          <w:sz w:val="24"/>
          <w:szCs w:val="24"/>
          <w:lang w:eastAsia="ru-RU" w:bidi="ru-RU"/>
        </w:rPr>
        <w:t>признан завершенным без определения Исполнителя</w:t>
      </w:r>
      <w:r w:rsidR="00D52E25">
        <w:rPr>
          <w:rFonts w:ascii="Times New Roman" w:eastAsia="Times New Roman" w:hAnsi="Times New Roman" w:cs="Times New Roman"/>
          <w:color w:val="000000"/>
          <w:sz w:val="24"/>
          <w:szCs w:val="24"/>
          <w:lang w:eastAsia="ru-RU" w:bidi="ru-RU"/>
        </w:rPr>
        <w:t>.</w:t>
      </w:r>
      <w:r w:rsidRPr="00F42EE3">
        <w:rPr>
          <w:rFonts w:ascii="Times New Roman" w:eastAsia="Times New Roman" w:hAnsi="Times New Roman" w:cs="Times New Roman"/>
          <w:color w:val="000000"/>
          <w:sz w:val="24"/>
          <w:szCs w:val="24"/>
          <w:lang w:eastAsia="ru-RU" w:bidi="ru-RU"/>
        </w:rPr>
        <w:t xml:space="preserve"> Решение о признании </w:t>
      </w:r>
      <w:r w:rsidR="006D5963">
        <w:rPr>
          <w:rFonts w:ascii="Times New Roman" w:eastAsia="Times New Roman" w:hAnsi="Times New Roman" w:cs="Times New Roman"/>
          <w:color w:val="000000"/>
          <w:sz w:val="24"/>
          <w:szCs w:val="24"/>
          <w:lang w:eastAsia="ru-RU" w:bidi="ru-RU"/>
        </w:rPr>
        <w:t>Открытого</w:t>
      </w:r>
      <w:r w:rsidR="006D5963" w:rsidRPr="005111E5">
        <w:rPr>
          <w:rFonts w:ascii="Times New Roman" w:eastAsia="Times New Roman" w:hAnsi="Times New Roman" w:cs="Times New Roman"/>
          <w:color w:val="000000"/>
          <w:sz w:val="24"/>
          <w:szCs w:val="24"/>
          <w:lang w:eastAsia="ru-RU" w:bidi="ru-RU"/>
        </w:rPr>
        <w:t xml:space="preserve">   конкурс</w:t>
      </w:r>
      <w:r w:rsidR="006D5963">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 завершенным без определения Исполнителя, не позднее 3 (трех) рабочих дней с даты составления такого протокола размещается на Сайте Заказчика.</w:t>
      </w:r>
    </w:p>
    <w:p w14:paraId="3D984FF9" w14:textId="77777777" w:rsidR="00F42EE3" w:rsidRPr="00F42EE3" w:rsidRDefault="00F42EE3" w:rsidP="00F42EE3">
      <w:pPr>
        <w:widowControl w:val="0"/>
        <w:spacing w:after="56" w:line="274" w:lineRule="exact"/>
        <w:ind w:firstLine="620"/>
        <w:jc w:val="both"/>
        <w:rPr>
          <w:rFonts w:ascii="Times New Roman" w:eastAsia="Times New Roman" w:hAnsi="Times New Roman" w:cs="Times New Roman"/>
          <w:color w:val="000000"/>
          <w:sz w:val="24"/>
          <w:szCs w:val="24"/>
          <w:lang w:eastAsia="ru-RU" w:bidi="ru-RU"/>
        </w:rPr>
      </w:pPr>
    </w:p>
    <w:p w14:paraId="1740D7D4" w14:textId="77B1F453" w:rsidR="00F42EE3" w:rsidRPr="00F42EE3" w:rsidRDefault="00F42EE3" w:rsidP="00F42EE3">
      <w:pPr>
        <w:widowControl w:val="0"/>
        <w:numPr>
          <w:ilvl w:val="0"/>
          <w:numId w:val="7"/>
        </w:numPr>
        <w:tabs>
          <w:tab w:val="left" w:pos="1456"/>
        </w:tabs>
        <w:spacing w:after="64" w:line="278" w:lineRule="exact"/>
        <w:ind w:firstLine="920"/>
        <w:jc w:val="both"/>
        <w:rPr>
          <w:rFonts w:ascii="Times New Roman" w:eastAsia="Times New Roman" w:hAnsi="Times New Roman" w:cs="Times New Roman"/>
          <w:b/>
          <w:bCs/>
          <w:color w:val="000000"/>
          <w:sz w:val="24"/>
          <w:szCs w:val="24"/>
          <w:lang w:eastAsia="ru-RU" w:bidi="ru-RU"/>
        </w:rPr>
      </w:pPr>
      <w:r w:rsidRPr="00F42EE3">
        <w:rPr>
          <w:rFonts w:ascii="Times New Roman" w:eastAsia="Times New Roman" w:hAnsi="Times New Roman" w:cs="Times New Roman"/>
          <w:b/>
          <w:bCs/>
          <w:color w:val="000000"/>
          <w:sz w:val="24"/>
          <w:szCs w:val="24"/>
          <w:lang w:eastAsia="ru-RU" w:bidi="ru-RU"/>
        </w:rPr>
        <w:t xml:space="preserve">РАССМОТРЕНИЕ, ОЦЕНКА И СОПОСТАВЛЕНИЕ ЗАЯВОК НА УЧАСТИЕ В </w:t>
      </w:r>
      <w:r w:rsidR="00D97934" w:rsidRPr="00D97934">
        <w:rPr>
          <w:rFonts w:ascii="Times New Roman" w:eastAsia="Times New Roman" w:hAnsi="Times New Roman" w:cs="Times New Roman"/>
          <w:b/>
          <w:color w:val="000000"/>
          <w:sz w:val="24"/>
          <w:szCs w:val="24"/>
          <w:lang w:eastAsia="ru-RU" w:bidi="ru-RU"/>
        </w:rPr>
        <w:t>ОТКРЫТОМ   КОНКУРСЕ</w:t>
      </w:r>
      <w:r w:rsidR="00D97934" w:rsidRPr="005111E5">
        <w:rPr>
          <w:rFonts w:ascii="Times New Roman" w:eastAsia="Times New Roman" w:hAnsi="Times New Roman" w:cs="Times New Roman"/>
          <w:color w:val="000000"/>
          <w:sz w:val="24"/>
          <w:szCs w:val="24"/>
          <w:lang w:eastAsia="ru-RU" w:bidi="ru-RU"/>
        </w:rPr>
        <w:t xml:space="preserve"> </w:t>
      </w:r>
    </w:p>
    <w:p w14:paraId="2DA4A7B9" w14:textId="6D2E4A8B" w:rsidR="00F42EE3" w:rsidRPr="00F42EE3" w:rsidRDefault="00F42EE3" w:rsidP="00F42EE3">
      <w:pPr>
        <w:widowControl w:val="0"/>
        <w:numPr>
          <w:ilvl w:val="1"/>
          <w:numId w:val="7"/>
        </w:numPr>
        <w:tabs>
          <w:tab w:val="left" w:pos="1456"/>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Срок рассмотрения, оценки и сопоставления Заявок не может превышать </w:t>
      </w:r>
      <w:r w:rsidRPr="00F42EE3">
        <w:rPr>
          <w:rFonts w:ascii="Times New Roman" w:eastAsia="Times New Roman" w:hAnsi="Times New Roman" w:cs="Times New Roman"/>
          <w:b/>
          <w:bCs/>
          <w:color w:val="000000"/>
          <w:sz w:val="24"/>
          <w:szCs w:val="24"/>
          <w:lang w:eastAsia="ru-RU" w:bidi="ru-RU"/>
        </w:rPr>
        <w:t xml:space="preserve">5 (пяти) рабочих дней </w:t>
      </w:r>
      <w:r w:rsidRPr="00F42EE3">
        <w:rPr>
          <w:rFonts w:ascii="Times New Roman" w:eastAsia="Times New Roman" w:hAnsi="Times New Roman" w:cs="Times New Roman"/>
          <w:color w:val="000000"/>
          <w:sz w:val="24"/>
          <w:szCs w:val="24"/>
          <w:lang w:eastAsia="ru-RU" w:bidi="ru-RU"/>
        </w:rPr>
        <w:t xml:space="preserve">с даты вскрытия конвертов с такими Заявками. Точные дата и время подведения итогов </w:t>
      </w:r>
      <w:r w:rsidR="00D97934">
        <w:rPr>
          <w:rFonts w:ascii="Times New Roman" w:eastAsia="Times New Roman" w:hAnsi="Times New Roman" w:cs="Times New Roman"/>
          <w:color w:val="000000"/>
          <w:sz w:val="24"/>
          <w:szCs w:val="24"/>
          <w:lang w:eastAsia="ru-RU" w:bidi="ru-RU"/>
        </w:rPr>
        <w:t xml:space="preserve">Открытого </w:t>
      </w:r>
      <w:r w:rsidR="00D97934" w:rsidRPr="005111E5">
        <w:rPr>
          <w:rFonts w:ascii="Times New Roman" w:eastAsia="Times New Roman" w:hAnsi="Times New Roman" w:cs="Times New Roman"/>
          <w:color w:val="000000"/>
          <w:sz w:val="24"/>
          <w:szCs w:val="24"/>
          <w:lang w:eastAsia="ru-RU" w:bidi="ru-RU"/>
        </w:rPr>
        <w:t>конкурс</w:t>
      </w:r>
      <w:r w:rsidR="00D97934">
        <w:rPr>
          <w:rFonts w:ascii="Times New Roman" w:eastAsia="Times New Roman" w:hAnsi="Times New Roman" w:cs="Times New Roman"/>
          <w:color w:val="000000"/>
          <w:sz w:val="24"/>
          <w:szCs w:val="24"/>
          <w:lang w:eastAsia="ru-RU" w:bidi="ru-RU"/>
        </w:rPr>
        <w:t>а</w:t>
      </w:r>
      <w:r w:rsidR="00D97934" w:rsidRPr="005111E5">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 xml:space="preserve">указываются </w:t>
      </w:r>
      <w:r w:rsidRPr="00F42EE3">
        <w:rPr>
          <w:rFonts w:ascii="Times New Roman" w:eastAsia="Times New Roman" w:hAnsi="Times New Roman" w:cs="Times New Roman"/>
          <w:b/>
          <w:i/>
          <w:color w:val="000000"/>
          <w:sz w:val="24"/>
          <w:szCs w:val="24"/>
          <w:lang w:eastAsia="ru-RU" w:bidi="ru-RU"/>
        </w:rPr>
        <w:t>в пункте</w:t>
      </w:r>
      <w:r w:rsidRPr="00F42EE3">
        <w:rPr>
          <w:rFonts w:ascii="Times New Roman" w:eastAsia="Times New Roman" w:hAnsi="Times New Roman" w:cs="Times New Roman"/>
          <w:i/>
          <w:color w:val="000000"/>
          <w:sz w:val="24"/>
          <w:szCs w:val="24"/>
          <w:lang w:eastAsia="ru-RU" w:bidi="ru-RU"/>
        </w:rPr>
        <w:t xml:space="preserve"> </w:t>
      </w:r>
      <w:r w:rsidRPr="00F42EE3">
        <w:rPr>
          <w:rFonts w:ascii="Times New Roman" w:eastAsia="Times New Roman" w:hAnsi="Times New Roman" w:cs="Times New Roman"/>
          <w:b/>
          <w:bCs/>
          <w:i/>
          <w:color w:val="000000"/>
          <w:sz w:val="24"/>
          <w:szCs w:val="24"/>
          <w:lang w:eastAsia="ru-RU" w:bidi="ru-RU"/>
        </w:rPr>
        <w:t>28 Информационной карты</w:t>
      </w:r>
      <w:r w:rsidRPr="00F42EE3">
        <w:rPr>
          <w:rFonts w:ascii="Times New Roman" w:eastAsia="Times New Roman" w:hAnsi="Times New Roman" w:cs="Times New Roman"/>
          <w:b/>
          <w:bCs/>
          <w:color w:val="000000"/>
          <w:sz w:val="24"/>
          <w:szCs w:val="24"/>
          <w:lang w:eastAsia="ru-RU" w:bidi="ru-RU"/>
        </w:rPr>
        <w:t xml:space="preserve"> </w:t>
      </w:r>
      <w:r w:rsidRPr="00F42EE3">
        <w:rPr>
          <w:rFonts w:ascii="Times New Roman" w:eastAsia="Times New Roman" w:hAnsi="Times New Roman" w:cs="Times New Roman"/>
          <w:b/>
          <w:i/>
          <w:color w:val="000000"/>
          <w:sz w:val="24"/>
          <w:szCs w:val="24"/>
          <w:lang w:eastAsia="ru-RU" w:bidi="ru-RU"/>
        </w:rPr>
        <w:t>Раздела 2 Документации</w:t>
      </w:r>
      <w:r w:rsidRPr="00F42EE3">
        <w:rPr>
          <w:rFonts w:ascii="Times New Roman" w:eastAsia="Times New Roman" w:hAnsi="Times New Roman" w:cs="Times New Roman"/>
          <w:color w:val="000000"/>
          <w:sz w:val="24"/>
          <w:szCs w:val="24"/>
          <w:lang w:eastAsia="ru-RU" w:bidi="ru-RU"/>
        </w:rPr>
        <w:t>.</w:t>
      </w:r>
    </w:p>
    <w:p w14:paraId="20C33788" w14:textId="77777777" w:rsidR="00F42EE3" w:rsidRPr="00F42EE3" w:rsidRDefault="00F42EE3" w:rsidP="00F42EE3">
      <w:pPr>
        <w:widowControl w:val="0"/>
        <w:numPr>
          <w:ilvl w:val="1"/>
          <w:numId w:val="7"/>
        </w:numPr>
        <w:tabs>
          <w:tab w:val="left" w:pos="1456"/>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Заявки рассматриваются, оцениваются и сопоставляются закупочной комиссией на основании требований, условий и критериев, указанных в настоящей Документации.</w:t>
      </w:r>
    </w:p>
    <w:p w14:paraId="7C360F47" w14:textId="5EE627A3" w:rsidR="00F42EE3" w:rsidRPr="00F42EE3" w:rsidRDefault="00F42EE3" w:rsidP="00F42EE3">
      <w:pPr>
        <w:widowControl w:val="0"/>
        <w:numPr>
          <w:ilvl w:val="1"/>
          <w:numId w:val="7"/>
        </w:numPr>
        <w:tabs>
          <w:tab w:val="left" w:pos="1456"/>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По результатам рассмотрения Заявок и проверки информации об Участниках закупочная комиссия принимает решения о допуске Заявки к участию в </w:t>
      </w:r>
      <w:r w:rsidR="00D97934">
        <w:rPr>
          <w:rFonts w:ascii="Times New Roman" w:eastAsia="Times New Roman" w:hAnsi="Times New Roman" w:cs="Times New Roman"/>
          <w:color w:val="000000"/>
          <w:sz w:val="24"/>
          <w:szCs w:val="24"/>
          <w:lang w:eastAsia="ru-RU" w:bidi="ru-RU"/>
        </w:rPr>
        <w:t>О</w:t>
      </w:r>
      <w:r w:rsidR="00D97934" w:rsidRPr="005111E5">
        <w:rPr>
          <w:rFonts w:ascii="Times New Roman" w:eastAsia="Times New Roman" w:hAnsi="Times New Roman" w:cs="Times New Roman"/>
          <w:color w:val="000000"/>
          <w:sz w:val="24"/>
          <w:szCs w:val="24"/>
          <w:lang w:eastAsia="ru-RU" w:bidi="ru-RU"/>
        </w:rPr>
        <w:t xml:space="preserve">ткрытом   конкурсе </w:t>
      </w:r>
      <w:r w:rsidRPr="00F42EE3">
        <w:rPr>
          <w:rFonts w:ascii="Times New Roman" w:eastAsia="Times New Roman" w:hAnsi="Times New Roman" w:cs="Times New Roman"/>
          <w:color w:val="000000"/>
          <w:sz w:val="24"/>
          <w:szCs w:val="24"/>
          <w:lang w:eastAsia="ru-RU" w:bidi="ru-RU"/>
        </w:rPr>
        <w:t xml:space="preserve">или об отклонении Заявки на участие в </w:t>
      </w:r>
      <w:r w:rsidR="00D97934">
        <w:rPr>
          <w:rFonts w:ascii="Times New Roman" w:eastAsia="Times New Roman" w:hAnsi="Times New Roman" w:cs="Times New Roman"/>
          <w:color w:val="000000"/>
          <w:sz w:val="24"/>
          <w:szCs w:val="24"/>
          <w:lang w:eastAsia="ru-RU" w:bidi="ru-RU"/>
        </w:rPr>
        <w:t>О</w:t>
      </w:r>
      <w:r w:rsidR="00D97934" w:rsidRPr="005111E5">
        <w:rPr>
          <w:rFonts w:ascii="Times New Roman" w:eastAsia="Times New Roman" w:hAnsi="Times New Roman" w:cs="Times New Roman"/>
          <w:color w:val="000000"/>
          <w:sz w:val="24"/>
          <w:szCs w:val="24"/>
          <w:lang w:eastAsia="ru-RU" w:bidi="ru-RU"/>
        </w:rPr>
        <w:t xml:space="preserve">ткрытом   конкурсе </w:t>
      </w:r>
      <w:r w:rsidRPr="00F42EE3">
        <w:rPr>
          <w:rFonts w:ascii="Times New Roman" w:eastAsia="Times New Roman" w:hAnsi="Times New Roman" w:cs="Times New Roman"/>
          <w:color w:val="000000"/>
          <w:sz w:val="24"/>
          <w:szCs w:val="24"/>
          <w:lang w:eastAsia="ru-RU" w:bidi="ru-RU"/>
        </w:rPr>
        <w:t>по основаниям, предусмотренным                   настоящей Документацией.</w:t>
      </w:r>
    </w:p>
    <w:p w14:paraId="40F523CF" w14:textId="198548DD" w:rsidR="00F42EE3" w:rsidRPr="00F42EE3" w:rsidRDefault="00F42EE3" w:rsidP="00F42EE3">
      <w:pPr>
        <w:widowControl w:val="0"/>
        <w:numPr>
          <w:ilvl w:val="1"/>
          <w:numId w:val="7"/>
        </w:numPr>
        <w:tabs>
          <w:tab w:val="left" w:pos="1456"/>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lastRenderedPageBreak/>
        <w:t xml:space="preserve">Результаты рассмотрения заявок на участие в </w:t>
      </w:r>
      <w:r w:rsidR="00D97934">
        <w:rPr>
          <w:rFonts w:ascii="Times New Roman" w:eastAsia="Times New Roman" w:hAnsi="Times New Roman" w:cs="Times New Roman"/>
          <w:color w:val="000000"/>
          <w:sz w:val="24"/>
          <w:szCs w:val="24"/>
          <w:lang w:eastAsia="ru-RU" w:bidi="ru-RU"/>
        </w:rPr>
        <w:t>О</w:t>
      </w:r>
      <w:r w:rsidR="00D97934" w:rsidRPr="005111E5">
        <w:rPr>
          <w:rFonts w:ascii="Times New Roman" w:eastAsia="Times New Roman" w:hAnsi="Times New Roman" w:cs="Times New Roman"/>
          <w:color w:val="000000"/>
          <w:sz w:val="24"/>
          <w:szCs w:val="24"/>
          <w:lang w:eastAsia="ru-RU" w:bidi="ru-RU"/>
        </w:rPr>
        <w:t>ткрытом</w:t>
      </w:r>
      <w:r w:rsidR="00A2674F">
        <w:rPr>
          <w:rFonts w:ascii="Times New Roman" w:eastAsia="Times New Roman" w:hAnsi="Times New Roman" w:cs="Times New Roman"/>
          <w:color w:val="000000"/>
          <w:sz w:val="24"/>
          <w:szCs w:val="24"/>
          <w:lang w:eastAsia="ru-RU" w:bidi="ru-RU"/>
        </w:rPr>
        <w:t xml:space="preserve"> </w:t>
      </w:r>
      <w:r w:rsidR="00D97934" w:rsidRPr="005111E5">
        <w:rPr>
          <w:rFonts w:ascii="Times New Roman" w:eastAsia="Times New Roman" w:hAnsi="Times New Roman" w:cs="Times New Roman"/>
          <w:color w:val="000000"/>
          <w:sz w:val="24"/>
          <w:szCs w:val="24"/>
          <w:lang w:eastAsia="ru-RU" w:bidi="ru-RU"/>
        </w:rPr>
        <w:t xml:space="preserve">конкурсе </w:t>
      </w:r>
      <w:r w:rsidRPr="00F42EE3">
        <w:rPr>
          <w:rFonts w:ascii="Times New Roman" w:eastAsia="Times New Roman" w:hAnsi="Times New Roman" w:cs="Times New Roman"/>
          <w:color w:val="000000"/>
          <w:sz w:val="24"/>
          <w:szCs w:val="24"/>
          <w:lang w:eastAsia="ru-RU" w:bidi="ru-RU"/>
        </w:rPr>
        <w:t xml:space="preserve">фиксируются </w:t>
      </w:r>
      <w:r w:rsidR="00A2674F">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 xml:space="preserve">в протоколе подведения итогов </w:t>
      </w:r>
      <w:r w:rsidR="00D97934">
        <w:rPr>
          <w:rFonts w:ascii="Times New Roman" w:eastAsia="Times New Roman" w:hAnsi="Times New Roman" w:cs="Times New Roman"/>
          <w:color w:val="000000"/>
          <w:sz w:val="24"/>
          <w:szCs w:val="24"/>
          <w:lang w:eastAsia="ru-RU" w:bidi="ru-RU"/>
        </w:rPr>
        <w:t>Открытого конкурса</w:t>
      </w:r>
      <w:r w:rsidRPr="00F42EE3">
        <w:rPr>
          <w:rFonts w:ascii="Times New Roman" w:eastAsia="Times New Roman" w:hAnsi="Times New Roman" w:cs="Times New Roman"/>
          <w:color w:val="000000"/>
          <w:sz w:val="24"/>
          <w:szCs w:val="24"/>
          <w:lang w:eastAsia="ru-RU" w:bidi="ru-RU"/>
        </w:rPr>
        <w:t>.</w:t>
      </w:r>
    </w:p>
    <w:p w14:paraId="176B9059" w14:textId="77777777" w:rsidR="00F42EE3" w:rsidRPr="00F42EE3" w:rsidRDefault="00F42EE3" w:rsidP="00F42EE3">
      <w:pPr>
        <w:widowControl w:val="0"/>
        <w:numPr>
          <w:ilvl w:val="1"/>
          <w:numId w:val="7"/>
        </w:numPr>
        <w:tabs>
          <w:tab w:val="left" w:pos="1492"/>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На стадии рассмотрения Заявок выполняются следующие действия:</w:t>
      </w:r>
    </w:p>
    <w:p w14:paraId="148D5923" w14:textId="77777777" w:rsidR="00F42EE3" w:rsidRPr="00F42EE3" w:rsidRDefault="00F42EE3" w:rsidP="00F42EE3">
      <w:pPr>
        <w:widowControl w:val="0"/>
        <w:tabs>
          <w:tab w:val="left" w:pos="1176"/>
        </w:tabs>
        <w:spacing w:after="0" w:line="274" w:lineRule="exact"/>
        <w:ind w:firstLine="92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ab/>
        <w:t>проверка комплектности, содержания и оформления Заявок на соответствие требованиям Документации;</w:t>
      </w:r>
    </w:p>
    <w:p w14:paraId="0DA14D0A" w14:textId="77777777" w:rsidR="00F42EE3" w:rsidRPr="00F42EE3" w:rsidRDefault="00F42EE3" w:rsidP="00F42EE3">
      <w:pPr>
        <w:widowControl w:val="0"/>
        <w:tabs>
          <w:tab w:val="left" w:pos="1176"/>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б)</w:t>
      </w:r>
      <w:r w:rsidRPr="00F42EE3">
        <w:rPr>
          <w:rFonts w:ascii="Times New Roman" w:eastAsia="Times New Roman" w:hAnsi="Times New Roman" w:cs="Times New Roman"/>
          <w:color w:val="000000"/>
          <w:sz w:val="24"/>
          <w:szCs w:val="24"/>
          <w:lang w:eastAsia="ru-RU" w:bidi="ru-RU"/>
        </w:rPr>
        <w:tab/>
        <w:t xml:space="preserve">проверка достоверности сведений и документов, поданных в составе Заявки; </w:t>
      </w:r>
    </w:p>
    <w:p w14:paraId="00152A64" w14:textId="77777777" w:rsidR="00F42EE3" w:rsidRPr="00F42EE3" w:rsidRDefault="00F42EE3" w:rsidP="00F42EE3">
      <w:pPr>
        <w:widowControl w:val="0"/>
        <w:tabs>
          <w:tab w:val="left" w:pos="1176"/>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в)</w:t>
      </w:r>
      <w:r w:rsidRPr="00F42EE3">
        <w:rPr>
          <w:rFonts w:ascii="Times New Roman" w:eastAsia="Times New Roman" w:hAnsi="Times New Roman" w:cs="Times New Roman"/>
          <w:color w:val="000000"/>
          <w:sz w:val="24"/>
          <w:szCs w:val="24"/>
          <w:lang w:eastAsia="ru-RU" w:bidi="ru-RU"/>
        </w:rPr>
        <w:tab/>
        <w:t>проверка участника Закупки на соответствие требованиям, установленным Документацией;</w:t>
      </w:r>
    </w:p>
    <w:p w14:paraId="4707E2D1" w14:textId="77777777" w:rsidR="00F42EE3" w:rsidRPr="00F42EE3" w:rsidRDefault="00F42EE3" w:rsidP="00F42EE3">
      <w:pPr>
        <w:widowControl w:val="0"/>
        <w:tabs>
          <w:tab w:val="left" w:pos="1176"/>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г)</w:t>
      </w:r>
      <w:r w:rsidRPr="00F42EE3">
        <w:rPr>
          <w:rFonts w:ascii="Times New Roman" w:eastAsia="Times New Roman" w:hAnsi="Times New Roman" w:cs="Times New Roman"/>
          <w:color w:val="000000"/>
          <w:sz w:val="24"/>
          <w:szCs w:val="24"/>
          <w:lang w:eastAsia="ru-RU" w:bidi="ru-RU"/>
        </w:rPr>
        <w:tab/>
        <w:t xml:space="preserve">проверка </w:t>
      </w:r>
      <w:bookmarkStart w:id="12" w:name="_Hlk64382043"/>
      <w:r w:rsidRPr="00F42EE3">
        <w:rPr>
          <w:rFonts w:ascii="Times New Roman" w:eastAsia="Times New Roman" w:hAnsi="Times New Roman" w:cs="Times New Roman"/>
          <w:color w:val="000000"/>
          <w:sz w:val="24"/>
          <w:szCs w:val="24"/>
          <w:lang w:eastAsia="ru-RU" w:bidi="ru-RU"/>
        </w:rPr>
        <w:t xml:space="preserve">предлагаемых к поставке товаров, подлежащих выполнению работ, оказанию услуг </w:t>
      </w:r>
      <w:bookmarkEnd w:id="12"/>
      <w:r w:rsidRPr="00F42EE3">
        <w:rPr>
          <w:rFonts w:ascii="Times New Roman" w:eastAsia="Times New Roman" w:hAnsi="Times New Roman" w:cs="Times New Roman"/>
          <w:color w:val="000000"/>
          <w:sz w:val="24"/>
          <w:szCs w:val="24"/>
          <w:lang w:eastAsia="ru-RU" w:bidi="ru-RU"/>
        </w:rPr>
        <w:t xml:space="preserve">и договорных условий на соответствие требованиям Документации; </w:t>
      </w:r>
    </w:p>
    <w:p w14:paraId="14955761" w14:textId="77777777" w:rsidR="00F42EE3" w:rsidRPr="00F42EE3" w:rsidRDefault="00F42EE3" w:rsidP="00F42EE3">
      <w:pPr>
        <w:widowControl w:val="0"/>
        <w:tabs>
          <w:tab w:val="left" w:pos="1176"/>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д)</w:t>
      </w:r>
      <w:r w:rsidRPr="00F42EE3">
        <w:rPr>
          <w:rFonts w:ascii="Times New Roman" w:eastAsia="Times New Roman" w:hAnsi="Times New Roman" w:cs="Times New Roman"/>
          <w:color w:val="000000"/>
          <w:sz w:val="24"/>
          <w:szCs w:val="24"/>
          <w:lang w:eastAsia="ru-RU" w:bidi="ru-RU"/>
        </w:rPr>
        <w:tab/>
        <w:t>проверка соответствия предложения о цене Участника значению начальной (максимальной) цены договора.</w:t>
      </w:r>
    </w:p>
    <w:p w14:paraId="4045D11F" w14:textId="77777777" w:rsidR="00F42EE3" w:rsidRPr="00F42EE3" w:rsidRDefault="00F42EE3" w:rsidP="00F42EE3">
      <w:pPr>
        <w:widowControl w:val="0"/>
        <w:numPr>
          <w:ilvl w:val="1"/>
          <w:numId w:val="7"/>
        </w:numPr>
        <w:tabs>
          <w:tab w:val="left" w:pos="1518"/>
          <w:tab w:val="left" w:pos="8674"/>
        </w:tabs>
        <w:spacing w:after="0" w:line="274" w:lineRule="exact"/>
        <w:ind w:firstLine="993"/>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В целях подтверждения соответствия Участника требованиям, указанным в Документации, Заказчик вправе использовать общедоступные источники информации. При этом Заказчик придерживается одинакового подхода ко всем Участникам (Общедоступными источниками информации признаются официальные источники информации уполномоченных государственных органов, официальные источники информации иностранных государств, международных организаций).</w:t>
      </w:r>
    </w:p>
    <w:p w14:paraId="51746488" w14:textId="77777777" w:rsidR="00F42EE3" w:rsidRPr="00F42EE3" w:rsidRDefault="00F42EE3" w:rsidP="00F42EE3">
      <w:pPr>
        <w:widowControl w:val="0"/>
        <w:tabs>
          <w:tab w:val="left" w:pos="1518"/>
        </w:tabs>
        <w:spacing w:after="0" w:line="274" w:lineRule="exact"/>
        <w:ind w:firstLine="993"/>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19.7. Если в Заявке имеются расхождения между обозначением сумм словами и цифрами, то к рассмотрению принимается сумма, указанная прописью.</w:t>
      </w:r>
    </w:p>
    <w:p w14:paraId="7941A02D" w14:textId="7805A644" w:rsidR="00F42EE3" w:rsidRPr="00F42EE3" w:rsidRDefault="00F42EE3" w:rsidP="00F42EE3">
      <w:pPr>
        <w:widowControl w:val="0"/>
        <w:numPr>
          <w:ilvl w:val="0"/>
          <w:numId w:val="8"/>
        </w:numPr>
        <w:tabs>
          <w:tab w:val="left" w:pos="1518"/>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В случае выявления факта сообщения Участником недостоверных сведений о его соответствии требованиям, установленным в Документации, закупочная комиссия вправе на любом этапе проведения </w:t>
      </w:r>
      <w:r w:rsidR="00D97934">
        <w:rPr>
          <w:rFonts w:ascii="Times New Roman" w:eastAsia="Times New Roman" w:hAnsi="Times New Roman" w:cs="Times New Roman"/>
          <w:color w:val="000000"/>
          <w:sz w:val="24"/>
          <w:szCs w:val="24"/>
          <w:lang w:eastAsia="ru-RU" w:bidi="ru-RU"/>
        </w:rPr>
        <w:t xml:space="preserve">Открытого </w:t>
      </w:r>
      <w:r w:rsidR="00D97934" w:rsidRPr="005111E5">
        <w:rPr>
          <w:rFonts w:ascii="Times New Roman" w:eastAsia="Times New Roman" w:hAnsi="Times New Roman" w:cs="Times New Roman"/>
          <w:color w:val="000000"/>
          <w:sz w:val="24"/>
          <w:szCs w:val="24"/>
          <w:lang w:eastAsia="ru-RU" w:bidi="ru-RU"/>
        </w:rPr>
        <w:t>конкурс</w:t>
      </w:r>
      <w:r w:rsidR="00D97934">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 xml:space="preserve"> отклонить Заявку такого Участника, пересмотреть результаты </w:t>
      </w:r>
      <w:r w:rsidR="00D97934">
        <w:rPr>
          <w:rFonts w:ascii="Times New Roman" w:eastAsia="Times New Roman" w:hAnsi="Times New Roman" w:cs="Times New Roman"/>
          <w:color w:val="000000"/>
          <w:sz w:val="24"/>
          <w:szCs w:val="24"/>
          <w:lang w:eastAsia="ru-RU" w:bidi="ru-RU"/>
        </w:rPr>
        <w:t>Открытого конкурса</w:t>
      </w:r>
      <w:r w:rsidRPr="00F42EE3">
        <w:rPr>
          <w:rFonts w:ascii="Times New Roman" w:eastAsia="Times New Roman" w:hAnsi="Times New Roman" w:cs="Times New Roman"/>
          <w:color w:val="000000"/>
          <w:sz w:val="24"/>
          <w:szCs w:val="24"/>
          <w:lang w:eastAsia="ru-RU" w:bidi="ru-RU"/>
        </w:rPr>
        <w:t xml:space="preserve">, в том числе завершить </w:t>
      </w:r>
      <w:r w:rsidR="00D97934">
        <w:rPr>
          <w:rFonts w:ascii="Times New Roman" w:eastAsia="Times New Roman" w:hAnsi="Times New Roman" w:cs="Times New Roman"/>
          <w:color w:val="000000"/>
          <w:sz w:val="24"/>
          <w:szCs w:val="24"/>
          <w:lang w:eastAsia="ru-RU" w:bidi="ru-RU"/>
        </w:rPr>
        <w:t>Открытый</w:t>
      </w:r>
      <w:r w:rsidR="00D97934" w:rsidRPr="005111E5">
        <w:rPr>
          <w:rFonts w:ascii="Times New Roman" w:eastAsia="Times New Roman" w:hAnsi="Times New Roman" w:cs="Times New Roman"/>
          <w:color w:val="000000"/>
          <w:sz w:val="24"/>
          <w:szCs w:val="24"/>
          <w:lang w:eastAsia="ru-RU" w:bidi="ru-RU"/>
        </w:rPr>
        <w:t xml:space="preserve"> конкурс </w:t>
      </w:r>
      <w:r w:rsidRPr="00F42EE3">
        <w:rPr>
          <w:rFonts w:ascii="Times New Roman" w:eastAsia="Times New Roman" w:hAnsi="Times New Roman" w:cs="Times New Roman"/>
          <w:color w:val="000000"/>
          <w:sz w:val="24"/>
          <w:szCs w:val="24"/>
          <w:lang w:eastAsia="ru-RU" w:bidi="ru-RU"/>
        </w:rPr>
        <w:t>без определения Исполнителя.</w:t>
      </w:r>
    </w:p>
    <w:p w14:paraId="65AAD854" w14:textId="4DE83AF9" w:rsidR="00F42EE3" w:rsidRPr="00F42EE3" w:rsidRDefault="00F42EE3" w:rsidP="00F42EE3">
      <w:pPr>
        <w:widowControl w:val="0"/>
        <w:numPr>
          <w:ilvl w:val="0"/>
          <w:numId w:val="8"/>
        </w:numPr>
        <w:tabs>
          <w:tab w:val="left" w:pos="1566"/>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По итогам рассмотрения заявок принимается решение в отношении каждого Участника о его допуске к участию в </w:t>
      </w:r>
      <w:r w:rsidR="003E09A0">
        <w:rPr>
          <w:rFonts w:ascii="Times New Roman" w:eastAsia="Times New Roman" w:hAnsi="Times New Roman" w:cs="Times New Roman"/>
          <w:color w:val="000000"/>
          <w:sz w:val="24"/>
          <w:szCs w:val="24"/>
          <w:lang w:eastAsia="ru-RU" w:bidi="ru-RU"/>
        </w:rPr>
        <w:t>О</w:t>
      </w:r>
      <w:r w:rsidR="003E09A0" w:rsidRPr="005111E5">
        <w:rPr>
          <w:rFonts w:ascii="Times New Roman" w:eastAsia="Times New Roman" w:hAnsi="Times New Roman" w:cs="Times New Roman"/>
          <w:color w:val="000000"/>
          <w:sz w:val="24"/>
          <w:szCs w:val="24"/>
          <w:lang w:eastAsia="ru-RU" w:bidi="ru-RU"/>
        </w:rPr>
        <w:t xml:space="preserve">ткрытом   конкурсе </w:t>
      </w:r>
      <w:r w:rsidRPr="00F42EE3">
        <w:rPr>
          <w:rFonts w:ascii="Times New Roman" w:eastAsia="Times New Roman" w:hAnsi="Times New Roman" w:cs="Times New Roman"/>
          <w:color w:val="000000"/>
          <w:sz w:val="24"/>
          <w:szCs w:val="24"/>
          <w:lang w:eastAsia="ru-RU" w:bidi="ru-RU"/>
        </w:rPr>
        <w:t>либо об отказе в допуск</w:t>
      </w:r>
      <w:r w:rsidR="003E09A0">
        <w:rPr>
          <w:rFonts w:ascii="Times New Roman" w:eastAsia="Times New Roman" w:hAnsi="Times New Roman" w:cs="Times New Roman"/>
          <w:color w:val="000000"/>
          <w:sz w:val="24"/>
          <w:szCs w:val="24"/>
          <w:lang w:eastAsia="ru-RU" w:bidi="ru-RU"/>
        </w:rPr>
        <w:t>е такого Участника к участию в О</w:t>
      </w:r>
      <w:r w:rsidR="003E09A0" w:rsidRPr="005111E5">
        <w:rPr>
          <w:rFonts w:ascii="Times New Roman" w:eastAsia="Times New Roman" w:hAnsi="Times New Roman" w:cs="Times New Roman"/>
          <w:color w:val="000000"/>
          <w:sz w:val="24"/>
          <w:szCs w:val="24"/>
          <w:lang w:eastAsia="ru-RU" w:bidi="ru-RU"/>
        </w:rPr>
        <w:t xml:space="preserve">ткрытом   конкурсе </w:t>
      </w:r>
      <w:r w:rsidRPr="00F42EE3">
        <w:rPr>
          <w:rFonts w:ascii="Times New Roman" w:eastAsia="Times New Roman" w:hAnsi="Times New Roman" w:cs="Times New Roman"/>
          <w:color w:val="000000"/>
          <w:sz w:val="24"/>
          <w:szCs w:val="24"/>
          <w:lang w:eastAsia="ru-RU" w:bidi="ru-RU"/>
        </w:rPr>
        <w:t xml:space="preserve">в порядке и по основаниям, которые предусмотрены Документацией. </w:t>
      </w:r>
    </w:p>
    <w:p w14:paraId="663A03A0" w14:textId="40BCDF7D" w:rsidR="00F42EE3" w:rsidRPr="00F42EE3" w:rsidRDefault="00F42EE3" w:rsidP="00F42EE3">
      <w:pPr>
        <w:widowControl w:val="0"/>
        <w:tabs>
          <w:tab w:val="left" w:pos="1566"/>
        </w:tabs>
        <w:spacing w:after="0" w:line="274" w:lineRule="exact"/>
        <w:ind w:left="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Основаниями для отказа в допуске к участию в </w:t>
      </w:r>
      <w:r w:rsidR="00B3595D">
        <w:rPr>
          <w:rFonts w:ascii="Times New Roman" w:eastAsia="Times New Roman" w:hAnsi="Times New Roman" w:cs="Times New Roman"/>
          <w:color w:val="000000"/>
          <w:sz w:val="24"/>
          <w:szCs w:val="24"/>
          <w:lang w:eastAsia="ru-RU" w:bidi="ru-RU"/>
        </w:rPr>
        <w:t>О</w:t>
      </w:r>
      <w:r w:rsidR="00B3595D" w:rsidRPr="005111E5">
        <w:rPr>
          <w:rFonts w:ascii="Times New Roman" w:eastAsia="Times New Roman" w:hAnsi="Times New Roman" w:cs="Times New Roman"/>
          <w:color w:val="000000"/>
          <w:sz w:val="24"/>
          <w:szCs w:val="24"/>
          <w:lang w:eastAsia="ru-RU" w:bidi="ru-RU"/>
        </w:rPr>
        <w:t xml:space="preserve">ткрытом   конкурсе </w:t>
      </w:r>
      <w:r w:rsidRPr="00F42EE3">
        <w:rPr>
          <w:rFonts w:ascii="Times New Roman" w:eastAsia="Times New Roman" w:hAnsi="Times New Roman" w:cs="Times New Roman"/>
          <w:color w:val="000000"/>
          <w:sz w:val="24"/>
          <w:szCs w:val="24"/>
          <w:lang w:eastAsia="ru-RU" w:bidi="ru-RU"/>
        </w:rPr>
        <w:t>являются:</w:t>
      </w:r>
    </w:p>
    <w:p w14:paraId="5AAA0DA8" w14:textId="77777777" w:rsidR="00F42EE3" w:rsidRPr="00F42EE3" w:rsidRDefault="00F42EE3" w:rsidP="00F42EE3">
      <w:pPr>
        <w:widowControl w:val="0"/>
        <w:numPr>
          <w:ilvl w:val="0"/>
          <w:numId w:val="9"/>
        </w:numPr>
        <w:tabs>
          <w:tab w:val="left" w:pos="1176"/>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непредставление документов, а также иных сведений, требование о наличии которых установлено Документацией;</w:t>
      </w:r>
    </w:p>
    <w:p w14:paraId="48DABB86" w14:textId="77777777" w:rsidR="00F42EE3" w:rsidRPr="00F42EE3" w:rsidRDefault="00F42EE3" w:rsidP="00F42EE3">
      <w:pPr>
        <w:widowControl w:val="0"/>
        <w:numPr>
          <w:ilvl w:val="0"/>
          <w:numId w:val="9"/>
        </w:numPr>
        <w:tabs>
          <w:tab w:val="left" w:pos="1176"/>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несоответствие Участника требованиям к Участникам закупки, установленным Документацией;</w:t>
      </w:r>
    </w:p>
    <w:p w14:paraId="0A58E730" w14:textId="77777777" w:rsidR="00F42EE3" w:rsidRPr="00F42EE3" w:rsidRDefault="00F42EE3" w:rsidP="00F42EE3">
      <w:pPr>
        <w:widowControl w:val="0"/>
        <w:numPr>
          <w:ilvl w:val="0"/>
          <w:numId w:val="9"/>
        </w:numPr>
        <w:tabs>
          <w:tab w:val="left" w:pos="1177"/>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несоответствие Заявки требованиям Документации;</w:t>
      </w:r>
    </w:p>
    <w:p w14:paraId="0FA9D84F" w14:textId="77777777" w:rsidR="00F42EE3" w:rsidRPr="00F42EE3" w:rsidRDefault="00F42EE3" w:rsidP="00F42EE3">
      <w:pPr>
        <w:widowControl w:val="0"/>
        <w:numPr>
          <w:ilvl w:val="0"/>
          <w:numId w:val="9"/>
        </w:numPr>
        <w:tabs>
          <w:tab w:val="left" w:pos="1222"/>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несоответствие предлагаемых к поставке товаров, подлежащих выполнению работ, оказанию услуг требованиям, установленным Документацией;</w:t>
      </w:r>
    </w:p>
    <w:p w14:paraId="01DC0733" w14:textId="77777777" w:rsidR="00F42EE3" w:rsidRPr="00F42EE3" w:rsidRDefault="00F42EE3" w:rsidP="00F42EE3">
      <w:pPr>
        <w:widowControl w:val="0"/>
        <w:numPr>
          <w:ilvl w:val="0"/>
          <w:numId w:val="9"/>
        </w:numPr>
        <w:tabs>
          <w:tab w:val="left" w:pos="1177"/>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предложение Участником в составе Заявки цены закупки, превышающей начальную (максимальную) цену договора;</w:t>
      </w:r>
    </w:p>
    <w:p w14:paraId="710CE15A" w14:textId="77777777" w:rsidR="00F42EE3" w:rsidRPr="00F42EE3" w:rsidRDefault="00F42EE3" w:rsidP="00F42EE3">
      <w:pPr>
        <w:widowControl w:val="0"/>
        <w:numPr>
          <w:ilvl w:val="0"/>
          <w:numId w:val="9"/>
        </w:numPr>
        <w:tabs>
          <w:tab w:val="left" w:pos="1177"/>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сообщение Участником в Заявке недостоверных сведений о его соответствии требованиям, установленным в Документации;</w:t>
      </w:r>
    </w:p>
    <w:p w14:paraId="162E31E3" w14:textId="77777777" w:rsidR="00F42EE3" w:rsidRPr="00F42EE3" w:rsidRDefault="00F42EE3" w:rsidP="00F42EE3">
      <w:pPr>
        <w:widowControl w:val="0"/>
        <w:numPr>
          <w:ilvl w:val="0"/>
          <w:numId w:val="9"/>
        </w:numPr>
        <w:tabs>
          <w:tab w:val="left" w:pos="1177"/>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подача Участником двух и более Заявок в отношении одного предмета закупки при условии, что поданная им ранее Заявка не отозвана.</w:t>
      </w:r>
    </w:p>
    <w:p w14:paraId="053C8325" w14:textId="693BD995" w:rsidR="00F42EE3" w:rsidRPr="00F42EE3" w:rsidRDefault="00F42EE3" w:rsidP="00F42EE3">
      <w:pPr>
        <w:widowControl w:val="0"/>
        <w:numPr>
          <w:ilvl w:val="0"/>
          <w:numId w:val="8"/>
        </w:numPr>
        <w:tabs>
          <w:tab w:val="left" w:pos="1570"/>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В целях определения победителя </w:t>
      </w:r>
      <w:r w:rsidR="00B3595D">
        <w:rPr>
          <w:rFonts w:ascii="Times New Roman" w:eastAsia="Times New Roman" w:hAnsi="Times New Roman" w:cs="Times New Roman"/>
          <w:color w:val="000000"/>
          <w:sz w:val="24"/>
          <w:szCs w:val="24"/>
          <w:lang w:eastAsia="ru-RU" w:bidi="ru-RU"/>
        </w:rPr>
        <w:t>О</w:t>
      </w:r>
      <w:r w:rsidR="00B3595D" w:rsidRPr="005111E5">
        <w:rPr>
          <w:rFonts w:ascii="Times New Roman" w:eastAsia="Times New Roman" w:hAnsi="Times New Roman" w:cs="Times New Roman"/>
          <w:color w:val="000000"/>
          <w:sz w:val="24"/>
          <w:szCs w:val="24"/>
          <w:lang w:eastAsia="ru-RU" w:bidi="ru-RU"/>
        </w:rPr>
        <w:t>ткрыто</w:t>
      </w:r>
      <w:r w:rsidR="00B3595D">
        <w:rPr>
          <w:rFonts w:ascii="Times New Roman" w:eastAsia="Times New Roman" w:hAnsi="Times New Roman" w:cs="Times New Roman"/>
          <w:color w:val="000000"/>
          <w:sz w:val="24"/>
          <w:szCs w:val="24"/>
          <w:lang w:eastAsia="ru-RU" w:bidi="ru-RU"/>
        </w:rPr>
        <w:t>го</w:t>
      </w:r>
      <w:r w:rsidR="00B3595D" w:rsidRPr="005111E5">
        <w:rPr>
          <w:rFonts w:ascii="Times New Roman" w:eastAsia="Times New Roman" w:hAnsi="Times New Roman" w:cs="Times New Roman"/>
          <w:color w:val="000000"/>
          <w:sz w:val="24"/>
          <w:szCs w:val="24"/>
          <w:lang w:eastAsia="ru-RU" w:bidi="ru-RU"/>
        </w:rPr>
        <w:t xml:space="preserve"> конкурс</w:t>
      </w:r>
      <w:r w:rsidR="00B3595D">
        <w:rPr>
          <w:rFonts w:ascii="Times New Roman" w:eastAsia="Times New Roman" w:hAnsi="Times New Roman" w:cs="Times New Roman"/>
          <w:color w:val="000000"/>
          <w:sz w:val="24"/>
          <w:szCs w:val="24"/>
          <w:lang w:eastAsia="ru-RU" w:bidi="ru-RU"/>
        </w:rPr>
        <w:t>а</w:t>
      </w:r>
      <w:r w:rsidR="00B3595D" w:rsidRPr="005111E5">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 xml:space="preserve">закупочной комиссией проводится оценка и сопоставление Заявок. Оцениваются и сопоставляются только </w:t>
      </w:r>
      <w:r w:rsidR="00B3595D">
        <w:rPr>
          <w:rFonts w:ascii="Times New Roman" w:eastAsia="Times New Roman" w:hAnsi="Times New Roman" w:cs="Times New Roman"/>
          <w:color w:val="000000"/>
          <w:sz w:val="24"/>
          <w:szCs w:val="24"/>
          <w:lang w:eastAsia="ru-RU" w:bidi="ru-RU"/>
        </w:rPr>
        <w:t xml:space="preserve">те </w:t>
      </w:r>
      <w:r w:rsidRPr="00F42EE3">
        <w:rPr>
          <w:rFonts w:ascii="Times New Roman" w:eastAsia="Times New Roman" w:hAnsi="Times New Roman" w:cs="Times New Roman"/>
          <w:color w:val="000000"/>
          <w:sz w:val="24"/>
          <w:szCs w:val="24"/>
          <w:lang w:eastAsia="ru-RU" w:bidi="ru-RU"/>
        </w:rPr>
        <w:t>Заявки, которые не были отклонены.</w:t>
      </w:r>
    </w:p>
    <w:p w14:paraId="7D7FE653" w14:textId="77777777" w:rsidR="00F42EE3" w:rsidRDefault="00F42EE3" w:rsidP="00F42EE3">
      <w:pPr>
        <w:widowControl w:val="0"/>
        <w:numPr>
          <w:ilvl w:val="0"/>
          <w:numId w:val="8"/>
        </w:numPr>
        <w:tabs>
          <w:tab w:val="left" w:pos="1570"/>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Оценка и сопоставление Заявок осуществляется в целях выявления лучших условий исполнения договора в соответствии с критериями оценки Заявок и в порядке, которые установлены </w:t>
      </w:r>
      <w:r w:rsidRPr="00F42EE3">
        <w:rPr>
          <w:rFonts w:ascii="Times New Roman" w:eastAsia="Times New Roman" w:hAnsi="Times New Roman" w:cs="Times New Roman"/>
          <w:b/>
          <w:bCs/>
          <w:i/>
          <w:color w:val="000000"/>
          <w:sz w:val="24"/>
          <w:szCs w:val="24"/>
          <w:lang w:eastAsia="ru-RU" w:bidi="ru-RU"/>
        </w:rPr>
        <w:t>пунктом 30 Информационной карты</w:t>
      </w:r>
      <w:r w:rsidRPr="00F42EE3">
        <w:rPr>
          <w:rFonts w:ascii="Times New Roman" w:eastAsia="Times New Roman" w:hAnsi="Times New Roman" w:cs="Times New Roman"/>
          <w:b/>
          <w:bCs/>
          <w:color w:val="000000"/>
          <w:sz w:val="24"/>
          <w:szCs w:val="24"/>
          <w:lang w:eastAsia="ru-RU" w:bidi="ru-RU"/>
        </w:rPr>
        <w:t xml:space="preserve"> </w:t>
      </w:r>
      <w:r w:rsidRPr="00F42EE3">
        <w:rPr>
          <w:rFonts w:ascii="Times New Roman" w:eastAsia="Times New Roman" w:hAnsi="Times New Roman" w:cs="Times New Roman"/>
          <w:b/>
          <w:i/>
          <w:color w:val="000000"/>
          <w:sz w:val="24"/>
          <w:szCs w:val="24"/>
          <w:lang w:eastAsia="ru-RU" w:bidi="ru-RU"/>
        </w:rPr>
        <w:t>(Раздел 2 Документации)</w:t>
      </w:r>
      <w:r w:rsidRPr="00F42EE3">
        <w:rPr>
          <w:rFonts w:ascii="Times New Roman" w:eastAsia="Times New Roman" w:hAnsi="Times New Roman" w:cs="Times New Roman"/>
          <w:color w:val="000000"/>
          <w:sz w:val="24"/>
          <w:szCs w:val="24"/>
          <w:lang w:eastAsia="ru-RU" w:bidi="ru-RU"/>
        </w:rPr>
        <w:t xml:space="preserve">. Значимость критериев оценки заявок указана </w:t>
      </w:r>
      <w:r w:rsidRPr="00F42EE3">
        <w:rPr>
          <w:rFonts w:ascii="Times New Roman" w:eastAsia="Times New Roman" w:hAnsi="Times New Roman" w:cs="Times New Roman"/>
          <w:b/>
          <w:bCs/>
          <w:i/>
          <w:color w:val="000000"/>
          <w:sz w:val="24"/>
          <w:szCs w:val="24"/>
          <w:lang w:eastAsia="ru-RU" w:bidi="ru-RU"/>
        </w:rPr>
        <w:t>в пункте 29 Информационной карты</w:t>
      </w:r>
      <w:r w:rsidRPr="00F42EE3">
        <w:rPr>
          <w:rFonts w:ascii="Times New Roman" w:eastAsia="Times New Roman" w:hAnsi="Times New Roman" w:cs="Times New Roman"/>
          <w:b/>
          <w:bCs/>
          <w:color w:val="000000"/>
          <w:sz w:val="24"/>
          <w:szCs w:val="24"/>
          <w:lang w:eastAsia="ru-RU" w:bidi="ru-RU"/>
        </w:rPr>
        <w:t xml:space="preserve"> </w:t>
      </w:r>
      <w:r w:rsidRPr="00F42EE3">
        <w:rPr>
          <w:rFonts w:ascii="Times New Roman" w:eastAsia="Times New Roman" w:hAnsi="Times New Roman" w:cs="Times New Roman"/>
          <w:b/>
          <w:i/>
          <w:color w:val="000000"/>
          <w:sz w:val="24"/>
          <w:szCs w:val="24"/>
          <w:lang w:eastAsia="ru-RU" w:bidi="ru-RU"/>
        </w:rPr>
        <w:t>(Раздел 2 Документации)</w:t>
      </w:r>
      <w:r w:rsidRPr="00F42EE3">
        <w:rPr>
          <w:rFonts w:ascii="Times New Roman" w:eastAsia="Times New Roman" w:hAnsi="Times New Roman" w:cs="Times New Roman"/>
          <w:color w:val="000000"/>
          <w:sz w:val="24"/>
          <w:szCs w:val="24"/>
          <w:lang w:eastAsia="ru-RU" w:bidi="ru-RU"/>
        </w:rPr>
        <w:t>.</w:t>
      </w:r>
    </w:p>
    <w:p w14:paraId="3AAE1A04" w14:textId="7BA4847C" w:rsidR="00EF142B" w:rsidRPr="00504D99" w:rsidRDefault="00EF142B" w:rsidP="00EF142B">
      <w:pPr>
        <w:widowControl w:val="0"/>
        <w:numPr>
          <w:ilvl w:val="0"/>
          <w:numId w:val="8"/>
        </w:numPr>
        <w:tabs>
          <w:tab w:val="left" w:pos="1570"/>
        </w:tabs>
        <w:spacing w:after="0" w:line="274" w:lineRule="exact"/>
        <w:ind w:firstLine="851"/>
        <w:jc w:val="both"/>
        <w:rPr>
          <w:rFonts w:ascii="Times New Roman" w:eastAsia="Times New Roman" w:hAnsi="Times New Roman" w:cs="Times New Roman"/>
          <w:color w:val="000000"/>
          <w:sz w:val="24"/>
          <w:szCs w:val="24"/>
          <w:lang w:eastAsia="ru-RU" w:bidi="ru-RU"/>
        </w:rPr>
      </w:pPr>
      <w:r w:rsidRPr="00504D99">
        <w:rPr>
          <w:rFonts w:ascii="Times New Roman" w:eastAsia="Times New Roman" w:hAnsi="Times New Roman" w:cs="Times New Roman"/>
          <w:color w:val="000000"/>
          <w:sz w:val="24"/>
          <w:szCs w:val="24"/>
          <w:lang w:eastAsia="ru-RU" w:bidi="ru-RU"/>
        </w:rPr>
        <w:t xml:space="preserve">Оценка и сопоставление Заявок осуществляется в следующем порядке: заявки, соответствующие требованиям, предусмотренным в документации о проведении открытого </w:t>
      </w:r>
      <w:r w:rsidRPr="00504D99">
        <w:rPr>
          <w:rFonts w:ascii="Times New Roman" w:eastAsia="Times New Roman" w:hAnsi="Times New Roman" w:cs="Times New Roman"/>
          <w:color w:val="000000"/>
          <w:sz w:val="24"/>
          <w:szCs w:val="24"/>
          <w:lang w:eastAsia="ru-RU" w:bidi="ru-RU"/>
        </w:rPr>
        <w:lastRenderedPageBreak/>
        <w:t>конкурса, передаются на экспертизу в Экспертную группу. Экспертная группа проводит независимую качественную оценку поступивших заявок на предмет:</w:t>
      </w:r>
    </w:p>
    <w:p w14:paraId="4428E657" w14:textId="4DDB31A5" w:rsidR="00EF142B" w:rsidRPr="00504D99" w:rsidRDefault="00EF142B" w:rsidP="00EF142B">
      <w:pPr>
        <w:widowControl w:val="0"/>
        <w:tabs>
          <w:tab w:val="left" w:pos="851"/>
        </w:tabs>
        <w:spacing w:after="0" w:line="274" w:lineRule="exact"/>
        <w:jc w:val="both"/>
        <w:rPr>
          <w:rFonts w:ascii="Times New Roman" w:eastAsia="Times New Roman" w:hAnsi="Times New Roman" w:cs="Times New Roman"/>
          <w:color w:val="000000"/>
          <w:sz w:val="24"/>
          <w:szCs w:val="24"/>
          <w:lang w:eastAsia="ru-RU" w:bidi="ru-RU"/>
        </w:rPr>
      </w:pPr>
      <w:r w:rsidRPr="00504D99">
        <w:rPr>
          <w:rFonts w:ascii="Times New Roman" w:eastAsia="Times New Roman" w:hAnsi="Times New Roman" w:cs="Times New Roman"/>
          <w:color w:val="000000"/>
          <w:sz w:val="24"/>
          <w:szCs w:val="24"/>
          <w:lang w:eastAsia="ru-RU" w:bidi="ru-RU"/>
        </w:rPr>
        <w:tab/>
        <w:t xml:space="preserve">- </w:t>
      </w:r>
      <w:r w:rsidR="00D904A9" w:rsidRPr="00504D99">
        <w:rPr>
          <w:rFonts w:ascii="Times New Roman" w:eastAsia="Times New Roman" w:hAnsi="Times New Roman" w:cs="Times New Roman"/>
          <w:sz w:val="24"/>
          <w:szCs w:val="24"/>
          <w:lang w:eastAsia="ru-RU" w:bidi="ru-RU"/>
        </w:rPr>
        <w:t>соответствия сферы деятельности участника закупки предмету закупки</w:t>
      </w:r>
      <w:r w:rsidRPr="00504D99">
        <w:rPr>
          <w:rFonts w:ascii="Times New Roman" w:eastAsia="Times New Roman" w:hAnsi="Times New Roman" w:cs="Times New Roman"/>
          <w:color w:val="000000"/>
          <w:sz w:val="24"/>
          <w:szCs w:val="24"/>
          <w:lang w:eastAsia="ru-RU" w:bidi="ru-RU"/>
        </w:rPr>
        <w:t>;</w:t>
      </w:r>
    </w:p>
    <w:p w14:paraId="70197E1B" w14:textId="4AC05F5D" w:rsidR="00EF142B" w:rsidRPr="00504D99" w:rsidRDefault="00EF142B" w:rsidP="00EF142B">
      <w:pPr>
        <w:widowControl w:val="0"/>
        <w:tabs>
          <w:tab w:val="left" w:pos="851"/>
        </w:tabs>
        <w:spacing w:after="0" w:line="274" w:lineRule="exact"/>
        <w:jc w:val="both"/>
        <w:rPr>
          <w:rFonts w:ascii="Times New Roman" w:eastAsia="Times New Roman" w:hAnsi="Times New Roman" w:cs="Times New Roman"/>
          <w:color w:val="000000"/>
          <w:sz w:val="24"/>
          <w:szCs w:val="24"/>
          <w:lang w:eastAsia="ru-RU" w:bidi="ru-RU"/>
        </w:rPr>
      </w:pPr>
      <w:r w:rsidRPr="00504D99">
        <w:rPr>
          <w:rFonts w:ascii="Times New Roman" w:eastAsia="Times New Roman" w:hAnsi="Times New Roman" w:cs="Times New Roman"/>
          <w:color w:val="000000"/>
          <w:sz w:val="24"/>
          <w:szCs w:val="24"/>
          <w:lang w:eastAsia="ru-RU" w:bidi="ru-RU"/>
        </w:rPr>
        <w:tab/>
        <w:t xml:space="preserve">- </w:t>
      </w:r>
      <w:r w:rsidR="00D904A9" w:rsidRPr="00504D99">
        <w:rPr>
          <w:rFonts w:ascii="Times New Roman" w:eastAsia="Times New Roman" w:hAnsi="Times New Roman" w:cs="Times New Roman"/>
          <w:sz w:val="24"/>
          <w:szCs w:val="24"/>
          <w:lang w:eastAsia="ru-RU" w:bidi="ru-RU"/>
        </w:rPr>
        <w:t xml:space="preserve">наличия опыта </w:t>
      </w:r>
      <w:r w:rsidR="00D904A9" w:rsidRPr="00504D99">
        <w:rPr>
          <w:rFonts w:ascii="Times New Roman" w:eastAsia="Times New Roman" w:hAnsi="Times New Roman" w:cs="Times New Roman"/>
          <w:sz w:val="24"/>
          <w:szCs w:val="24"/>
          <w:lang w:eastAsia="ru-RU"/>
        </w:rPr>
        <w:t>исполнения обязательств по договорам (контрактам) на поставку аналогичных товаров (выполнение работ, оказание услуг)</w:t>
      </w:r>
      <w:r w:rsidRPr="00504D99">
        <w:rPr>
          <w:rFonts w:ascii="Times New Roman" w:eastAsia="Times New Roman" w:hAnsi="Times New Roman" w:cs="Times New Roman"/>
          <w:color w:val="000000"/>
          <w:sz w:val="24"/>
          <w:szCs w:val="24"/>
          <w:lang w:eastAsia="ru-RU" w:bidi="ru-RU"/>
        </w:rPr>
        <w:t>;</w:t>
      </w:r>
    </w:p>
    <w:p w14:paraId="1D07BE3B" w14:textId="2D967B89" w:rsidR="00EF142B" w:rsidRPr="00504D99" w:rsidRDefault="00EF142B" w:rsidP="00EF142B">
      <w:pPr>
        <w:widowControl w:val="0"/>
        <w:tabs>
          <w:tab w:val="left" w:pos="851"/>
        </w:tabs>
        <w:spacing w:after="0" w:line="274" w:lineRule="exact"/>
        <w:jc w:val="both"/>
        <w:rPr>
          <w:rFonts w:ascii="Times New Roman" w:eastAsia="Times New Roman" w:hAnsi="Times New Roman" w:cs="Times New Roman"/>
          <w:color w:val="000000"/>
          <w:sz w:val="24"/>
          <w:szCs w:val="24"/>
          <w:lang w:eastAsia="ru-RU" w:bidi="ru-RU"/>
        </w:rPr>
      </w:pPr>
      <w:r w:rsidRPr="00504D99">
        <w:rPr>
          <w:rFonts w:ascii="Times New Roman" w:eastAsia="Times New Roman" w:hAnsi="Times New Roman" w:cs="Times New Roman"/>
          <w:color w:val="000000"/>
          <w:sz w:val="24"/>
          <w:szCs w:val="24"/>
          <w:lang w:eastAsia="ru-RU" w:bidi="ru-RU"/>
        </w:rPr>
        <w:tab/>
        <w:t>- достаточной кадровой обеспеченности участника закупки специалистами с уровнем квалификации, необходимым для эффективной реализации мероприятий, являющихся предметом закупки;</w:t>
      </w:r>
    </w:p>
    <w:p w14:paraId="4D19B0FA" w14:textId="39F2D8A5" w:rsidR="00EF142B" w:rsidRPr="00504D99" w:rsidRDefault="00EF142B" w:rsidP="009250EE">
      <w:pPr>
        <w:widowControl w:val="0"/>
        <w:numPr>
          <w:ilvl w:val="2"/>
          <w:numId w:val="8"/>
        </w:numPr>
        <w:tabs>
          <w:tab w:val="left" w:pos="851"/>
        </w:tabs>
        <w:spacing w:after="0" w:line="274" w:lineRule="exact"/>
        <w:ind w:firstLine="851"/>
        <w:jc w:val="both"/>
        <w:rPr>
          <w:rFonts w:ascii="Times New Roman" w:eastAsia="Times New Roman" w:hAnsi="Times New Roman" w:cs="Times New Roman"/>
          <w:color w:val="000000"/>
          <w:sz w:val="24"/>
          <w:szCs w:val="24"/>
          <w:lang w:eastAsia="ru-RU" w:bidi="ru-RU"/>
        </w:rPr>
      </w:pPr>
      <w:r w:rsidRPr="00504D99">
        <w:rPr>
          <w:rFonts w:ascii="Times New Roman" w:eastAsia="Times New Roman" w:hAnsi="Times New Roman" w:cs="Times New Roman"/>
          <w:color w:val="000000"/>
          <w:sz w:val="24"/>
          <w:szCs w:val="24"/>
          <w:lang w:eastAsia="ru-RU" w:bidi="ru-RU"/>
        </w:rPr>
        <w:t xml:space="preserve">- другим критериям, </w:t>
      </w:r>
      <w:r w:rsidR="009250EE" w:rsidRPr="00504D99">
        <w:rPr>
          <w:rFonts w:ascii="Times New Roman" w:eastAsia="Times New Roman" w:hAnsi="Times New Roman" w:cs="Times New Roman"/>
          <w:color w:val="000000"/>
          <w:sz w:val="24"/>
          <w:szCs w:val="24"/>
          <w:lang w:eastAsia="ru-RU" w:bidi="ru-RU"/>
        </w:rPr>
        <w:t xml:space="preserve">в случае их </w:t>
      </w:r>
      <w:r w:rsidRPr="00504D99">
        <w:rPr>
          <w:rFonts w:ascii="Times New Roman" w:eastAsia="Times New Roman" w:hAnsi="Times New Roman" w:cs="Times New Roman"/>
          <w:color w:val="000000"/>
          <w:sz w:val="24"/>
          <w:szCs w:val="24"/>
          <w:lang w:eastAsia="ru-RU" w:bidi="ru-RU"/>
        </w:rPr>
        <w:t>установлен</w:t>
      </w:r>
      <w:r w:rsidR="009250EE" w:rsidRPr="00504D99">
        <w:rPr>
          <w:rFonts w:ascii="Times New Roman" w:eastAsia="Times New Roman" w:hAnsi="Times New Roman" w:cs="Times New Roman"/>
          <w:color w:val="000000"/>
          <w:sz w:val="24"/>
          <w:szCs w:val="24"/>
          <w:lang w:eastAsia="ru-RU" w:bidi="ru-RU"/>
        </w:rPr>
        <w:t>ия</w:t>
      </w:r>
      <w:r w:rsidRPr="00504D99">
        <w:rPr>
          <w:rFonts w:ascii="Times New Roman" w:eastAsia="Times New Roman" w:hAnsi="Times New Roman" w:cs="Times New Roman"/>
          <w:color w:val="000000"/>
          <w:sz w:val="24"/>
          <w:szCs w:val="24"/>
          <w:lang w:eastAsia="ru-RU" w:bidi="ru-RU"/>
        </w:rPr>
        <w:t xml:space="preserve"> в документации о проведении Открытого конкурса.</w:t>
      </w:r>
    </w:p>
    <w:p w14:paraId="0321ADCD" w14:textId="57A9BF36" w:rsidR="00EF142B" w:rsidRPr="00504D99" w:rsidRDefault="00EF142B" w:rsidP="00EF142B">
      <w:pPr>
        <w:widowControl w:val="0"/>
        <w:tabs>
          <w:tab w:val="left" w:pos="993"/>
        </w:tabs>
        <w:spacing w:after="0" w:line="274" w:lineRule="exact"/>
        <w:jc w:val="both"/>
        <w:rPr>
          <w:rFonts w:ascii="Times New Roman" w:eastAsia="Times New Roman" w:hAnsi="Times New Roman" w:cs="Times New Roman"/>
          <w:color w:val="000000"/>
          <w:sz w:val="24"/>
          <w:szCs w:val="24"/>
          <w:lang w:eastAsia="ru-RU" w:bidi="ru-RU"/>
        </w:rPr>
      </w:pPr>
      <w:r w:rsidRPr="00504D99">
        <w:rPr>
          <w:rFonts w:ascii="Times New Roman" w:eastAsia="Times New Roman" w:hAnsi="Times New Roman" w:cs="Times New Roman"/>
          <w:color w:val="000000"/>
          <w:sz w:val="24"/>
          <w:szCs w:val="24"/>
          <w:lang w:eastAsia="ru-RU" w:bidi="ru-RU"/>
        </w:rPr>
        <w:tab/>
        <w:t>По итогам рассмотрения заявок Экспертная группа составляет заключение о проведенной оценке представленных заявок и передает его в закупочную комиссию Заказчика.</w:t>
      </w:r>
    </w:p>
    <w:p w14:paraId="2EB3EDB9" w14:textId="77777777" w:rsidR="00F42EE3" w:rsidRPr="00F42EE3" w:rsidRDefault="00F42EE3" w:rsidP="00F42EE3">
      <w:pPr>
        <w:widowControl w:val="0"/>
        <w:numPr>
          <w:ilvl w:val="0"/>
          <w:numId w:val="8"/>
        </w:numPr>
        <w:tabs>
          <w:tab w:val="left" w:pos="1567"/>
        </w:tabs>
        <w:spacing w:after="0" w:line="274" w:lineRule="exact"/>
        <w:ind w:firstLine="900"/>
        <w:jc w:val="both"/>
        <w:rPr>
          <w:rFonts w:ascii="Times New Roman" w:eastAsia="Times New Roman" w:hAnsi="Times New Roman" w:cs="Times New Roman"/>
          <w:color w:val="000000"/>
          <w:sz w:val="24"/>
          <w:szCs w:val="24"/>
          <w:lang w:eastAsia="ru-RU" w:bidi="ru-RU"/>
        </w:rPr>
      </w:pPr>
      <w:r w:rsidRPr="00504D99">
        <w:rPr>
          <w:rFonts w:ascii="Times New Roman" w:eastAsia="Times New Roman" w:hAnsi="Times New Roman" w:cs="Times New Roman"/>
          <w:color w:val="000000"/>
          <w:sz w:val="24"/>
          <w:szCs w:val="24"/>
          <w:lang w:eastAsia="ru-RU" w:bidi="ru-RU"/>
        </w:rPr>
        <w:t>Если Участником в составе Заявки не предоставлены документы или сведения,</w:t>
      </w:r>
      <w:r w:rsidRPr="00F42EE3">
        <w:rPr>
          <w:rFonts w:ascii="Times New Roman" w:eastAsia="Times New Roman" w:hAnsi="Times New Roman" w:cs="Times New Roman"/>
          <w:color w:val="000000"/>
          <w:sz w:val="24"/>
          <w:szCs w:val="24"/>
          <w:lang w:eastAsia="ru-RU" w:bidi="ru-RU"/>
        </w:rPr>
        <w:t xml:space="preserve"> необходимые исключительно для целей оценки Заявки, не являющиеся основанием для отклонения такой Заявки на стадии рассмотрения Заявок, то его Заявке по соответствующему критерию оценки присваивается ноль баллов.</w:t>
      </w:r>
    </w:p>
    <w:p w14:paraId="47B39784" w14:textId="3866DC82" w:rsidR="00F42EE3" w:rsidRPr="00F42EE3" w:rsidRDefault="00F42EE3" w:rsidP="00F42EE3">
      <w:pPr>
        <w:widowControl w:val="0"/>
        <w:numPr>
          <w:ilvl w:val="0"/>
          <w:numId w:val="8"/>
        </w:numPr>
        <w:tabs>
          <w:tab w:val="left" w:pos="1570"/>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На основании результатов оценки и сопоставления Заявок на участие в </w:t>
      </w:r>
      <w:r w:rsidR="00B3595D">
        <w:rPr>
          <w:rFonts w:ascii="Times New Roman" w:eastAsia="Times New Roman" w:hAnsi="Times New Roman" w:cs="Times New Roman"/>
          <w:color w:val="000000"/>
          <w:sz w:val="24"/>
          <w:szCs w:val="24"/>
          <w:lang w:eastAsia="ru-RU" w:bidi="ru-RU"/>
        </w:rPr>
        <w:t>О</w:t>
      </w:r>
      <w:r w:rsidR="00B3595D" w:rsidRPr="005111E5">
        <w:rPr>
          <w:rFonts w:ascii="Times New Roman" w:eastAsia="Times New Roman" w:hAnsi="Times New Roman" w:cs="Times New Roman"/>
          <w:color w:val="000000"/>
          <w:sz w:val="24"/>
          <w:szCs w:val="24"/>
          <w:lang w:eastAsia="ru-RU" w:bidi="ru-RU"/>
        </w:rPr>
        <w:t xml:space="preserve">ткрытом   конкурсе </w:t>
      </w:r>
      <w:r w:rsidRPr="00F42EE3">
        <w:rPr>
          <w:rFonts w:ascii="Times New Roman" w:eastAsia="Times New Roman" w:hAnsi="Times New Roman" w:cs="Times New Roman"/>
          <w:color w:val="000000"/>
          <w:sz w:val="24"/>
          <w:szCs w:val="24"/>
          <w:lang w:eastAsia="ru-RU" w:bidi="ru-RU"/>
        </w:rPr>
        <w:t>закупочная комиссия присваивает каждой Заявке порядковый номер в порядке уменьшения степени выгодности содержащихся в них условий исполнения договора.</w:t>
      </w:r>
    </w:p>
    <w:p w14:paraId="4FC87D77" w14:textId="77777777" w:rsidR="00F42EE3" w:rsidRPr="00F42EE3" w:rsidRDefault="00F42EE3" w:rsidP="00F42EE3">
      <w:pPr>
        <w:widowControl w:val="0"/>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Заявке, набравшей наибольший итоговый рейтинг, присваивается первый номер.</w:t>
      </w:r>
    </w:p>
    <w:p w14:paraId="59822841" w14:textId="105CA69A" w:rsidR="00F42EE3" w:rsidRPr="00F42EE3" w:rsidRDefault="00F42EE3" w:rsidP="00F42EE3">
      <w:pPr>
        <w:widowControl w:val="0"/>
        <w:numPr>
          <w:ilvl w:val="0"/>
          <w:numId w:val="8"/>
        </w:numPr>
        <w:tabs>
          <w:tab w:val="left" w:pos="1575"/>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По результатам </w:t>
      </w:r>
      <w:r w:rsidR="00B3595D">
        <w:rPr>
          <w:rFonts w:ascii="Times New Roman" w:eastAsia="Times New Roman" w:hAnsi="Times New Roman" w:cs="Times New Roman"/>
          <w:color w:val="000000"/>
          <w:sz w:val="24"/>
          <w:szCs w:val="24"/>
          <w:lang w:eastAsia="ru-RU" w:bidi="ru-RU"/>
        </w:rPr>
        <w:t xml:space="preserve">Открытого </w:t>
      </w:r>
      <w:r w:rsidR="00B3595D" w:rsidRPr="005111E5">
        <w:rPr>
          <w:rFonts w:ascii="Times New Roman" w:eastAsia="Times New Roman" w:hAnsi="Times New Roman" w:cs="Times New Roman"/>
          <w:color w:val="000000"/>
          <w:sz w:val="24"/>
          <w:szCs w:val="24"/>
          <w:lang w:eastAsia="ru-RU" w:bidi="ru-RU"/>
        </w:rPr>
        <w:t>конкурс</w:t>
      </w:r>
      <w:r w:rsidR="00B3595D">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 xml:space="preserve"> победителем </w:t>
      </w:r>
      <w:r w:rsidR="00B3595D">
        <w:rPr>
          <w:rFonts w:ascii="Times New Roman" w:eastAsia="Times New Roman" w:hAnsi="Times New Roman" w:cs="Times New Roman"/>
          <w:color w:val="000000"/>
          <w:sz w:val="24"/>
          <w:szCs w:val="24"/>
          <w:lang w:eastAsia="ru-RU" w:bidi="ru-RU"/>
        </w:rPr>
        <w:t>закупки</w:t>
      </w:r>
      <w:r w:rsidRPr="00F42EE3">
        <w:rPr>
          <w:rFonts w:ascii="Times New Roman" w:eastAsia="Times New Roman" w:hAnsi="Times New Roman" w:cs="Times New Roman"/>
          <w:color w:val="000000"/>
          <w:sz w:val="24"/>
          <w:szCs w:val="24"/>
          <w:lang w:eastAsia="ru-RU" w:bidi="ru-RU"/>
        </w:rPr>
        <w:t xml:space="preserve"> признается Участник, </w:t>
      </w:r>
      <w:r w:rsidRPr="00F42EE3">
        <w:rPr>
          <w:rFonts w:ascii="Times New Roman" w:eastAsia="Times New Roman" w:hAnsi="Times New Roman" w:cs="Times New Roman"/>
          <w:sz w:val="24"/>
          <w:szCs w:val="24"/>
          <w:lang w:eastAsia="ru-RU" w:bidi="ru-RU"/>
        </w:rPr>
        <w:t xml:space="preserve">заявка на участие в </w:t>
      </w:r>
      <w:r w:rsidR="00B3595D">
        <w:rPr>
          <w:rFonts w:ascii="Times New Roman" w:eastAsia="Times New Roman" w:hAnsi="Times New Roman" w:cs="Times New Roman"/>
          <w:color w:val="000000"/>
          <w:sz w:val="24"/>
          <w:szCs w:val="24"/>
          <w:lang w:eastAsia="ru-RU" w:bidi="ru-RU"/>
        </w:rPr>
        <w:t>О</w:t>
      </w:r>
      <w:r w:rsidR="00B3595D" w:rsidRPr="005111E5">
        <w:rPr>
          <w:rFonts w:ascii="Times New Roman" w:eastAsia="Times New Roman" w:hAnsi="Times New Roman" w:cs="Times New Roman"/>
          <w:color w:val="000000"/>
          <w:sz w:val="24"/>
          <w:szCs w:val="24"/>
          <w:lang w:eastAsia="ru-RU" w:bidi="ru-RU"/>
        </w:rPr>
        <w:t xml:space="preserve">ткрытом   конкурсе </w:t>
      </w:r>
      <w:r w:rsidRPr="00F42EE3">
        <w:rPr>
          <w:rFonts w:ascii="Times New Roman" w:eastAsia="Times New Roman" w:hAnsi="Times New Roman" w:cs="Times New Roman"/>
          <w:sz w:val="24"/>
          <w:szCs w:val="24"/>
          <w:lang w:eastAsia="ru-RU" w:bidi="ru-RU"/>
        </w:rPr>
        <w:t>которого в соответствии с критериями, определенными в Документации, наиболее полно соответствует требованиям Документации</w:t>
      </w:r>
      <w:r w:rsidR="00B3595D">
        <w:rPr>
          <w:rFonts w:ascii="Times New Roman" w:eastAsia="Times New Roman" w:hAnsi="Times New Roman" w:cs="Times New Roman"/>
          <w:sz w:val="24"/>
          <w:szCs w:val="24"/>
          <w:lang w:eastAsia="ru-RU" w:bidi="ru-RU"/>
        </w:rPr>
        <w:t>,</w:t>
      </w:r>
      <w:r w:rsidRPr="00F42EE3">
        <w:rPr>
          <w:rFonts w:ascii="Times New Roman" w:eastAsia="Times New Roman" w:hAnsi="Times New Roman" w:cs="Times New Roman"/>
          <w:sz w:val="24"/>
          <w:szCs w:val="24"/>
          <w:lang w:eastAsia="ru-RU" w:bidi="ru-RU"/>
        </w:rPr>
        <w:t xml:space="preserve"> содержит лучшие условия поставки товаров, выполнения работ, оказания услуг</w:t>
      </w:r>
      <w:r w:rsidRPr="00F42EE3">
        <w:rPr>
          <w:rFonts w:ascii="Times New Roman" w:eastAsia="Times New Roman" w:hAnsi="Times New Roman" w:cs="Times New Roman"/>
          <w:color w:val="000000"/>
          <w:sz w:val="24"/>
          <w:szCs w:val="24"/>
          <w:lang w:eastAsia="ru-RU" w:bidi="ru-RU"/>
        </w:rPr>
        <w:t>, и Заявке которого, соответственно, присвоен первый номер.</w:t>
      </w:r>
    </w:p>
    <w:p w14:paraId="714F2046" w14:textId="2F5D9AC1" w:rsidR="00F42EE3" w:rsidRDefault="00F42EE3" w:rsidP="00F42EE3">
      <w:pPr>
        <w:widowControl w:val="0"/>
        <w:numPr>
          <w:ilvl w:val="0"/>
          <w:numId w:val="8"/>
        </w:numPr>
        <w:tabs>
          <w:tab w:val="left" w:pos="1570"/>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В случае если по результатам рассмотрения Заявок принято решение о допуске к участию в </w:t>
      </w:r>
      <w:r w:rsidR="000B1DC7">
        <w:rPr>
          <w:rFonts w:ascii="Times New Roman" w:eastAsia="Times New Roman" w:hAnsi="Times New Roman" w:cs="Times New Roman"/>
          <w:color w:val="000000"/>
          <w:sz w:val="24"/>
          <w:szCs w:val="24"/>
          <w:lang w:eastAsia="ru-RU" w:bidi="ru-RU"/>
        </w:rPr>
        <w:t xml:space="preserve">Открытом </w:t>
      </w:r>
      <w:r w:rsidR="000B1DC7" w:rsidRPr="005111E5">
        <w:rPr>
          <w:rFonts w:ascii="Times New Roman" w:eastAsia="Times New Roman" w:hAnsi="Times New Roman" w:cs="Times New Roman"/>
          <w:color w:val="000000"/>
          <w:sz w:val="24"/>
          <w:szCs w:val="24"/>
          <w:lang w:eastAsia="ru-RU" w:bidi="ru-RU"/>
        </w:rPr>
        <w:t xml:space="preserve">конкурсе </w:t>
      </w:r>
      <w:r w:rsidRPr="00F42EE3">
        <w:rPr>
          <w:rFonts w:ascii="Times New Roman" w:eastAsia="Times New Roman" w:hAnsi="Times New Roman" w:cs="Times New Roman"/>
          <w:color w:val="000000"/>
          <w:sz w:val="24"/>
          <w:szCs w:val="24"/>
          <w:lang w:eastAsia="ru-RU" w:bidi="ru-RU"/>
        </w:rPr>
        <w:t xml:space="preserve">только одного Участника, в протокол подведения итогов </w:t>
      </w:r>
      <w:r w:rsidR="000B1DC7">
        <w:rPr>
          <w:rFonts w:ascii="Times New Roman" w:eastAsia="Times New Roman" w:hAnsi="Times New Roman" w:cs="Times New Roman"/>
          <w:color w:val="000000"/>
          <w:sz w:val="24"/>
          <w:szCs w:val="24"/>
          <w:lang w:eastAsia="ru-RU" w:bidi="ru-RU"/>
        </w:rPr>
        <w:t>Открытого</w:t>
      </w:r>
      <w:r w:rsidR="000B1DC7" w:rsidRPr="005111E5">
        <w:rPr>
          <w:rFonts w:ascii="Times New Roman" w:eastAsia="Times New Roman" w:hAnsi="Times New Roman" w:cs="Times New Roman"/>
          <w:color w:val="000000"/>
          <w:sz w:val="24"/>
          <w:szCs w:val="24"/>
          <w:lang w:eastAsia="ru-RU" w:bidi="ru-RU"/>
        </w:rPr>
        <w:t xml:space="preserve"> конкурс</w:t>
      </w:r>
      <w:r w:rsidR="000B1DC7">
        <w:rPr>
          <w:rFonts w:ascii="Times New Roman" w:eastAsia="Times New Roman" w:hAnsi="Times New Roman" w:cs="Times New Roman"/>
          <w:color w:val="000000"/>
          <w:sz w:val="24"/>
          <w:szCs w:val="24"/>
          <w:lang w:eastAsia="ru-RU" w:bidi="ru-RU"/>
        </w:rPr>
        <w:t>а</w:t>
      </w:r>
      <w:r w:rsidR="000B1DC7" w:rsidRPr="005111E5">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 xml:space="preserve">вносится информация о признании </w:t>
      </w:r>
      <w:r w:rsidR="000B1DC7">
        <w:rPr>
          <w:rFonts w:ascii="Times New Roman" w:eastAsia="Times New Roman" w:hAnsi="Times New Roman" w:cs="Times New Roman"/>
          <w:color w:val="000000"/>
          <w:sz w:val="24"/>
          <w:szCs w:val="24"/>
          <w:lang w:eastAsia="ru-RU" w:bidi="ru-RU"/>
        </w:rPr>
        <w:t>О</w:t>
      </w:r>
      <w:r w:rsidR="000B1DC7" w:rsidRPr="005111E5">
        <w:rPr>
          <w:rFonts w:ascii="Times New Roman" w:eastAsia="Times New Roman" w:hAnsi="Times New Roman" w:cs="Times New Roman"/>
          <w:color w:val="000000"/>
          <w:sz w:val="24"/>
          <w:szCs w:val="24"/>
          <w:lang w:eastAsia="ru-RU" w:bidi="ru-RU"/>
        </w:rPr>
        <w:t>ткрыто</w:t>
      </w:r>
      <w:r w:rsidR="000B1DC7">
        <w:rPr>
          <w:rFonts w:ascii="Times New Roman" w:eastAsia="Times New Roman" w:hAnsi="Times New Roman" w:cs="Times New Roman"/>
          <w:color w:val="000000"/>
          <w:sz w:val="24"/>
          <w:szCs w:val="24"/>
          <w:lang w:eastAsia="ru-RU" w:bidi="ru-RU"/>
        </w:rPr>
        <w:t>го конкурса</w:t>
      </w:r>
      <w:r w:rsidR="000B1DC7" w:rsidRPr="005111E5">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несостоявшимся. Оценка и сопоставление заявок при этом не осуществляется.</w:t>
      </w:r>
    </w:p>
    <w:p w14:paraId="3506AA2B" w14:textId="2EEB7A14" w:rsidR="000D5E64" w:rsidRPr="00F42EE3" w:rsidRDefault="000D5E64" w:rsidP="00F42EE3">
      <w:pPr>
        <w:widowControl w:val="0"/>
        <w:numPr>
          <w:ilvl w:val="0"/>
          <w:numId w:val="8"/>
        </w:numPr>
        <w:tabs>
          <w:tab w:val="left" w:pos="1570"/>
        </w:tabs>
        <w:spacing w:after="0" w:line="274" w:lineRule="exact"/>
        <w:ind w:firstLine="900"/>
        <w:jc w:val="both"/>
        <w:rPr>
          <w:rFonts w:ascii="Times New Roman" w:eastAsia="Times New Roman" w:hAnsi="Times New Roman" w:cs="Times New Roman"/>
          <w:color w:val="000000"/>
          <w:sz w:val="24"/>
          <w:szCs w:val="24"/>
          <w:lang w:eastAsia="ru-RU" w:bidi="ru-RU"/>
        </w:rPr>
      </w:pPr>
      <w:r w:rsidRPr="000D5E64">
        <w:rPr>
          <w:rFonts w:ascii="Times New Roman" w:eastAsia="Times New Roman" w:hAnsi="Times New Roman" w:cs="Times New Roman"/>
          <w:color w:val="000000"/>
          <w:sz w:val="24"/>
          <w:szCs w:val="24"/>
          <w:lang w:eastAsia="ru-RU" w:bidi="ru-RU"/>
        </w:rPr>
        <w:t>В случаях, когда по окончании срока подачи заявок на участие в Открытом конкурсе подана только    одна    заявка    и    такая    заявка    признана    закупочной комиссией,  соответствующей установленным требованиям, или по результатам рассмотрения заявок на участие в Открытом конкурсе   только    одна    такая    заявка    признана    закупочной комиссией    соответствующей требованиям, указанным в документации о проведении Открытого конкурса (далее — единственная заявка), Открытый конкурс признается несостоявшимся. Комиссия по согласованию с Экспертной группой в срок не позднее 10 (десяти) рабочих дней с даты признания открытого конкурса несостоявшимся, принимает решение о возможности заключения   договора с участником открытого конкурса, подавшим единственную заявку. Оценка и сопоставление заявок при этом не осуществляются.</w:t>
      </w:r>
    </w:p>
    <w:p w14:paraId="03961565" w14:textId="6D65C581" w:rsidR="00F42EE3" w:rsidRPr="00504D99" w:rsidRDefault="00F42EE3" w:rsidP="00F42EE3">
      <w:pPr>
        <w:widowControl w:val="0"/>
        <w:numPr>
          <w:ilvl w:val="0"/>
          <w:numId w:val="8"/>
        </w:numPr>
        <w:tabs>
          <w:tab w:val="left" w:pos="1570"/>
        </w:tabs>
        <w:spacing w:after="0" w:line="274" w:lineRule="exact"/>
        <w:ind w:firstLine="900"/>
        <w:jc w:val="both"/>
        <w:rPr>
          <w:rFonts w:ascii="Times New Roman" w:eastAsia="Times New Roman" w:hAnsi="Times New Roman" w:cs="Times New Roman"/>
          <w:color w:val="000000"/>
          <w:sz w:val="24"/>
          <w:szCs w:val="24"/>
          <w:lang w:eastAsia="ru-RU" w:bidi="ru-RU"/>
        </w:rPr>
      </w:pPr>
      <w:r w:rsidRPr="00504D99">
        <w:rPr>
          <w:rFonts w:ascii="Times New Roman" w:eastAsia="Times New Roman" w:hAnsi="Times New Roman" w:cs="Times New Roman"/>
          <w:color w:val="000000"/>
          <w:sz w:val="24"/>
          <w:szCs w:val="24"/>
          <w:lang w:eastAsia="ru-RU" w:bidi="ru-RU"/>
        </w:rPr>
        <w:t xml:space="preserve">В случае если по результатам рассмотрения заявок </w:t>
      </w:r>
      <w:r w:rsidR="0007167A" w:rsidRPr="00504D99">
        <w:rPr>
          <w:rFonts w:ascii="Times New Roman" w:eastAsia="Times New Roman" w:hAnsi="Times New Roman" w:cs="Times New Roman"/>
          <w:sz w:val="24"/>
          <w:szCs w:val="24"/>
          <w:lang w:eastAsia="ru-RU" w:bidi="ru-RU"/>
        </w:rPr>
        <w:t>на участие в Открытом конкурсе закупочной Комиссией отклонены все поданные заявки на участие в таком конкурсе, Открытый конкурс признается несостоявшимся</w:t>
      </w:r>
      <w:r w:rsidR="0007167A" w:rsidRPr="00504D99">
        <w:rPr>
          <w:rFonts w:ascii="Times New Roman" w:eastAsia="Times New Roman" w:hAnsi="Times New Roman" w:cs="Times New Roman"/>
          <w:color w:val="000000"/>
          <w:sz w:val="24"/>
          <w:szCs w:val="24"/>
          <w:lang w:eastAsia="ru-RU" w:bidi="ru-RU"/>
        </w:rPr>
        <w:t xml:space="preserve">. </w:t>
      </w:r>
      <w:r w:rsidR="0007167A" w:rsidRPr="00504D99">
        <w:rPr>
          <w:rFonts w:ascii="Times New Roman" w:eastAsia="Times New Roman" w:hAnsi="Times New Roman" w:cs="Times New Roman"/>
          <w:sz w:val="24"/>
          <w:szCs w:val="24"/>
          <w:lang w:eastAsia="ru-RU" w:bidi="ru-RU"/>
        </w:rPr>
        <w:t>Заказчик в течение 90 (девяносто) дней с даты признания Открытого конкурса несостоявшимся, вправе осуществить закупку у единственного поставщика (исполнителя, подрядчика) на согласованных с ним условиях по цене, не превышающей начальную (максимальную) цену закупки, указанную в документации о проведении Открытого конкурса, признанного несостоявшимся.</w:t>
      </w:r>
      <w:r w:rsidR="00415880" w:rsidRPr="00504D99">
        <w:rPr>
          <w:rFonts w:ascii="Times New Roman" w:eastAsia="Times New Roman" w:hAnsi="Times New Roman" w:cs="Times New Roman"/>
          <w:sz w:val="28"/>
          <w:szCs w:val="28"/>
          <w:lang w:eastAsia="ru-RU" w:bidi="ru-RU"/>
        </w:rPr>
        <w:t xml:space="preserve"> </w:t>
      </w:r>
      <w:r w:rsidR="00415880" w:rsidRPr="00504D99">
        <w:rPr>
          <w:rFonts w:ascii="Times New Roman" w:eastAsia="Times New Roman" w:hAnsi="Times New Roman" w:cs="Times New Roman"/>
          <w:sz w:val="24"/>
          <w:szCs w:val="24"/>
          <w:lang w:eastAsia="ru-RU" w:bidi="ru-RU"/>
        </w:rPr>
        <w:t>Экспертная группа в письменной форме дает заключение по кандидатуре такого поставщика (исполнителя, подрядчика).</w:t>
      </w:r>
    </w:p>
    <w:p w14:paraId="69246B66" w14:textId="78CA0BB0" w:rsidR="0020020C" w:rsidRPr="00F42EE3" w:rsidRDefault="0020020C" w:rsidP="0020020C">
      <w:pPr>
        <w:widowControl w:val="0"/>
        <w:spacing w:after="56" w:line="274" w:lineRule="exact"/>
        <w:ind w:firstLine="620"/>
        <w:jc w:val="both"/>
        <w:rPr>
          <w:rFonts w:ascii="Times New Roman" w:eastAsia="Times New Roman" w:hAnsi="Times New Roman" w:cs="Times New Roman"/>
          <w:color w:val="000000"/>
          <w:sz w:val="24"/>
          <w:szCs w:val="24"/>
          <w:lang w:eastAsia="ru-RU" w:bidi="ru-RU"/>
        </w:rPr>
      </w:pPr>
      <w:r w:rsidRPr="00504D99">
        <w:rPr>
          <w:rFonts w:ascii="Times New Roman" w:eastAsia="Times New Roman" w:hAnsi="Times New Roman" w:cs="Times New Roman"/>
          <w:color w:val="000000"/>
          <w:sz w:val="24"/>
          <w:szCs w:val="24"/>
          <w:lang w:eastAsia="ru-RU" w:bidi="ru-RU"/>
        </w:rPr>
        <w:t xml:space="preserve">В протокол </w:t>
      </w:r>
      <w:r w:rsidR="001D05B5" w:rsidRPr="00504D99">
        <w:rPr>
          <w:rFonts w:ascii="Times New Roman" w:eastAsia="Times New Roman" w:hAnsi="Times New Roman" w:cs="Times New Roman"/>
          <w:color w:val="000000"/>
          <w:sz w:val="24"/>
          <w:szCs w:val="24"/>
          <w:lang w:eastAsia="ru-RU" w:bidi="ru-RU"/>
        </w:rPr>
        <w:t xml:space="preserve">подведения итогов </w:t>
      </w:r>
      <w:r w:rsidR="001D05B5" w:rsidRPr="00504D99">
        <w:rPr>
          <w:rFonts w:ascii="Times New Roman" w:eastAsia="Times New Roman" w:hAnsi="Times New Roman" w:cs="Times New Roman"/>
          <w:sz w:val="24"/>
          <w:szCs w:val="24"/>
          <w:lang w:eastAsia="ru-RU" w:bidi="ru-RU"/>
        </w:rPr>
        <w:t>Открытого конкурса</w:t>
      </w:r>
      <w:r w:rsidR="001D05B5" w:rsidRPr="00504D99">
        <w:rPr>
          <w:rFonts w:ascii="Times New Roman" w:eastAsia="Times New Roman" w:hAnsi="Times New Roman" w:cs="Times New Roman"/>
          <w:color w:val="000000"/>
          <w:sz w:val="24"/>
          <w:szCs w:val="24"/>
          <w:lang w:eastAsia="ru-RU" w:bidi="ru-RU"/>
        </w:rPr>
        <w:t xml:space="preserve"> </w:t>
      </w:r>
      <w:r w:rsidRPr="00504D99">
        <w:rPr>
          <w:rFonts w:ascii="Times New Roman" w:eastAsia="Times New Roman" w:hAnsi="Times New Roman" w:cs="Times New Roman"/>
          <w:color w:val="000000"/>
          <w:sz w:val="24"/>
          <w:szCs w:val="24"/>
          <w:lang w:eastAsia="ru-RU" w:bidi="ru-RU"/>
        </w:rPr>
        <w:t>вносится информация, что Открытый конкурс признан завершенным без определения Исполнителя</w:t>
      </w:r>
      <w:r w:rsidR="000D5E64" w:rsidRPr="00504D99">
        <w:rPr>
          <w:rFonts w:ascii="Times New Roman" w:eastAsia="Times New Roman" w:hAnsi="Times New Roman" w:cs="Times New Roman"/>
          <w:color w:val="000000"/>
          <w:sz w:val="24"/>
          <w:szCs w:val="24"/>
          <w:lang w:eastAsia="ru-RU" w:bidi="ru-RU"/>
        </w:rPr>
        <w:t>.</w:t>
      </w:r>
      <w:r w:rsidRPr="00504D99">
        <w:rPr>
          <w:rFonts w:ascii="Times New Roman" w:eastAsia="Times New Roman" w:hAnsi="Times New Roman" w:cs="Times New Roman"/>
          <w:color w:val="000000"/>
          <w:sz w:val="24"/>
          <w:szCs w:val="24"/>
          <w:lang w:eastAsia="ru-RU" w:bidi="ru-RU"/>
        </w:rPr>
        <w:t xml:space="preserve"> Решение о признании Открытого</w:t>
      </w:r>
      <w:r w:rsidR="00337AC1">
        <w:rPr>
          <w:rFonts w:ascii="Times New Roman" w:eastAsia="Times New Roman" w:hAnsi="Times New Roman" w:cs="Times New Roman"/>
          <w:color w:val="000000"/>
          <w:sz w:val="24"/>
          <w:szCs w:val="24"/>
          <w:lang w:eastAsia="ru-RU" w:bidi="ru-RU"/>
        </w:rPr>
        <w:t xml:space="preserve"> </w:t>
      </w:r>
      <w:r w:rsidRPr="005111E5">
        <w:rPr>
          <w:rFonts w:ascii="Times New Roman" w:eastAsia="Times New Roman" w:hAnsi="Times New Roman" w:cs="Times New Roman"/>
          <w:color w:val="000000"/>
          <w:sz w:val="24"/>
          <w:szCs w:val="24"/>
          <w:lang w:eastAsia="ru-RU" w:bidi="ru-RU"/>
        </w:rPr>
        <w:t>конкурс</w:t>
      </w:r>
      <w:r>
        <w:rPr>
          <w:rFonts w:ascii="Times New Roman" w:eastAsia="Times New Roman" w:hAnsi="Times New Roman" w:cs="Times New Roman"/>
          <w:color w:val="000000"/>
          <w:sz w:val="24"/>
          <w:szCs w:val="24"/>
          <w:lang w:eastAsia="ru-RU" w:bidi="ru-RU"/>
        </w:rPr>
        <w:t>а</w:t>
      </w:r>
      <w:r w:rsidRPr="00F42EE3">
        <w:rPr>
          <w:rFonts w:ascii="Times New Roman" w:eastAsia="Times New Roman" w:hAnsi="Times New Roman" w:cs="Times New Roman"/>
          <w:color w:val="000000"/>
          <w:sz w:val="24"/>
          <w:szCs w:val="24"/>
          <w:lang w:eastAsia="ru-RU" w:bidi="ru-RU"/>
        </w:rPr>
        <w:t>, завершенным без определения Исполнителя, не позднее 3 (трех) рабочих дней с даты составления такого протокола размещается на Сайте Заказчика.</w:t>
      </w:r>
    </w:p>
    <w:p w14:paraId="2FBF6FD3" w14:textId="17DA1607" w:rsidR="00F42EE3" w:rsidRPr="00982F81" w:rsidRDefault="00F42EE3" w:rsidP="00F42EE3">
      <w:pPr>
        <w:widowControl w:val="0"/>
        <w:numPr>
          <w:ilvl w:val="0"/>
          <w:numId w:val="8"/>
        </w:numPr>
        <w:tabs>
          <w:tab w:val="left" w:pos="1567"/>
        </w:tabs>
        <w:spacing w:after="0" w:line="274" w:lineRule="exact"/>
        <w:ind w:firstLine="900"/>
        <w:jc w:val="both"/>
        <w:rPr>
          <w:rFonts w:ascii="Times New Roman" w:eastAsia="Times New Roman" w:hAnsi="Times New Roman" w:cs="Times New Roman"/>
          <w:sz w:val="24"/>
          <w:szCs w:val="24"/>
          <w:lang w:eastAsia="ru-RU" w:bidi="ru-RU"/>
        </w:rPr>
      </w:pPr>
      <w:r w:rsidRPr="00982F81">
        <w:rPr>
          <w:rFonts w:ascii="Times New Roman" w:eastAsia="Times New Roman" w:hAnsi="Times New Roman" w:cs="Times New Roman"/>
          <w:sz w:val="24"/>
          <w:szCs w:val="24"/>
          <w:lang w:eastAsia="ru-RU" w:bidi="ru-RU"/>
        </w:rPr>
        <w:t>На основании результатов рассмотрения, оценки и сопоставления Заявок закупочной комиссией составляе</w:t>
      </w:r>
      <w:r w:rsidR="0007167A" w:rsidRPr="00982F81">
        <w:rPr>
          <w:rFonts w:ascii="Times New Roman" w:eastAsia="Times New Roman" w:hAnsi="Times New Roman" w:cs="Times New Roman"/>
          <w:sz w:val="24"/>
          <w:szCs w:val="24"/>
          <w:lang w:eastAsia="ru-RU" w:bidi="ru-RU"/>
        </w:rPr>
        <w:t>тся протокол подведения итогов Открытого конкурса</w:t>
      </w:r>
      <w:r w:rsidRPr="00982F81">
        <w:rPr>
          <w:rFonts w:ascii="Times New Roman" w:eastAsia="Times New Roman" w:hAnsi="Times New Roman" w:cs="Times New Roman"/>
          <w:sz w:val="24"/>
          <w:szCs w:val="24"/>
          <w:lang w:eastAsia="ru-RU" w:bidi="ru-RU"/>
        </w:rPr>
        <w:t xml:space="preserve">, который </w:t>
      </w:r>
      <w:r w:rsidRPr="00982F81">
        <w:rPr>
          <w:rFonts w:ascii="Times New Roman" w:eastAsia="Times New Roman" w:hAnsi="Times New Roman" w:cs="Times New Roman"/>
          <w:sz w:val="24"/>
          <w:szCs w:val="24"/>
          <w:lang w:eastAsia="ru-RU" w:bidi="ru-RU"/>
        </w:rPr>
        <w:lastRenderedPageBreak/>
        <w:t>должен содержать следующие сведения:</w:t>
      </w:r>
    </w:p>
    <w:p w14:paraId="5E31CAF7" w14:textId="77777777" w:rsidR="00F42EE3" w:rsidRPr="00982F81" w:rsidRDefault="00F42EE3" w:rsidP="00F42EE3">
      <w:pPr>
        <w:widowControl w:val="0"/>
        <w:numPr>
          <w:ilvl w:val="0"/>
          <w:numId w:val="10"/>
        </w:numPr>
        <w:tabs>
          <w:tab w:val="left" w:pos="1189"/>
        </w:tabs>
        <w:spacing w:after="0" w:line="274" w:lineRule="exact"/>
        <w:ind w:firstLine="900"/>
        <w:jc w:val="both"/>
        <w:rPr>
          <w:rFonts w:ascii="Times New Roman" w:eastAsia="Times New Roman" w:hAnsi="Times New Roman" w:cs="Times New Roman"/>
          <w:sz w:val="24"/>
          <w:szCs w:val="24"/>
          <w:lang w:eastAsia="ru-RU" w:bidi="ru-RU"/>
        </w:rPr>
      </w:pPr>
      <w:r w:rsidRPr="00982F81">
        <w:rPr>
          <w:rFonts w:ascii="Times New Roman" w:eastAsia="Times New Roman" w:hAnsi="Times New Roman" w:cs="Times New Roman"/>
          <w:sz w:val="24"/>
          <w:szCs w:val="24"/>
          <w:lang w:eastAsia="ru-RU" w:bidi="ru-RU"/>
        </w:rPr>
        <w:t>дату подписания протокола;</w:t>
      </w:r>
    </w:p>
    <w:p w14:paraId="3744535A" w14:textId="67A08FE5" w:rsidR="00F42EE3" w:rsidRPr="00982F81" w:rsidRDefault="00F42EE3" w:rsidP="00F42EE3">
      <w:pPr>
        <w:widowControl w:val="0"/>
        <w:numPr>
          <w:ilvl w:val="0"/>
          <w:numId w:val="10"/>
        </w:numPr>
        <w:tabs>
          <w:tab w:val="left" w:pos="1222"/>
        </w:tabs>
        <w:spacing w:after="0" w:line="274" w:lineRule="exact"/>
        <w:ind w:firstLine="900"/>
        <w:jc w:val="both"/>
        <w:rPr>
          <w:rFonts w:ascii="Times New Roman" w:eastAsia="Times New Roman" w:hAnsi="Times New Roman" w:cs="Times New Roman"/>
          <w:sz w:val="24"/>
          <w:szCs w:val="24"/>
          <w:lang w:eastAsia="ru-RU" w:bidi="ru-RU"/>
        </w:rPr>
      </w:pPr>
      <w:r w:rsidRPr="00982F81">
        <w:rPr>
          <w:rFonts w:ascii="Times New Roman" w:eastAsia="Times New Roman" w:hAnsi="Times New Roman" w:cs="Times New Roman"/>
          <w:sz w:val="24"/>
          <w:szCs w:val="24"/>
          <w:lang w:eastAsia="ru-RU" w:bidi="ru-RU"/>
        </w:rPr>
        <w:t xml:space="preserve">наименование </w:t>
      </w:r>
      <w:r w:rsidR="00557B04" w:rsidRPr="00982F81">
        <w:rPr>
          <w:rFonts w:ascii="Times New Roman" w:eastAsia="Times New Roman" w:hAnsi="Times New Roman" w:cs="Times New Roman"/>
          <w:sz w:val="24"/>
          <w:szCs w:val="24"/>
          <w:lang w:eastAsia="ru-RU" w:bidi="ru-RU"/>
        </w:rPr>
        <w:t>Открытого конкурса</w:t>
      </w:r>
      <w:r w:rsidRPr="00982F81">
        <w:rPr>
          <w:rFonts w:ascii="Times New Roman" w:eastAsia="Times New Roman" w:hAnsi="Times New Roman" w:cs="Times New Roman"/>
          <w:sz w:val="24"/>
          <w:szCs w:val="24"/>
          <w:lang w:eastAsia="ru-RU" w:bidi="ru-RU"/>
        </w:rPr>
        <w:t>;</w:t>
      </w:r>
    </w:p>
    <w:p w14:paraId="533E7391" w14:textId="77777777" w:rsidR="00F42EE3" w:rsidRPr="00982F81" w:rsidRDefault="00F42EE3" w:rsidP="00F42EE3">
      <w:pPr>
        <w:widowControl w:val="0"/>
        <w:numPr>
          <w:ilvl w:val="0"/>
          <w:numId w:val="10"/>
        </w:numPr>
        <w:tabs>
          <w:tab w:val="left" w:pos="1222"/>
        </w:tabs>
        <w:spacing w:after="0" w:line="274" w:lineRule="exact"/>
        <w:ind w:firstLine="900"/>
        <w:jc w:val="both"/>
        <w:rPr>
          <w:rFonts w:ascii="Times New Roman" w:eastAsia="Times New Roman" w:hAnsi="Times New Roman" w:cs="Times New Roman"/>
          <w:sz w:val="24"/>
          <w:szCs w:val="24"/>
          <w:lang w:eastAsia="ru-RU" w:bidi="ru-RU"/>
        </w:rPr>
      </w:pPr>
      <w:r w:rsidRPr="00982F81">
        <w:rPr>
          <w:rFonts w:ascii="Times New Roman" w:eastAsia="Times New Roman" w:hAnsi="Times New Roman" w:cs="Times New Roman"/>
          <w:sz w:val="24"/>
          <w:szCs w:val="24"/>
          <w:lang w:eastAsia="ru-RU" w:bidi="ru-RU"/>
        </w:rPr>
        <w:t>сведения о начальной (максимальной) цене договора;</w:t>
      </w:r>
    </w:p>
    <w:p w14:paraId="1DE473A5" w14:textId="77777777" w:rsidR="00F42EE3" w:rsidRPr="00982F81" w:rsidRDefault="00F42EE3" w:rsidP="00F42EE3">
      <w:pPr>
        <w:widowControl w:val="0"/>
        <w:numPr>
          <w:ilvl w:val="0"/>
          <w:numId w:val="10"/>
        </w:numPr>
        <w:tabs>
          <w:tab w:val="left" w:pos="1222"/>
        </w:tabs>
        <w:spacing w:after="0" w:line="274" w:lineRule="exact"/>
        <w:ind w:firstLine="900"/>
        <w:jc w:val="both"/>
        <w:rPr>
          <w:rFonts w:ascii="Times New Roman" w:eastAsia="Times New Roman" w:hAnsi="Times New Roman" w:cs="Times New Roman"/>
          <w:sz w:val="24"/>
          <w:szCs w:val="24"/>
          <w:lang w:eastAsia="ru-RU" w:bidi="ru-RU"/>
        </w:rPr>
      </w:pPr>
      <w:r w:rsidRPr="00982F81">
        <w:rPr>
          <w:rFonts w:ascii="Times New Roman" w:eastAsia="Times New Roman" w:hAnsi="Times New Roman" w:cs="Times New Roman"/>
          <w:sz w:val="24"/>
          <w:szCs w:val="24"/>
          <w:lang w:eastAsia="ru-RU" w:bidi="ru-RU"/>
        </w:rPr>
        <w:t>количество поданных Заявок, а также дата и время регистрации каждой такой Заявки;</w:t>
      </w:r>
    </w:p>
    <w:p w14:paraId="60353EFB" w14:textId="77777777" w:rsidR="00F42EE3" w:rsidRPr="00982F81" w:rsidRDefault="00F42EE3" w:rsidP="00F42EE3">
      <w:pPr>
        <w:widowControl w:val="0"/>
        <w:numPr>
          <w:ilvl w:val="0"/>
          <w:numId w:val="10"/>
        </w:numPr>
        <w:tabs>
          <w:tab w:val="left" w:pos="1222"/>
        </w:tabs>
        <w:spacing w:after="0" w:line="274" w:lineRule="exact"/>
        <w:ind w:firstLine="900"/>
        <w:jc w:val="both"/>
        <w:rPr>
          <w:rFonts w:ascii="Times New Roman" w:eastAsia="Times New Roman" w:hAnsi="Times New Roman" w:cs="Times New Roman"/>
          <w:sz w:val="24"/>
          <w:szCs w:val="24"/>
          <w:lang w:eastAsia="ru-RU" w:bidi="ru-RU"/>
        </w:rPr>
      </w:pPr>
      <w:r w:rsidRPr="00982F81">
        <w:rPr>
          <w:rFonts w:ascii="Times New Roman" w:eastAsia="Times New Roman" w:hAnsi="Times New Roman" w:cs="Times New Roman"/>
          <w:sz w:val="24"/>
          <w:szCs w:val="24"/>
          <w:lang w:eastAsia="ru-RU" w:bidi="ru-RU"/>
        </w:rPr>
        <w:t>идентификационные номера Заявок, поданных в отношении закупки;</w:t>
      </w:r>
    </w:p>
    <w:p w14:paraId="75BE0C4E" w14:textId="1546B251" w:rsidR="00F42EE3" w:rsidRPr="00982F81" w:rsidRDefault="00F42EE3" w:rsidP="00F42EE3">
      <w:pPr>
        <w:widowControl w:val="0"/>
        <w:numPr>
          <w:ilvl w:val="0"/>
          <w:numId w:val="10"/>
        </w:numPr>
        <w:tabs>
          <w:tab w:val="left" w:pos="1172"/>
        </w:tabs>
        <w:spacing w:after="0" w:line="274" w:lineRule="exact"/>
        <w:ind w:firstLine="900"/>
        <w:jc w:val="both"/>
        <w:rPr>
          <w:rFonts w:ascii="Times New Roman" w:eastAsia="Times New Roman" w:hAnsi="Times New Roman" w:cs="Times New Roman"/>
          <w:sz w:val="24"/>
          <w:szCs w:val="24"/>
          <w:lang w:eastAsia="ru-RU" w:bidi="ru-RU"/>
        </w:rPr>
      </w:pPr>
      <w:r w:rsidRPr="00982F81">
        <w:rPr>
          <w:rFonts w:ascii="Times New Roman" w:eastAsia="Times New Roman" w:hAnsi="Times New Roman" w:cs="Times New Roman"/>
          <w:sz w:val="24"/>
          <w:szCs w:val="24"/>
          <w:lang w:eastAsia="ru-RU" w:bidi="ru-RU"/>
        </w:rPr>
        <w:t xml:space="preserve">решение о допуске Участников к участию в </w:t>
      </w:r>
      <w:r w:rsidR="00337AC1" w:rsidRPr="00982F81">
        <w:rPr>
          <w:rFonts w:ascii="Times New Roman" w:eastAsia="Times New Roman" w:hAnsi="Times New Roman" w:cs="Times New Roman"/>
          <w:sz w:val="24"/>
          <w:szCs w:val="24"/>
          <w:lang w:eastAsia="ru-RU" w:bidi="ru-RU"/>
        </w:rPr>
        <w:t xml:space="preserve">Открытом конкурсе </w:t>
      </w:r>
      <w:r w:rsidRPr="00982F81">
        <w:rPr>
          <w:rFonts w:ascii="Times New Roman" w:eastAsia="Times New Roman" w:hAnsi="Times New Roman" w:cs="Times New Roman"/>
          <w:sz w:val="24"/>
          <w:szCs w:val="24"/>
          <w:lang w:eastAsia="ru-RU" w:bidi="ru-RU"/>
        </w:rPr>
        <w:t xml:space="preserve">либо об отказе им в допуске к участию в </w:t>
      </w:r>
      <w:r w:rsidR="00337AC1" w:rsidRPr="00982F81">
        <w:rPr>
          <w:rFonts w:ascii="Times New Roman" w:eastAsia="Times New Roman" w:hAnsi="Times New Roman" w:cs="Times New Roman"/>
          <w:sz w:val="24"/>
          <w:szCs w:val="24"/>
          <w:lang w:eastAsia="ru-RU" w:bidi="ru-RU"/>
        </w:rPr>
        <w:t>Открытом конкурсе</w:t>
      </w:r>
      <w:r w:rsidRPr="00982F81">
        <w:rPr>
          <w:rFonts w:ascii="Times New Roman" w:eastAsia="Times New Roman" w:hAnsi="Times New Roman" w:cs="Times New Roman"/>
          <w:sz w:val="24"/>
          <w:szCs w:val="24"/>
          <w:lang w:eastAsia="ru-RU" w:bidi="ru-RU"/>
        </w:rPr>
        <w:t>, в том числе:</w:t>
      </w:r>
    </w:p>
    <w:p w14:paraId="16EB0679" w14:textId="77777777" w:rsidR="00F42EE3" w:rsidRPr="00982F81" w:rsidRDefault="00F42EE3" w:rsidP="00F42EE3">
      <w:pPr>
        <w:widowControl w:val="0"/>
        <w:numPr>
          <w:ilvl w:val="0"/>
          <w:numId w:val="2"/>
        </w:numPr>
        <w:tabs>
          <w:tab w:val="left" w:pos="1140"/>
        </w:tabs>
        <w:spacing w:after="0" w:line="274" w:lineRule="exact"/>
        <w:ind w:firstLine="900"/>
        <w:jc w:val="both"/>
        <w:rPr>
          <w:rFonts w:ascii="Times New Roman" w:eastAsia="Times New Roman" w:hAnsi="Times New Roman" w:cs="Times New Roman"/>
          <w:sz w:val="24"/>
          <w:szCs w:val="24"/>
          <w:lang w:eastAsia="ru-RU" w:bidi="ru-RU"/>
        </w:rPr>
      </w:pPr>
      <w:r w:rsidRPr="00982F81">
        <w:rPr>
          <w:rFonts w:ascii="Times New Roman" w:eastAsia="Times New Roman" w:hAnsi="Times New Roman" w:cs="Times New Roman"/>
          <w:sz w:val="24"/>
          <w:szCs w:val="24"/>
          <w:lang w:eastAsia="ru-RU" w:bidi="ru-RU"/>
        </w:rPr>
        <w:t>количество Заявок, которые отклонены;</w:t>
      </w:r>
    </w:p>
    <w:p w14:paraId="5164066E" w14:textId="77777777" w:rsidR="00F42EE3" w:rsidRPr="00982F81" w:rsidRDefault="00F42EE3" w:rsidP="00F42EE3">
      <w:pPr>
        <w:widowControl w:val="0"/>
        <w:numPr>
          <w:ilvl w:val="0"/>
          <w:numId w:val="2"/>
        </w:numPr>
        <w:tabs>
          <w:tab w:val="left" w:pos="1140"/>
        </w:tabs>
        <w:spacing w:after="0" w:line="274" w:lineRule="exact"/>
        <w:ind w:firstLine="900"/>
        <w:jc w:val="both"/>
        <w:rPr>
          <w:rFonts w:ascii="Times New Roman" w:eastAsia="Times New Roman" w:hAnsi="Times New Roman" w:cs="Times New Roman"/>
          <w:sz w:val="24"/>
          <w:szCs w:val="24"/>
          <w:lang w:eastAsia="ru-RU" w:bidi="ru-RU"/>
        </w:rPr>
      </w:pPr>
      <w:r w:rsidRPr="00982F81">
        <w:rPr>
          <w:rFonts w:ascii="Times New Roman" w:eastAsia="Times New Roman" w:hAnsi="Times New Roman" w:cs="Times New Roman"/>
          <w:sz w:val="24"/>
          <w:szCs w:val="24"/>
          <w:lang w:eastAsia="ru-RU" w:bidi="ru-RU"/>
        </w:rPr>
        <w:t>основания отклонения каждой Заявки с указанием положений Документации, которым не соответствует такая Заявка;</w:t>
      </w:r>
    </w:p>
    <w:p w14:paraId="055785D4" w14:textId="77777777" w:rsidR="00F42EE3" w:rsidRPr="00982F81" w:rsidRDefault="00F42EE3" w:rsidP="00F42EE3">
      <w:pPr>
        <w:widowControl w:val="0"/>
        <w:numPr>
          <w:ilvl w:val="0"/>
          <w:numId w:val="10"/>
        </w:numPr>
        <w:tabs>
          <w:tab w:val="left" w:pos="1331"/>
        </w:tabs>
        <w:spacing w:after="0" w:line="274" w:lineRule="exact"/>
        <w:ind w:firstLine="900"/>
        <w:jc w:val="both"/>
        <w:rPr>
          <w:rFonts w:ascii="Times New Roman" w:eastAsia="Times New Roman" w:hAnsi="Times New Roman" w:cs="Times New Roman"/>
          <w:sz w:val="24"/>
          <w:szCs w:val="24"/>
          <w:lang w:eastAsia="ru-RU" w:bidi="ru-RU"/>
        </w:rPr>
      </w:pPr>
      <w:r w:rsidRPr="00982F81">
        <w:rPr>
          <w:rFonts w:ascii="Times New Roman" w:eastAsia="Times New Roman" w:hAnsi="Times New Roman" w:cs="Times New Roman"/>
          <w:sz w:val="24"/>
          <w:szCs w:val="24"/>
          <w:lang w:eastAsia="ru-RU" w:bidi="ru-RU"/>
        </w:rPr>
        <w:t>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Участников;</w:t>
      </w:r>
    </w:p>
    <w:p w14:paraId="09B5BDA8" w14:textId="77777777" w:rsidR="00F42EE3" w:rsidRPr="00F42EE3" w:rsidRDefault="00F42EE3" w:rsidP="00F42EE3">
      <w:pPr>
        <w:widowControl w:val="0"/>
        <w:numPr>
          <w:ilvl w:val="0"/>
          <w:numId w:val="10"/>
        </w:numPr>
        <w:tabs>
          <w:tab w:val="left" w:pos="1162"/>
        </w:tabs>
        <w:spacing w:after="0" w:line="274" w:lineRule="exact"/>
        <w:ind w:firstLine="900"/>
        <w:jc w:val="both"/>
        <w:rPr>
          <w:rFonts w:ascii="Times New Roman" w:eastAsia="Times New Roman" w:hAnsi="Times New Roman" w:cs="Times New Roman"/>
          <w:color w:val="000000"/>
          <w:sz w:val="24"/>
          <w:szCs w:val="24"/>
          <w:lang w:eastAsia="ru-RU" w:bidi="ru-RU"/>
        </w:rPr>
      </w:pPr>
      <w:r w:rsidRPr="00982F81">
        <w:rPr>
          <w:rFonts w:ascii="Times New Roman" w:eastAsia="Times New Roman" w:hAnsi="Times New Roman" w:cs="Times New Roman"/>
          <w:sz w:val="24"/>
          <w:szCs w:val="24"/>
          <w:lang w:eastAsia="ru-RU" w:bidi="ru-RU"/>
        </w:rPr>
        <w:t xml:space="preserve">результаты рассмотрения и оценки Заявок с указанием решения о присвоении </w:t>
      </w:r>
      <w:r w:rsidRPr="00F42EE3">
        <w:rPr>
          <w:rFonts w:ascii="Times New Roman" w:eastAsia="Times New Roman" w:hAnsi="Times New Roman" w:cs="Times New Roman"/>
          <w:color w:val="000000"/>
          <w:sz w:val="24"/>
          <w:szCs w:val="24"/>
          <w:lang w:eastAsia="ru-RU" w:bidi="ru-RU"/>
        </w:rPr>
        <w:t>каждой Заявке значения по каждому из предусмотренных критериев оценки Заявок;</w:t>
      </w:r>
    </w:p>
    <w:p w14:paraId="1C398CE2" w14:textId="77777777" w:rsidR="00F42EE3" w:rsidRPr="00F42EE3" w:rsidRDefault="00F42EE3" w:rsidP="00F42EE3">
      <w:pPr>
        <w:widowControl w:val="0"/>
        <w:numPr>
          <w:ilvl w:val="0"/>
          <w:numId w:val="10"/>
        </w:numPr>
        <w:tabs>
          <w:tab w:val="left" w:pos="1331"/>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наименование (для юридического лица) или ФИО (для физического лица) Участника, с которым планируется заключить договор;</w:t>
      </w:r>
    </w:p>
    <w:p w14:paraId="66DE6C14" w14:textId="77777777" w:rsidR="00F42EE3" w:rsidRPr="00F42EE3" w:rsidRDefault="00F42EE3" w:rsidP="00F42EE3">
      <w:pPr>
        <w:widowControl w:val="0"/>
        <w:numPr>
          <w:ilvl w:val="0"/>
          <w:numId w:val="10"/>
        </w:numPr>
        <w:tabs>
          <w:tab w:val="left" w:pos="1297"/>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сведения о цене договора, заключаемого с Участником закупки, с которым принято решение заключить договор;</w:t>
      </w:r>
    </w:p>
    <w:p w14:paraId="7DE51B05" w14:textId="28C76554" w:rsidR="00F42EE3" w:rsidRPr="00F42EE3" w:rsidRDefault="00F42EE3" w:rsidP="00F42EE3">
      <w:pPr>
        <w:widowControl w:val="0"/>
        <w:numPr>
          <w:ilvl w:val="0"/>
          <w:numId w:val="10"/>
        </w:numPr>
        <w:tabs>
          <w:tab w:val="left" w:pos="1331"/>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причины, по которым </w:t>
      </w:r>
      <w:r w:rsidR="00982EDD">
        <w:rPr>
          <w:rFonts w:ascii="Times New Roman" w:eastAsia="Times New Roman" w:hAnsi="Times New Roman" w:cs="Times New Roman"/>
          <w:color w:val="000000"/>
          <w:sz w:val="24"/>
          <w:szCs w:val="24"/>
          <w:lang w:eastAsia="ru-RU" w:bidi="ru-RU"/>
        </w:rPr>
        <w:t xml:space="preserve">подведения итогов </w:t>
      </w:r>
      <w:r w:rsidR="00982EDD">
        <w:rPr>
          <w:rFonts w:ascii="Times New Roman" w:eastAsia="Times New Roman" w:hAnsi="Times New Roman" w:cs="Times New Roman"/>
          <w:sz w:val="24"/>
          <w:szCs w:val="24"/>
          <w:lang w:eastAsia="ru-RU" w:bidi="ru-RU"/>
        </w:rPr>
        <w:t>Открытого конкурса</w:t>
      </w:r>
      <w:r w:rsidR="00982EDD" w:rsidRPr="00F42EE3">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признан несостоявшимся или завершенным без определения Исполнителя, в случае признания его таковым;</w:t>
      </w:r>
    </w:p>
    <w:p w14:paraId="594A9443" w14:textId="77777777" w:rsidR="00F42EE3" w:rsidRPr="00F42EE3" w:rsidRDefault="00F42EE3" w:rsidP="00F42EE3">
      <w:pPr>
        <w:widowControl w:val="0"/>
        <w:numPr>
          <w:ilvl w:val="0"/>
          <w:numId w:val="10"/>
        </w:numPr>
        <w:tabs>
          <w:tab w:val="left" w:pos="1331"/>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иная информация, размещаемая в протоколе по решению Заказчика.</w:t>
      </w:r>
    </w:p>
    <w:p w14:paraId="1D26BB83" w14:textId="57DDCA26" w:rsidR="00F42EE3" w:rsidRPr="00F42EE3" w:rsidRDefault="00F42EE3" w:rsidP="00F42EE3">
      <w:pPr>
        <w:widowControl w:val="0"/>
        <w:numPr>
          <w:ilvl w:val="0"/>
          <w:numId w:val="8"/>
        </w:numPr>
        <w:tabs>
          <w:tab w:val="left" w:pos="1575"/>
        </w:tabs>
        <w:spacing w:after="236"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Решение о подведении итогов </w:t>
      </w:r>
      <w:r w:rsidR="00982EDD">
        <w:rPr>
          <w:rFonts w:ascii="Times New Roman" w:eastAsia="Times New Roman" w:hAnsi="Times New Roman" w:cs="Times New Roman"/>
          <w:sz w:val="24"/>
          <w:szCs w:val="24"/>
          <w:lang w:eastAsia="ru-RU" w:bidi="ru-RU"/>
        </w:rPr>
        <w:t>Открытого конкурса</w:t>
      </w:r>
      <w:r w:rsidR="00982EDD" w:rsidRPr="00F42EE3">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 xml:space="preserve">размещается на Сайте Заказчика в </w:t>
      </w:r>
      <w:r w:rsidR="008026EF">
        <w:rPr>
          <w:rFonts w:ascii="Times New Roman" w:eastAsia="Times New Roman" w:hAnsi="Times New Roman" w:cs="Times New Roman"/>
          <w:color w:val="000000"/>
          <w:sz w:val="24"/>
          <w:szCs w:val="24"/>
          <w:lang w:eastAsia="ru-RU" w:bidi="ru-RU"/>
        </w:rPr>
        <w:t xml:space="preserve">срок не позднее </w:t>
      </w:r>
      <w:r w:rsidRPr="00F42EE3">
        <w:rPr>
          <w:rFonts w:ascii="Times New Roman" w:eastAsia="Times New Roman" w:hAnsi="Times New Roman" w:cs="Times New Roman"/>
          <w:color w:val="000000"/>
          <w:sz w:val="24"/>
          <w:szCs w:val="24"/>
          <w:lang w:eastAsia="ru-RU" w:bidi="ru-RU"/>
        </w:rPr>
        <w:t>3 (тр</w:t>
      </w:r>
      <w:r w:rsidR="003F123D">
        <w:rPr>
          <w:rFonts w:ascii="Times New Roman" w:eastAsia="Times New Roman" w:hAnsi="Times New Roman" w:cs="Times New Roman"/>
          <w:color w:val="000000"/>
          <w:sz w:val="24"/>
          <w:szCs w:val="24"/>
          <w:lang w:eastAsia="ru-RU" w:bidi="ru-RU"/>
        </w:rPr>
        <w:t>и</w:t>
      </w:r>
      <w:r w:rsidRPr="00F42EE3">
        <w:rPr>
          <w:rFonts w:ascii="Times New Roman" w:eastAsia="Times New Roman" w:hAnsi="Times New Roman" w:cs="Times New Roman"/>
          <w:color w:val="000000"/>
          <w:sz w:val="24"/>
          <w:szCs w:val="24"/>
          <w:lang w:eastAsia="ru-RU" w:bidi="ru-RU"/>
        </w:rPr>
        <w:t>) рабочих дн</w:t>
      </w:r>
      <w:r w:rsidR="003F123D">
        <w:rPr>
          <w:rFonts w:ascii="Times New Roman" w:eastAsia="Times New Roman" w:hAnsi="Times New Roman" w:cs="Times New Roman"/>
          <w:color w:val="000000"/>
          <w:sz w:val="24"/>
          <w:szCs w:val="24"/>
          <w:lang w:eastAsia="ru-RU" w:bidi="ru-RU"/>
        </w:rPr>
        <w:t>я</w:t>
      </w:r>
      <w:r w:rsidRPr="00F42EE3">
        <w:rPr>
          <w:rFonts w:ascii="Times New Roman" w:eastAsia="Times New Roman" w:hAnsi="Times New Roman" w:cs="Times New Roman"/>
          <w:color w:val="000000"/>
          <w:sz w:val="24"/>
          <w:szCs w:val="24"/>
          <w:lang w:eastAsia="ru-RU" w:bidi="ru-RU"/>
        </w:rPr>
        <w:t xml:space="preserve"> со дня подписания протокола </w:t>
      </w:r>
      <w:r w:rsidR="00982EDD">
        <w:rPr>
          <w:rFonts w:ascii="Times New Roman" w:eastAsia="Times New Roman" w:hAnsi="Times New Roman" w:cs="Times New Roman"/>
          <w:color w:val="000000"/>
          <w:sz w:val="24"/>
          <w:szCs w:val="24"/>
          <w:lang w:eastAsia="ru-RU" w:bidi="ru-RU"/>
        </w:rPr>
        <w:t xml:space="preserve">подведения итогов </w:t>
      </w:r>
      <w:r w:rsidR="00982EDD">
        <w:rPr>
          <w:rFonts w:ascii="Times New Roman" w:eastAsia="Times New Roman" w:hAnsi="Times New Roman" w:cs="Times New Roman"/>
          <w:sz w:val="24"/>
          <w:szCs w:val="24"/>
          <w:lang w:eastAsia="ru-RU" w:bidi="ru-RU"/>
        </w:rPr>
        <w:t>Открытого конкурса</w:t>
      </w:r>
      <w:r w:rsidRPr="00F42EE3">
        <w:rPr>
          <w:rFonts w:ascii="Times New Roman" w:eastAsia="Times New Roman" w:hAnsi="Times New Roman" w:cs="Times New Roman"/>
          <w:color w:val="000000"/>
          <w:sz w:val="24"/>
          <w:szCs w:val="24"/>
          <w:lang w:eastAsia="ru-RU" w:bidi="ru-RU"/>
        </w:rPr>
        <w:t xml:space="preserve">. В решении о подведении итогов </w:t>
      </w:r>
      <w:r w:rsidR="00982EDD">
        <w:rPr>
          <w:rFonts w:ascii="Times New Roman" w:eastAsia="Times New Roman" w:hAnsi="Times New Roman" w:cs="Times New Roman"/>
          <w:sz w:val="24"/>
          <w:szCs w:val="24"/>
          <w:lang w:eastAsia="ru-RU" w:bidi="ru-RU"/>
        </w:rPr>
        <w:t>Открытого конкурса</w:t>
      </w:r>
      <w:r w:rsidR="00982EDD" w:rsidRPr="00F42EE3">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 xml:space="preserve">указывается информация, </w:t>
      </w:r>
      <w:r w:rsidR="00982EDD">
        <w:rPr>
          <w:rFonts w:ascii="Times New Roman" w:eastAsia="Times New Roman" w:hAnsi="Times New Roman" w:cs="Times New Roman"/>
          <w:color w:val="000000"/>
          <w:sz w:val="24"/>
          <w:szCs w:val="24"/>
          <w:lang w:eastAsia="ru-RU" w:bidi="ru-RU"/>
        </w:rPr>
        <w:t>предусмотренная</w:t>
      </w:r>
      <w:r w:rsidRPr="00F42EE3">
        <w:rPr>
          <w:rFonts w:ascii="Times New Roman" w:eastAsia="Times New Roman" w:hAnsi="Times New Roman" w:cs="Times New Roman"/>
          <w:color w:val="000000"/>
          <w:sz w:val="24"/>
          <w:szCs w:val="24"/>
          <w:lang w:eastAsia="ru-RU" w:bidi="ru-RU"/>
        </w:rPr>
        <w:t xml:space="preserve"> в </w:t>
      </w:r>
      <w:r w:rsidRPr="00F42EE3">
        <w:rPr>
          <w:rFonts w:ascii="Times New Roman" w:eastAsia="Times New Roman" w:hAnsi="Times New Roman" w:cs="Times New Roman"/>
          <w:b/>
          <w:bCs/>
          <w:i/>
          <w:iCs/>
          <w:color w:val="000000"/>
          <w:sz w:val="24"/>
          <w:szCs w:val="24"/>
          <w:lang w:eastAsia="ru-RU" w:bidi="ru-RU"/>
        </w:rPr>
        <w:t>подпунктах 1-12 пункта 19.1</w:t>
      </w:r>
      <w:r w:rsidR="000C61E3">
        <w:rPr>
          <w:rFonts w:ascii="Times New Roman" w:eastAsia="Times New Roman" w:hAnsi="Times New Roman" w:cs="Times New Roman"/>
          <w:b/>
          <w:bCs/>
          <w:i/>
          <w:iCs/>
          <w:color w:val="000000"/>
          <w:sz w:val="24"/>
          <w:szCs w:val="24"/>
          <w:lang w:eastAsia="ru-RU" w:bidi="ru-RU"/>
        </w:rPr>
        <w:t>9</w:t>
      </w:r>
      <w:r w:rsidRPr="00F42EE3">
        <w:rPr>
          <w:rFonts w:ascii="Times New Roman" w:eastAsia="Times New Roman" w:hAnsi="Times New Roman" w:cs="Times New Roman"/>
          <w:b/>
          <w:bCs/>
          <w:i/>
          <w:iCs/>
          <w:color w:val="000000"/>
          <w:sz w:val="24"/>
          <w:szCs w:val="24"/>
          <w:lang w:eastAsia="ru-RU" w:bidi="ru-RU"/>
        </w:rPr>
        <w:t xml:space="preserve"> настоящего раздела Документации</w:t>
      </w:r>
      <w:r w:rsidRPr="00F42EE3">
        <w:rPr>
          <w:rFonts w:ascii="Times New Roman" w:eastAsia="Times New Roman" w:hAnsi="Times New Roman" w:cs="Times New Roman"/>
          <w:b/>
          <w:bCs/>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за исключением наименования (для юридического лица) или фамилии, имени, отчества (при наличии) (для физического лица) Участника, с которым планируется заключить договор, вместо которых указывается идентификационный номер заявки такого Участника.</w:t>
      </w:r>
    </w:p>
    <w:p w14:paraId="71F45D04" w14:textId="0B7BAEC0" w:rsidR="00F42EE3" w:rsidRPr="00F42EE3" w:rsidRDefault="00F42EE3" w:rsidP="00F42EE3">
      <w:pPr>
        <w:keepNext/>
        <w:keepLines/>
        <w:widowControl w:val="0"/>
        <w:numPr>
          <w:ilvl w:val="0"/>
          <w:numId w:val="7"/>
        </w:numPr>
        <w:tabs>
          <w:tab w:val="left" w:pos="1489"/>
        </w:tabs>
        <w:spacing w:after="0" w:line="278" w:lineRule="exact"/>
        <w:ind w:firstLine="900"/>
        <w:jc w:val="both"/>
        <w:outlineLvl w:val="3"/>
        <w:rPr>
          <w:rFonts w:ascii="Times New Roman" w:eastAsia="Times New Roman" w:hAnsi="Times New Roman" w:cs="Times New Roman"/>
          <w:b/>
          <w:bCs/>
          <w:color w:val="000000"/>
          <w:sz w:val="24"/>
          <w:szCs w:val="24"/>
          <w:lang w:eastAsia="ru-RU" w:bidi="ru-RU"/>
        </w:rPr>
      </w:pPr>
      <w:bookmarkStart w:id="13" w:name="bookmark6"/>
      <w:r w:rsidRPr="00F42EE3">
        <w:rPr>
          <w:rFonts w:ascii="Times New Roman" w:eastAsia="Times New Roman" w:hAnsi="Times New Roman" w:cs="Times New Roman"/>
          <w:b/>
          <w:bCs/>
          <w:color w:val="000000"/>
          <w:sz w:val="24"/>
          <w:szCs w:val="24"/>
          <w:lang w:eastAsia="ru-RU" w:bidi="ru-RU"/>
        </w:rPr>
        <w:t xml:space="preserve">ЗАКЛЮЧЕНИЕ ДОГОВОРА ПО РЕЗУЛЬТАТАМ </w:t>
      </w:r>
      <w:r w:rsidR="00CB61D7" w:rsidRPr="00CB61D7">
        <w:rPr>
          <w:rFonts w:ascii="Times New Roman" w:eastAsia="Times New Roman" w:hAnsi="Times New Roman" w:cs="Times New Roman"/>
          <w:b/>
          <w:sz w:val="24"/>
          <w:szCs w:val="24"/>
          <w:lang w:eastAsia="ru-RU" w:bidi="ru-RU"/>
        </w:rPr>
        <w:t>ОТКРЫТОГО КОНКУРСА</w:t>
      </w:r>
      <w:r w:rsidR="00CB61D7" w:rsidRPr="00F42EE3">
        <w:rPr>
          <w:rFonts w:ascii="Times New Roman" w:eastAsia="Times New Roman" w:hAnsi="Times New Roman" w:cs="Times New Roman"/>
          <w:b/>
          <w:bCs/>
          <w:color w:val="000000"/>
          <w:sz w:val="24"/>
          <w:szCs w:val="24"/>
          <w:lang w:eastAsia="ru-RU" w:bidi="ru-RU"/>
        </w:rPr>
        <w:t xml:space="preserve"> </w:t>
      </w:r>
      <w:bookmarkEnd w:id="13"/>
    </w:p>
    <w:p w14:paraId="46A146C8" w14:textId="2DF7837A" w:rsidR="00F42EE3" w:rsidRPr="00F42EE3" w:rsidRDefault="00F42EE3" w:rsidP="00F42EE3">
      <w:pPr>
        <w:widowControl w:val="0"/>
        <w:numPr>
          <w:ilvl w:val="1"/>
          <w:numId w:val="7"/>
        </w:numPr>
        <w:tabs>
          <w:tab w:val="left" w:pos="1436"/>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У Заказчика отсутствует обязанность заключать договор по результатам </w:t>
      </w:r>
      <w:r w:rsidR="0005642F">
        <w:rPr>
          <w:rFonts w:ascii="Times New Roman" w:eastAsia="Times New Roman" w:hAnsi="Times New Roman" w:cs="Times New Roman"/>
          <w:sz w:val="24"/>
          <w:szCs w:val="24"/>
          <w:lang w:eastAsia="ru-RU" w:bidi="ru-RU"/>
        </w:rPr>
        <w:t>Открытого конкурса</w:t>
      </w:r>
      <w:r w:rsidRPr="00F42EE3">
        <w:rPr>
          <w:rFonts w:ascii="Times New Roman" w:eastAsia="Times New Roman" w:hAnsi="Times New Roman" w:cs="Times New Roman"/>
          <w:color w:val="000000"/>
          <w:sz w:val="24"/>
          <w:szCs w:val="24"/>
          <w:lang w:eastAsia="ru-RU" w:bidi="ru-RU"/>
        </w:rPr>
        <w:t>.</w:t>
      </w:r>
    </w:p>
    <w:p w14:paraId="342548E3" w14:textId="3B8A7D70" w:rsidR="00F42EE3" w:rsidRPr="00F42EE3" w:rsidRDefault="00F42EE3" w:rsidP="00F42EE3">
      <w:pPr>
        <w:widowControl w:val="0"/>
        <w:numPr>
          <w:ilvl w:val="1"/>
          <w:numId w:val="7"/>
        </w:numPr>
        <w:tabs>
          <w:tab w:val="left" w:pos="1450"/>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Заказчик имеет право без объяснения причин принять решение о </w:t>
      </w:r>
      <w:r w:rsidR="0005642F">
        <w:rPr>
          <w:rFonts w:ascii="Times New Roman" w:eastAsia="Times New Roman" w:hAnsi="Times New Roman" w:cs="Times New Roman"/>
          <w:color w:val="000000"/>
          <w:sz w:val="24"/>
          <w:szCs w:val="24"/>
          <w:lang w:eastAsia="ru-RU" w:bidi="ru-RU"/>
        </w:rPr>
        <w:t>подведени</w:t>
      </w:r>
      <w:r w:rsidR="00483862">
        <w:rPr>
          <w:rFonts w:ascii="Times New Roman" w:eastAsia="Times New Roman" w:hAnsi="Times New Roman" w:cs="Times New Roman"/>
          <w:color w:val="000000"/>
          <w:sz w:val="24"/>
          <w:szCs w:val="24"/>
          <w:lang w:eastAsia="ru-RU" w:bidi="ru-RU"/>
        </w:rPr>
        <w:t>и</w:t>
      </w:r>
      <w:r w:rsidR="0005642F">
        <w:rPr>
          <w:rFonts w:ascii="Times New Roman" w:eastAsia="Times New Roman" w:hAnsi="Times New Roman" w:cs="Times New Roman"/>
          <w:color w:val="000000"/>
          <w:sz w:val="24"/>
          <w:szCs w:val="24"/>
          <w:lang w:eastAsia="ru-RU" w:bidi="ru-RU"/>
        </w:rPr>
        <w:t xml:space="preserve"> итогов </w:t>
      </w:r>
      <w:r w:rsidR="0005642F">
        <w:rPr>
          <w:rFonts w:ascii="Times New Roman" w:eastAsia="Times New Roman" w:hAnsi="Times New Roman" w:cs="Times New Roman"/>
          <w:sz w:val="24"/>
          <w:szCs w:val="24"/>
          <w:lang w:eastAsia="ru-RU" w:bidi="ru-RU"/>
        </w:rPr>
        <w:t>Открытого конкурса</w:t>
      </w:r>
      <w:r w:rsidR="0005642F" w:rsidRPr="00F42EE3">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 xml:space="preserve">без заключения договора по его результатам, не неся при этом никакой ответственности перед Участниками закупки за расходы и (или) убытки, понесенные ими в связи с участием в </w:t>
      </w:r>
      <w:r w:rsidR="0005642F">
        <w:rPr>
          <w:rFonts w:ascii="Times New Roman" w:eastAsia="Times New Roman" w:hAnsi="Times New Roman" w:cs="Times New Roman"/>
          <w:sz w:val="24"/>
          <w:szCs w:val="24"/>
          <w:lang w:eastAsia="ru-RU" w:bidi="ru-RU"/>
        </w:rPr>
        <w:t>Открытом конкурсе</w:t>
      </w:r>
      <w:r w:rsidRPr="00F42EE3">
        <w:rPr>
          <w:rFonts w:ascii="Times New Roman" w:eastAsia="Times New Roman" w:hAnsi="Times New Roman" w:cs="Times New Roman"/>
          <w:color w:val="000000"/>
          <w:sz w:val="24"/>
          <w:szCs w:val="24"/>
          <w:lang w:eastAsia="ru-RU" w:bidi="ru-RU"/>
        </w:rPr>
        <w:t>.</w:t>
      </w:r>
    </w:p>
    <w:p w14:paraId="156A0B54" w14:textId="45C256B5" w:rsidR="00F42EE3" w:rsidRPr="00F42EE3" w:rsidRDefault="00F42EE3" w:rsidP="00F42EE3">
      <w:pPr>
        <w:widowControl w:val="0"/>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Решение о завершении </w:t>
      </w:r>
      <w:r w:rsidR="00A20440">
        <w:rPr>
          <w:rFonts w:ascii="Times New Roman" w:eastAsia="Times New Roman" w:hAnsi="Times New Roman" w:cs="Times New Roman"/>
          <w:sz w:val="24"/>
          <w:szCs w:val="24"/>
          <w:lang w:eastAsia="ru-RU" w:bidi="ru-RU"/>
        </w:rPr>
        <w:t>Открытого конкурса</w:t>
      </w:r>
      <w:r w:rsidR="00A20440" w:rsidRPr="00F42EE3">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 xml:space="preserve">без заключения договора размещается на Сайте Заказчика не позднее 1 (одного) рабочего дня со дня принятия Заказчиком такого решения. </w:t>
      </w:r>
      <w:r w:rsidR="00A20440">
        <w:rPr>
          <w:rFonts w:ascii="Times New Roman" w:eastAsia="Times New Roman" w:hAnsi="Times New Roman" w:cs="Times New Roman"/>
          <w:sz w:val="24"/>
          <w:szCs w:val="24"/>
          <w:lang w:eastAsia="ru-RU" w:bidi="ru-RU"/>
        </w:rPr>
        <w:t>Открытый конкурс</w:t>
      </w:r>
      <w:r w:rsidRPr="00F42EE3">
        <w:rPr>
          <w:rFonts w:ascii="Times New Roman" w:eastAsia="Times New Roman" w:hAnsi="Times New Roman" w:cs="Times New Roman"/>
          <w:color w:val="000000"/>
          <w:sz w:val="24"/>
          <w:szCs w:val="24"/>
          <w:lang w:eastAsia="ru-RU" w:bidi="ru-RU"/>
        </w:rPr>
        <w:t xml:space="preserve"> считается завершенным без заключения договора с момента размещения решения о его завершении без заключения договора на Сайте Заказчика.</w:t>
      </w:r>
    </w:p>
    <w:p w14:paraId="20414758" w14:textId="0F38DF22" w:rsidR="00F42EE3" w:rsidRPr="00F42EE3" w:rsidRDefault="00F42EE3" w:rsidP="00F42EE3">
      <w:pPr>
        <w:widowControl w:val="0"/>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Заказчик не несет обязательств или ответственности в случае неознакомления Участниками с решением о завершении </w:t>
      </w:r>
      <w:r w:rsidR="00A20440">
        <w:rPr>
          <w:rFonts w:ascii="Times New Roman" w:eastAsia="Times New Roman" w:hAnsi="Times New Roman" w:cs="Times New Roman"/>
          <w:sz w:val="24"/>
          <w:szCs w:val="24"/>
          <w:lang w:eastAsia="ru-RU" w:bidi="ru-RU"/>
        </w:rPr>
        <w:t>Открытого конкурса</w:t>
      </w:r>
      <w:r w:rsidR="00A20440" w:rsidRPr="00F42EE3">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без заключения договора.</w:t>
      </w:r>
    </w:p>
    <w:p w14:paraId="035ACCCB" w14:textId="4A4911C5" w:rsidR="00F42EE3" w:rsidRPr="00DB7926" w:rsidRDefault="00F42EE3" w:rsidP="00F42EE3">
      <w:pPr>
        <w:widowControl w:val="0"/>
        <w:numPr>
          <w:ilvl w:val="1"/>
          <w:numId w:val="7"/>
        </w:numPr>
        <w:tabs>
          <w:tab w:val="left" w:pos="1489"/>
        </w:tabs>
        <w:spacing w:after="0" w:line="274" w:lineRule="exact"/>
        <w:ind w:firstLine="900"/>
        <w:jc w:val="both"/>
        <w:rPr>
          <w:rFonts w:ascii="Times New Roman" w:eastAsia="Times New Roman" w:hAnsi="Times New Roman" w:cs="Times New Roman"/>
          <w:color w:val="000000"/>
          <w:sz w:val="24"/>
          <w:szCs w:val="24"/>
          <w:lang w:eastAsia="ru-RU" w:bidi="ru-RU"/>
        </w:rPr>
      </w:pPr>
      <w:r w:rsidRPr="00DB7926">
        <w:rPr>
          <w:rFonts w:ascii="Times New Roman" w:eastAsia="Times New Roman" w:hAnsi="Times New Roman" w:cs="Times New Roman"/>
          <w:color w:val="000000"/>
          <w:sz w:val="24"/>
          <w:szCs w:val="24"/>
          <w:lang w:eastAsia="ru-RU" w:bidi="ru-RU"/>
        </w:rPr>
        <w:t xml:space="preserve">По результатам проведения </w:t>
      </w:r>
      <w:r w:rsidR="00D75941" w:rsidRPr="00DB7926">
        <w:rPr>
          <w:rFonts w:ascii="Times New Roman" w:eastAsia="Times New Roman" w:hAnsi="Times New Roman" w:cs="Times New Roman"/>
          <w:sz w:val="24"/>
          <w:szCs w:val="24"/>
          <w:lang w:eastAsia="ru-RU" w:bidi="ru-RU"/>
        </w:rPr>
        <w:t>Открытого конкурса</w:t>
      </w:r>
      <w:r w:rsidR="00D75941" w:rsidRPr="00DB7926">
        <w:rPr>
          <w:rFonts w:ascii="Times New Roman" w:eastAsia="Times New Roman" w:hAnsi="Times New Roman" w:cs="Times New Roman"/>
          <w:color w:val="000000"/>
          <w:sz w:val="24"/>
          <w:szCs w:val="24"/>
          <w:lang w:eastAsia="ru-RU" w:bidi="ru-RU"/>
        </w:rPr>
        <w:t xml:space="preserve"> </w:t>
      </w:r>
      <w:r w:rsidRPr="00DB7926">
        <w:rPr>
          <w:rFonts w:ascii="Times New Roman" w:eastAsia="Times New Roman" w:hAnsi="Times New Roman" w:cs="Times New Roman"/>
          <w:color w:val="000000"/>
          <w:sz w:val="24"/>
          <w:szCs w:val="24"/>
          <w:lang w:eastAsia="ru-RU" w:bidi="ru-RU"/>
        </w:rPr>
        <w:t>между Заказчиком и Участником закупки, с которым принято решение заключить договор заключается договор, составленный на основе Проекта договора (</w:t>
      </w:r>
      <w:r w:rsidRPr="00DB7926">
        <w:rPr>
          <w:rFonts w:ascii="Times New Roman" w:eastAsia="Times New Roman" w:hAnsi="Times New Roman" w:cs="Times New Roman"/>
          <w:b/>
          <w:i/>
          <w:color w:val="000000"/>
          <w:sz w:val="24"/>
          <w:szCs w:val="24"/>
          <w:lang w:eastAsia="ru-RU" w:bidi="ru-RU"/>
        </w:rPr>
        <w:t>Раздел 5 Документации</w:t>
      </w:r>
      <w:r w:rsidRPr="00DB7926">
        <w:rPr>
          <w:rFonts w:ascii="Times New Roman" w:eastAsia="Times New Roman" w:hAnsi="Times New Roman" w:cs="Times New Roman"/>
          <w:color w:val="000000"/>
          <w:sz w:val="24"/>
          <w:szCs w:val="24"/>
          <w:lang w:eastAsia="ru-RU" w:bidi="ru-RU"/>
        </w:rPr>
        <w:t>), с включением в него предложений Участника закупки, с которым принято решение заключить договор, указанных в его Заявке.</w:t>
      </w:r>
    </w:p>
    <w:p w14:paraId="4D6F48B5" w14:textId="77777777" w:rsidR="00F42EE3" w:rsidRPr="00F42EE3" w:rsidRDefault="00F42EE3" w:rsidP="00F42EE3">
      <w:pPr>
        <w:widowControl w:val="0"/>
        <w:numPr>
          <w:ilvl w:val="1"/>
          <w:numId w:val="7"/>
        </w:numPr>
        <w:tabs>
          <w:tab w:val="left" w:pos="1441"/>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Договор не может быть заключен по цене договора, превышающей начальную (максимальную) цену договора, указанную в Документации.</w:t>
      </w:r>
    </w:p>
    <w:p w14:paraId="4145341A" w14:textId="4A680006" w:rsidR="00F42EE3" w:rsidRPr="00F42EE3" w:rsidRDefault="00F42EE3" w:rsidP="00F42EE3">
      <w:pPr>
        <w:widowControl w:val="0"/>
        <w:numPr>
          <w:ilvl w:val="1"/>
          <w:numId w:val="7"/>
        </w:numPr>
        <w:tabs>
          <w:tab w:val="left" w:pos="1446"/>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Проект договора направляется Заказчиком Участнику закупки, с которым принято решение заключить договор, </w:t>
      </w:r>
      <w:r w:rsidRPr="00F42EE3">
        <w:rPr>
          <w:rFonts w:ascii="Times New Roman" w:eastAsia="Times New Roman" w:hAnsi="Times New Roman" w:cs="Times New Roman"/>
          <w:b/>
          <w:color w:val="000000"/>
          <w:sz w:val="24"/>
          <w:szCs w:val="24"/>
          <w:lang w:eastAsia="ru-RU" w:bidi="ru-RU"/>
        </w:rPr>
        <w:t>не позднее 3 (трех) рабочих дней</w:t>
      </w:r>
      <w:r w:rsidRPr="00F42EE3">
        <w:rPr>
          <w:rFonts w:ascii="Times New Roman" w:eastAsia="Times New Roman" w:hAnsi="Times New Roman" w:cs="Times New Roman"/>
          <w:color w:val="000000"/>
          <w:sz w:val="24"/>
          <w:szCs w:val="24"/>
          <w:lang w:eastAsia="ru-RU" w:bidi="ru-RU"/>
        </w:rPr>
        <w:t xml:space="preserve"> с даты размещения на Сайте Заказчика решения о подведении итогов </w:t>
      </w:r>
      <w:r w:rsidR="00D75941">
        <w:rPr>
          <w:rFonts w:ascii="Times New Roman" w:eastAsia="Times New Roman" w:hAnsi="Times New Roman" w:cs="Times New Roman"/>
          <w:sz w:val="24"/>
          <w:szCs w:val="24"/>
          <w:lang w:eastAsia="ru-RU" w:bidi="ru-RU"/>
        </w:rPr>
        <w:t>Открытого конкурса</w:t>
      </w:r>
      <w:r w:rsidR="00D75941" w:rsidRPr="00F42EE3">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 xml:space="preserve">по адресу электронной почты, указанному таким Участником в Заявке, а при отсутствии в Заявке адреса электронной почты - в </w:t>
      </w:r>
      <w:r w:rsidRPr="00F42EE3">
        <w:rPr>
          <w:rFonts w:ascii="Times New Roman" w:eastAsia="Times New Roman" w:hAnsi="Times New Roman" w:cs="Times New Roman"/>
          <w:color w:val="000000"/>
          <w:sz w:val="24"/>
          <w:szCs w:val="24"/>
          <w:lang w:eastAsia="ru-RU" w:bidi="ru-RU"/>
        </w:rPr>
        <w:lastRenderedPageBreak/>
        <w:t>бумажной форме на почтовый адрес Участника, указанный в Заявке.</w:t>
      </w:r>
    </w:p>
    <w:p w14:paraId="16EC95F3" w14:textId="77777777" w:rsidR="00F42EE3" w:rsidRPr="00F42EE3" w:rsidRDefault="00F42EE3" w:rsidP="00F42EE3">
      <w:pPr>
        <w:widowControl w:val="0"/>
        <w:numPr>
          <w:ilvl w:val="1"/>
          <w:numId w:val="7"/>
        </w:numPr>
        <w:tabs>
          <w:tab w:val="left" w:pos="1489"/>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Оригинал договора, подписанный и скрепленный печатью Участника (при наличии печати), с которым принято решение его заключить, в бумажной форме в двух экземплярах передается Заказчику </w:t>
      </w:r>
      <w:r w:rsidRPr="00F42EE3">
        <w:rPr>
          <w:rFonts w:ascii="Times New Roman" w:eastAsia="Times New Roman" w:hAnsi="Times New Roman" w:cs="Times New Roman"/>
          <w:b/>
          <w:bCs/>
          <w:color w:val="000000"/>
          <w:sz w:val="24"/>
          <w:szCs w:val="24"/>
          <w:lang w:eastAsia="ru-RU" w:bidi="ru-RU"/>
        </w:rPr>
        <w:t xml:space="preserve">не позднее 3 (трех) календарных </w:t>
      </w:r>
      <w:r w:rsidRPr="00F42EE3">
        <w:rPr>
          <w:rFonts w:ascii="Times New Roman" w:eastAsia="Times New Roman" w:hAnsi="Times New Roman" w:cs="Times New Roman"/>
          <w:color w:val="000000"/>
          <w:sz w:val="24"/>
          <w:szCs w:val="24"/>
          <w:lang w:eastAsia="ru-RU" w:bidi="ru-RU"/>
        </w:rPr>
        <w:t>дней с даты получения Участником закупки проекта Договора.</w:t>
      </w:r>
    </w:p>
    <w:p w14:paraId="0D415037" w14:textId="577FE823" w:rsidR="00F42EE3" w:rsidRPr="00F42EE3" w:rsidRDefault="00F42EE3" w:rsidP="00F42EE3">
      <w:pPr>
        <w:widowControl w:val="0"/>
        <w:numPr>
          <w:ilvl w:val="1"/>
          <w:numId w:val="7"/>
        </w:numPr>
        <w:tabs>
          <w:tab w:val="left" w:pos="1489"/>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Если Участник </w:t>
      </w:r>
      <w:r w:rsidR="00D75941">
        <w:rPr>
          <w:rFonts w:ascii="Times New Roman" w:eastAsia="Times New Roman" w:hAnsi="Times New Roman" w:cs="Times New Roman"/>
          <w:sz w:val="24"/>
          <w:szCs w:val="24"/>
          <w:lang w:eastAsia="ru-RU" w:bidi="ru-RU"/>
        </w:rPr>
        <w:t>Открытого конкурса</w:t>
      </w:r>
      <w:r w:rsidRPr="00F42EE3">
        <w:rPr>
          <w:rFonts w:ascii="Times New Roman" w:eastAsia="Times New Roman" w:hAnsi="Times New Roman" w:cs="Times New Roman"/>
          <w:color w:val="000000"/>
          <w:sz w:val="24"/>
          <w:szCs w:val="24"/>
          <w:lang w:eastAsia="ru-RU" w:bidi="ru-RU"/>
        </w:rPr>
        <w:t>, с которым принято решение заключить договор, отказался от подписания направленного ему проекта договора, предъявил при подписании договора встречные требования по усло</w:t>
      </w:r>
      <w:r w:rsidRPr="00F42EE3">
        <w:rPr>
          <w:rFonts w:ascii="Times New Roman" w:eastAsia="Times New Roman" w:hAnsi="Times New Roman" w:cs="Times New Roman"/>
          <w:color w:val="000000"/>
          <w:sz w:val="24"/>
          <w:szCs w:val="24"/>
          <w:lang w:eastAsia="ru-RU" w:bidi="ru-RU"/>
        </w:rPr>
        <w:softHyphen/>
        <w:t>виям договора в противоречие ранее установленным в документации и (или) в заявке такого Участника,  либо не подписал договор в предусмотренный для этого в документации срок, такой Участник закупки, признается отказавшимся от заключения договора.</w:t>
      </w:r>
    </w:p>
    <w:p w14:paraId="1DAF05A8" w14:textId="37437376" w:rsidR="00F42EE3" w:rsidRPr="00F42EE3" w:rsidRDefault="00F42EE3" w:rsidP="00F42EE3">
      <w:pPr>
        <w:widowControl w:val="0"/>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Протоколы разногласий к договору, заключаемому по результатам </w:t>
      </w:r>
      <w:r w:rsidR="009C457B">
        <w:rPr>
          <w:rFonts w:ascii="Times New Roman" w:eastAsia="Times New Roman" w:hAnsi="Times New Roman" w:cs="Times New Roman"/>
          <w:sz w:val="24"/>
          <w:szCs w:val="24"/>
          <w:lang w:eastAsia="ru-RU" w:bidi="ru-RU"/>
        </w:rPr>
        <w:t>Открытого конкурса</w:t>
      </w:r>
      <w:r w:rsidRPr="00F42EE3">
        <w:rPr>
          <w:rFonts w:ascii="Times New Roman" w:eastAsia="Times New Roman" w:hAnsi="Times New Roman" w:cs="Times New Roman"/>
          <w:color w:val="000000"/>
          <w:sz w:val="24"/>
          <w:szCs w:val="24"/>
          <w:lang w:eastAsia="ru-RU" w:bidi="ru-RU"/>
        </w:rPr>
        <w:t>, а также встречный проект договора не рассматриваются. Участник закупки, с которым принято решение заключить договор, направивший протокол разногласий к договору или встречный проект договора, считается отказавшимся от заключения договора.</w:t>
      </w:r>
    </w:p>
    <w:p w14:paraId="5E78AFEF" w14:textId="76A671D4" w:rsidR="00F42EE3" w:rsidRPr="00F42EE3" w:rsidRDefault="00F42EE3" w:rsidP="00F42EE3">
      <w:pPr>
        <w:widowControl w:val="0"/>
        <w:tabs>
          <w:tab w:val="left" w:pos="1489"/>
        </w:tabs>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В случае, если Участник закупки, определенный по результатам </w:t>
      </w:r>
      <w:r w:rsidR="009C457B">
        <w:rPr>
          <w:rFonts w:ascii="Times New Roman" w:eastAsia="Times New Roman" w:hAnsi="Times New Roman" w:cs="Times New Roman"/>
          <w:sz w:val="24"/>
          <w:szCs w:val="24"/>
          <w:lang w:eastAsia="ru-RU" w:bidi="ru-RU"/>
        </w:rPr>
        <w:t>Открытого конкурса</w:t>
      </w:r>
      <w:r w:rsidR="009C457B" w:rsidRPr="00F42EE3">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в качестве Исполнителя, признан отказавшимся от заключения договора, проект договора направляется Заказчиком Участникам закупки, Заявкам которых по результатам оценки и сопоставления Заявок присвоен второй, затем - третий и последующий порядковые номера (при наличии таких Заявок) в порядке очередности.</w:t>
      </w:r>
    </w:p>
    <w:p w14:paraId="57023C9D" w14:textId="77777777" w:rsidR="00F42EE3" w:rsidRPr="00F42EE3" w:rsidRDefault="00F42EE3" w:rsidP="00F42EE3">
      <w:pPr>
        <w:widowControl w:val="0"/>
        <w:spacing w:after="0" w:line="274"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В этом случае проект договора направляется Участнику, с которым принято решение заключить договор, </w:t>
      </w:r>
      <w:r w:rsidRPr="00F42EE3">
        <w:rPr>
          <w:rFonts w:ascii="Times New Roman" w:eastAsia="Times New Roman" w:hAnsi="Times New Roman" w:cs="Times New Roman"/>
          <w:b/>
          <w:color w:val="000000"/>
          <w:sz w:val="24"/>
          <w:szCs w:val="24"/>
          <w:lang w:eastAsia="ru-RU" w:bidi="ru-RU"/>
        </w:rPr>
        <w:t>не позднее 1 (одного) рабочего дня</w:t>
      </w:r>
      <w:r w:rsidRPr="00F42EE3">
        <w:rPr>
          <w:rFonts w:ascii="Times New Roman" w:eastAsia="Times New Roman" w:hAnsi="Times New Roman" w:cs="Times New Roman"/>
          <w:color w:val="000000"/>
          <w:sz w:val="24"/>
          <w:szCs w:val="24"/>
          <w:lang w:eastAsia="ru-RU" w:bidi="ru-RU"/>
        </w:rPr>
        <w:t xml:space="preserve"> с даты размещения на Сайте Заказчика решения о признании Участника закупки, Заявке которого присвоен предыдущий номер, отказавшимся от заключения договора.</w:t>
      </w:r>
    </w:p>
    <w:p w14:paraId="0BDC363E" w14:textId="77777777" w:rsidR="00F42EE3" w:rsidRPr="00F42EE3" w:rsidRDefault="00F42EE3" w:rsidP="00F42EE3">
      <w:pPr>
        <w:widowControl w:val="0"/>
        <w:numPr>
          <w:ilvl w:val="1"/>
          <w:numId w:val="7"/>
        </w:numPr>
        <w:tabs>
          <w:tab w:val="left" w:pos="1541"/>
        </w:tabs>
        <w:spacing w:after="0" w:line="278"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Участник закупки Заявке которого присвоен второй или последующие номера, с которым принято решение заключить договор, подписывает и предоставляет Заказчику оригинал проекта договора в бумажной форме в двух экземплярах </w:t>
      </w:r>
      <w:r w:rsidRPr="00F42EE3">
        <w:rPr>
          <w:rFonts w:ascii="Times New Roman" w:eastAsia="Times New Roman" w:hAnsi="Times New Roman" w:cs="Times New Roman"/>
          <w:b/>
          <w:bCs/>
          <w:color w:val="000000"/>
          <w:sz w:val="24"/>
          <w:szCs w:val="24"/>
          <w:lang w:eastAsia="ru-RU" w:bidi="ru-RU"/>
        </w:rPr>
        <w:t>не позднее 3 (трех) календарных дней с даты получения проекта Договора.</w:t>
      </w:r>
    </w:p>
    <w:p w14:paraId="1A19AEE2" w14:textId="182BEE2B" w:rsidR="00F42EE3" w:rsidRPr="00F42EE3" w:rsidRDefault="00D40FC1" w:rsidP="00F42EE3">
      <w:pPr>
        <w:widowControl w:val="0"/>
        <w:numPr>
          <w:ilvl w:val="1"/>
          <w:numId w:val="7"/>
        </w:numPr>
        <w:tabs>
          <w:tab w:val="left" w:pos="1575"/>
        </w:tabs>
        <w:spacing w:after="0" w:line="274" w:lineRule="exact"/>
        <w:ind w:firstLine="900"/>
        <w:jc w:val="both"/>
        <w:rPr>
          <w:rFonts w:ascii="Times New Roman" w:eastAsia="Times New Roman" w:hAnsi="Times New Roman" w:cs="Times New Roman"/>
          <w:color w:val="000000"/>
          <w:sz w:val="24"/>
          <w:szCs w:val="24"/>
          <w:lang w:eastAsia="ru-RU" w:bidi="ru-RU"/>
        </w:rPr>
      </w:pPr>
      <w:r w:rsidRPr="00D40FC1">
        <w:rPr>
          <w:rFonts w:ascii="Times New Roman" w:eastAsia="Times New Roman" w:hAnsi="Times New Roman" w:cs="Times New Roman"/>
          <w:color w:val="000000"/>
          <w:sz w:val="24"/>
          <w:szCs w:val="24"/>
          <w:lang w:eastAsia="ru-RU" w:bidi="ru-RU"/>
        </w:rPr>
        <w:t>В срок</w:t>
      </w:r>
      <w:r w:rsidR="00B74AE9">
        <w:rPr>
          <w:rFonts w:ascii="Times New Roman" w:eastAsia="Times New Roman" w:hAnsi="Times New Roman" w:cs="Times New Roman"/>
          <w:b/>
          <w:bCs/>
          <w:color w:val="000000"/>
          <w:sz w:val="24"/>
          <w:szCs w:val="24"/>
          <w:lang w:eastAsia="ru-RU" w:bidi="ru-RU"/>
        </w:rPr>
        <w:t xml:space="preserve"> </w:t>
      </w:r>
      <w:r>
        <w:rPr>
          <w:rFonts w:ascii="Times New Roman" w:eastAsia="Times New Roman" w:hAnsi="Times New Roman" w:cs="Times New Roman"/>
          <w:b/>
          <w:bCs/>
          <w:color w:val="000000"/>
          <w:sz w:val="24"/>
          <w:szCs w:val="24"/>
          <w:lang w:eastAsia="ru-RU" w:bidi="ru-RU"/>
        </w:rPr>
        <w:t>н</w:t>
      </w:r>
      <w:r w:rsidR="00B74AE9">
        <w:rPr>
          <w:rFonts w:ascii="Times New Roman" w:eastAsia="Times New Roman" w:hAnsi="Times New Roman" w:cs="Times New Roman"/>
          <w:b/>
          <w:bCs/>
          <w:color w:val="000000"/>
          <w:sz w:val="24"/>
          <w:szCs w:val="24"/>
          <w:lang w:eastAsia="ru-RU" w:bidi="ru-RU"/>
        </w:rPr>
        <w:t>е позднее</w:t>
      </w:r>
      <w:r w:rsidR="00F42EE3" w:rsidRPr="00F42EE3">
        <w:rPr>
          <w:rFonts w:ascii="Times New Roman" w:eastAsia="Times New Roman" w:hAnsi="Times New Roman" w:cs="Times New Roman"/>
          <w:b/>
          <w:bCs/>
          <w:color w:val="000000"/>
          <w:sz w:val="24"/>
          <w:szCs w:val="24"/>
          <w:lang w:eastAsia="ru-RU" w:bidi="ru-RU"/>
        </w:rPr>
        <w:t xml:space="preserve"> 3 (трех) рабочих дней </w:t>
      </w:r>
      <w:r w:rsidR="00F42EE3" w:rsidRPr="00F42EE3">
        <w:rPr>
          <w:rFonts w:ascii="Times New Roman" w:eastAsia="Times New Roman" w:hAnsi="Times New Roman" w:cs="Times New Roman"/>
          <w:color w:val="000000"/>
          <w:sz w:val="24"/>
          <w:szCs w:val="24"/>
          <w:lang w:eastAsia="ru-RU" w:bidi="ru-RU"/>
        </w:rPr>
        <w:t xml:space="preserve">со дня получения от Участника закупки, с которым принято решение заключить договор, подписанного таким Участником проекта договора, Заказчик подписывает и направляет такому Участнику один экземпляр договора или в тот же срок размещает на Сайте Заказчика решение о завершении </w:t>
      </w:r>
      <w:r w:rsidR="009C457B">
        <w:rPr>
          <w:rFonts w:ascii="Times New Roman" w:eastAsia="Times New Roman" w:hAnsi="Times New Roman" w:cs="Times New Roman"/>
          <w:sz w:val="24"/>
          <w:szCs w:val="24"/>
          <w:lang w:eastAsia="ru-RU" w:bidi="ru-RU"/>
        </w:rPr>
        <w:t>Открытого конкурса</w:t>
      </w:r>
      <w:r w:rsidR="009C457B" w:rsidRPr="00F42EE3">
        <w:rPr>
          <w:rFonts w:ascii="Times New Roman" w:eastAsia="Times New Roman" w:hAnsi="Times New Roman" w:cs="Times New Roman"/>
          <w:color w:val="000000"/>
          <w:sz w:val="24"/>
          <w:szCs w:val="24"/>
          <w:lang w:eastAsia="ru-RU" w:bidi="ru-RU"/>
        </w:rPr>
        <w:t xml:space="preserve"> </w:t>
      </w:r>
      <w:r w:rsidR="00F42EE3" w:rsidRPr="00F42EE3">
        <w:rPr>
          <w:rFonts w:ascii="Times New Roman" w:eastAsia="Times New Roman" w:hAnsi="Times New Roman" w:cs="Times New Roman"/>
          <w:color w:val="000000"/>
          <w:sz w:val="24"/>
          <w:szCs w:val="24"/>
          <w:lang w:eastAsia="ru-RU" w:bidi="ru-RU"/>
        </w:rPr>
        <w:t>без заключения договора по его результатам.</w:t>
      </w:r>
    </w:p>
    <w:p w14:paraId="6656DD14" w14:textId="043CE483" w:rsidR="00F42EE3" w:rsidRPr="00F42EE3" w:rsidRDefault="00F42EE3" w:rsidP="00F42EE3">
      <w:pPr>
        <w:widowControl w:val="0"/>
        <w:numPr>
          <w:ilvl w:val="1"/>
          <w:numId w:val="7"/>
        </w:numPr>
        <w:tabs>
          <w:tab w:val="left" w:pos="1570"/>
        </w:tabs>
        <w:spacing w:after="0" w:line="278" w:lineRule="exact"/>
        <w:ind w:firstLine="90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В случае необходимости одобрения заключения Договора органом управления Заказчика в соответствии со статьей 27 Федерального закона от 12.01.1996 № 7-ФЗ «О некоммерческих организациях» </w:t>
      </w:r>
      <w:r w:rsidRPr="00F42EE3">
        <w:rPr>
          <w:rFonts w:ascii="Times New Roman" w:eastAsia="Times New Roman" w:hAnsi="Times New Roman" w:cs="Times New Roman"/>
          <w:color w:val="000000"/>
          <w:sz w:val="24"/>
          <w:szCs w:val="24"/>
          <w:lang w:eastAsia="ru-RU"/>
        </w:rPr>
        <w:t xml:space="preserve">договор должен быть заключен не позднее чем через </w:t>
      </w:r>
      <w:r w:rsidR="003D4805">
        <w:rPr>
          <w:rFonts w:ascii="Times New Roman" w:eastAsia="Times New Roman" w:hAnsi="Times New Roman" w:cs="Times New Roman"/>
          <w:color w:val="000000"/>
          <w:sz w:val="24"/>
          <w:szCs w:val="24"/>
          <w:lang w:eastAsia="ru-RU"/>
        </w:rPr>
        <w:t>5 (</w:t>
      </w:r>
      <w:r w:rsidRPr="00F42EE3">
        <w:rPr>
          <w:rFonts w:ascii="Times New Roman" w:eastAsia="Times New Roman" w:hAnsi="Times New Roman" w:cs="Times New Roman"/>
          <w:color w:val="000000"/>
          <w:sz w:val="24"/>
          <w:szCs w:val="24"/>
          <w:lang w:eastAsia="ru-RU"/>
        </w:rPr>
        <w:t>пять</w:t>
      </w:r>
      <w:r w:rsidR="003D4805">
        <w:rPr>
          <w:rFonts w:ascii="Times New Roman" w:eastAsia="Times New Roman" w:hAnsi="Times New Roman" w:cs="Times New Roman"/>
          <w:color w:val="000000"/>
          <w:sz w:val="24"/>
          <w:szCs w:val="24"/>
          <w:lang w:eastAsia="ru-RU"/>
        </w:rPr>
        <w:t>)</w:t>
      </w:r>
      <w:r w:rsidR="003D4805" w:rsidRPr="003D4805">
        <w:rPr>
          <w:rFonts w:ascii="Times New Roman" w:eastAsia="Times New Roman" w:hAnsi="Times New Roman" w:cs="Times New Roman"/>
          <w:b/>
          <w:bCs/>
          <w:color w:val="000000"/>
          <w:sz w:val="24"/>
          <w:szCs w:val="24"/>
          <w:lang w:eastAsia="ru-RU" w:bidi="ru-RU"/>
        </w:rPr>
        <w:t xml:space="preserve"> </w:t>
      </w:r>
      <w:r w:rsidR="003D4805" w:rsidRPr="003D4805">
        <w:rPr>
          <w:rFonts w:ascii="Times New Roman" w:eastAsia="Times New Roman" w:hAnsi="Times New Roman" w:cs="Times New Roman"/>
          <w:bCs/>
          <w:color w:val="000000"/>
          <w:sz w:val="24"/>
          <w:szCs w:val="24"/>
          <w:lang w:eastAsia="ru-RU" w:bidi="ru-RU"/>
        </w:rPr>
        <w:t>календарных</w:t>
      </w:r>
      <w:r w:rsidR="003D4805" w:rsidRPr="00F42EE3">
        <w:rPr>
          <w:rFonts w:ascii="Times New Roman" w:eastAsia="Times New Roman" w:hAnsi="Times New Roman" w:cs="Times New Roman"/>
          <w:b/>
          <w:bCs/>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rPr>
        <w:t>дней с даты указанного одобрения</w:t>
      </w:r>
      <w:r w:rsidRPr="00F42EE3">
        <w:rPr>
          <w:rFonts w:ascii="Times New Roman" w:eastAsia="Times New Roman" w:hAnsi="Times New Roman" w:cs="Times New Roman"/>
          <w:color w:val="000000"/>
          <w:sz w:val="24"/>
          <w:szCs w:val="24"/>
          <w:lang w:eastAsia="ru-RU" w:bidi="ru-RU"/>
        </w:rPr>
        <w:t>.</w:t>
      </w:r>
    </w:p>
    <w:p w14:paraId="29CB408C" w14:textId="2AFFA1E7" w:rsidR="0054193F" w:rsidRPr="00504D99" w:rsidRDefault="00F42EE3" w:rsidP="0054193F">
      <w:pPr>
        <w:widowControl w:val="0"/>
        <w:numPr>
          <w:ilvl w:val="1"/>
          <w:numId w:val="7"/>
        </w:numPr>
        <w:tabs>
          <w:tab w:val="left" w:pos="1176"/>
        </w:tabs>
        <w:spacing w:after="0" w:line="274" w:lineRule="exact"/>
        <w:ind w:firstLine="993"/>
        <w:jc w:val="both"/>
        <w:rPr>
          <w:rFonts w:ascii="Times New Roman" w:eastAsia="Times New Roman" w:hAnsi="Times New Roman" w:cs="Times New Roman"/>
          <w:color w:val="000000"/>
          <w:sz w:val="24"/>
          <w:szCs w:val="24"/>
          <w:lang w:eastAsia="ru-RU" w:bidi="ru-RU"/>
        </w:rPr>
      </w:pPr>
      <w:r w:rsidRPr="00504D99">
        <w:rPr>
          <w:rFonts w:ascii="Times New Roman" w:eastAsia="Times New Roman" w:hAnsi="Times New Roman" w:cs="Times New Roman"/>
          <w:color w:val="000000"/>
          <w:sz w:val="24"/>
          <w:szCs w:val="24"/>
          <w:lang w:eastAsia="ru-RU" w:bidi="ru-RU"/>
        </w:rPr>
        <w:t xml:space="preserve">В случае отсутствия Участников закупки, заявкам которых по результатам оценки и сопоставления заявок присвоены второй и следующие номера или признания всех Участников закупки отказавшимися от заключения договора, Заказчик вправе заключить договор с любым потенциальным </w:t>
      </w:r>
      <w:r w:rsidR="0054193F" w:rsidRPr="00504D99">
        <w:rPr>
          <w:rFonts w:ascii="Times New Roman" w:eastAsia="Times New Roman" w:hAnsi="Times New Roman" w:cs="Times New Roman"/>
          <w:color w:val="000000"/>
          <w:sz w:val="24"/>
          <w:szCs w:val="24"/>
          <w:lang w:eastAsia="ru-RU" w:bidi="ru-RU"/>
        </w:rPr>
        <w:t>поставщиком (исполнителем, подрядчиком)</w:t>
      </w:r>
      <w:r w:rsidRPr="00504D99">
        <w:rPr>
          <w:rFonts w:ascii="Times New Roman" w:eastAsia="Times New Roman" w:hAnsi="Times New Roman" w:cs="Times New Roman"/>
          <w:color w:val="000000"/>
          <w:sz w:val="24"/>
          <w:szCs w:val="24"/>
          <w:lang w:eastAsia="ru-RU" w:bidi="ru-RU"/>
        </w:rPr>
        <w:t xml:space="preserve">, на согласованных с ним условиях, по цене, не превышающей начальную (максимальную) цену договора, указанную в </w:t>
      </w:r>
      <w:r w:rsidR="00557B04" w:rsidRPr="00504D99">
        <w:rPr>
          <w:rFonts w:ascii="Times New Roman" w:eastAsia="Times New Roman" w:hAnsi="Times New Roman" w:cs="Times New Roman"/>
          <w:color w:val="000000"/>
          <w:sz w:val="24"/>
          <w:szCs w:val="24"/>
          <w:lang w:eastAsia="ru-RU" w:bidi="ru-RU"/>
        </w:rPr>
        <w:t>настоящей Документации</w:t>
      </w:r>
      <w:r w:rsidRPr="00504D99">
        <w:rPr>
          <w:rFonts w:ascii="Times New Roman" w:eastAsia="Times New Roman" w:hAnsi="Times New Roman" w:cs="Times New Roman"/>
          <w:color w:val="000000"/>
          <w:sz w:val="24"/>
          <w:szCs w:val="24"/>
          <w:lang w:eastAsia="ru-RU" w:bidi="ru-RU"/>
        </w:rPr>
        <w:t>.</w:t>
      </w:r>
      <w:r w:rsidR="0054193F" w:rsidRPr="00504D99">
        <w:rPr>
          <w:rFonts w:ascii="Times New Roman" w:eastAsia="Times New Roman" w:hAnsi="Times New Roman" w:cs="Times New Roman"/>
          <w:color w:val="000000"/>
          <w:sz w:val="24"/>
          <w:szCs w:val="24"/>
          <w:lang w:eastAsia="ru-RU" w:bidi="ru-RU"/>
        </w:rPr>
        <w:t xml:space="preserve"> Экспертная группа в письменной форме дает заключение по кандидатуре такого поставщика (исполнителя, подрядчика). </w:t>
      </w:r>
    </w:p>
    <w:p w14:paraId="2DAC3AB3" w14:textId="77777777" w:rsidR="00F42EE3" w:rsidRPr="0054193F" w:rsidRDefault="00F42EE3" w:rsidP="00F42EE3">
      <w:pPr>
        <w:widowControl w:val="0"/>
        <w:numPr>
          <w:ilvl w:val="0"/>
          <w:numId w:val="11"/>
        </w:numPr>
        <w:tabs>
          <w:tab w:val="left" w:pos="1709"/>
        </w:tabs>
        <w:spacing w:after="0" w:line="274" w:lineRule="exact"/>
        <w:ind w:firstLine="900"/>
        <w:jc w:val="both"/>
        <w:rPr>
          <w:rFonts w:ascii="Times New Roman" w:eastAsia="Times New Roman" w:hAnsi="Times New Roman" w:cs="Times New Roman"/>
          <w:color w:val="000000"/>
          <w:sz w:val="24"/>
          <w:szCs w:val="24"/>
          <w:lang w:eastAsia="ru-RU" w:bidi="ru-RU"/>
        </w:rPr>
        <w:sectPr w:rsidR="00F42EE3" w:rsidRPr="0054193F" w:rsidSect="00A27751">
          <w:footerReference w:type="even" r:id="rId9"/>
          <w:footerReference w:type="default" r:id="rId10"/>
          <w:pgSz w:w="11900" w:h="16840"/>
          <w:pgMar w:top="896" w:right="851" w:bottom="1253" w:left="947" w:header="0" w:footer="6" w:gutter="0"/>
          <w:cols w:space="720"/>
          <w:noEndnote/>
          <w:docGrid w:linePitch="360"/>
        </w:sectPr>
      </w:pPr>
      <w:r w:rsidRPr="00504D99">
        <w:rPr>
          <w:rFonts w:ascii="Times New Roman" w:eastAsia="Times New Roman" w:hAnsi="Times New Roman" w:cs="Times New Roman"/>
          <w:color w:val="000000"/>
          <w:sz w:val="24"/>
          <w:szCs w:val="24"/>
          <w:lang w:eastAsia="ru-RU" w:bidi="ru-RU"/>
        </w:rPr>
        <w:t>В случае если в Информационной карте настоящей Документации предусмотрена возможность определения нескольких Участников в качестве Исполнителя, с каждым из</w:t>
      </w:r>
      <w:r w:rsidRPr="0054193F">
        <w:rPr>
          <w:rFonts w:ascii="Times New Roman" w:eastAsia="Times New Roman" w:hAnsi="Times New Roman" w:cs="Times New Roman"/>
          <w:color w:val="000000"/>
          <w:sz w:val="24"/>
          <w:szCs w:val="24"/>
          <w:lang w:eastAsia="ru-RU" w:bidi="ru-RU"/>
        </w:rPr>
        <w:t xml:space="preserve"> Участников заключается отдельный договор.</w:t>
      </w:r>
    </w:p>
    <w:p w14:paraId="4354ABAF" w14:textId="77777777" w:rsidR="00F42EE3" w:rsidRPr="00F42EE3" w:rsidRDefault="00F42EE3" w:rsidP="00F42EE3">
      <w:pPr>
        <w:widowControl w:val="0"/>
        <w:spacing w:after="0" w:line="220" w:lineRule="exact"/>
        <w:jc w:val="center"/>
        <w:rPr>
          <w:rFonts w:ascii="Times New Roman" w:eastAsia="Times New Roman" w:hAnsi="Times New Roman" w:cs="Times New Roman"/>
          <w:b/>
          <w:bCs/>
          <w:color w:val="000000"/>
          <w:sz w:val="26"/>
          <w:szCs w:val="26"/>
          <w:lang w:eastAsia="ru-RU" w:bidi="ru-RU"/>
        </w:rPr>
      </w:pPr>
      <w:r w:rsidRPr="00F42EE3">
        <w:rPr>
          <w:rFonts w:ascii="Times New Roman" w:eastAsia="Times New Roman" w:hAnsi="Times New Roman" w:cs="Times New Roman"/>
          <w:b/>
          <w:bCs/>
          <w:color w:val="000000"/>
          <w:sz w:val="26"/>
          <w:szCs w:val="26"/>
          <w:lang w:eastAsia="ru-RU" w:bidi="ru-RU"/>
        </w:rPr>
        <w:lastRenderedPageBreak/>
        <w:t>Раздел 2</w:t>
      </w:r>
    </w:p>
    <w:p w14:paraId="224B3D6E" w14:textId="77777777" w:rsidR="00F42EE3" w:rsidRPr="00F42EE3" w:rsidRDefault="00F42EE3" w:rsidP="00F42EE3">
      <w:pPr>
        <w:widowControl w:val="0"/>
        <w:spacing w:after="0" w:line="220" w:lineRule="exact"/>
        <w:jc w:val="center"/>
        <w:rPr>
          <w:rFonts w:ascii="Times New Roman" w:eastAsia="Times New Roman" w:hAnsi="Times New Roman" w:cs="Times New Roman"/>
          <w:b/>
          <w:bCs/>
          <w:color w:val="000000"/>
          <w:sz w:val="26"/>
          <w:szCs w:val="26"/>
          <w:lang w:eastAsia="ru-RU" w:bidi="ru-RU"/>
        </w:rPr>
      </w:pPr>
    </w:p>
    <w:p w14:paraId="3B806B2B" w14:textId="5702F462" w:rsidR="00F42EE3" w:rsidRPr="00F42EE3" w:rsidRDefault="00F42EE3" w:rsidP="00F42EE3">
      <w:pPr>
        <w:widowControl w:val="0"/>
        <w:spacing w:after="0" w:line="220" w:lineRule="exact"/>
        <w:jc w:val="center"/>
        <w:rPr>
          <w:rFonts w:ascii="Times New Roman" w:eastAsia="Times New Roman" w:hAnsi="Times New Roman" w:cs="Times New Roman"/>
          <w:b/>
          <w:bCs/>
          <w:color w:val="000000"/>
          <w:lang w:eastAsia="ru-RU" w:bidi="ru-RU"/>
        </w:rPr>
      </w:pPr>
      <w:r w:rsidRPr="00F42EE3">
        <w:rPr>
          <w:rFonts w:ascii="Times New Roman" w:eastAsia="Times New Roman" w:hAnsi="Times New Roman" w:cs="Times New Roman"/>
          <w:b/>
          <w:bCs/>
          <w:color w:val="000000"/>
          <w:lang w:eastAsia="ru-RU" w:bidi="ru-RU"/>
        </w:rPr>
        <w:t xml:space="preserve"> ИНФОРМАЦИОННАЯ КАРТА </w:t>
      </w:r>
      <w:r w:rsidR="003D4805" w:rsidRPr="003D4805">
        <w:rPr>
          <w:rFonts w:ascii="Times New Roman" w:eastAsia="Times New Roman" w:hAnsi="Times New Roman" w:cs="Times New Roman"/>
          <w:b/>
          <w:sz w:val="24"/>
          <w:szCs w:val="24"/>
          <w:lang w:eastAsia="ru-RU" w:bidi="ru-RU"/>
        </w:rPr>
        <w:t>ОТКРЫТОГО КОНКУРСА</w:t>
      </w:r>
    </w:p>
    <w:p w14:paraId="489C3207" w14:textId="77777777" w:rsidR="00F42EE3" w:rsidRPr="00F42EE3" w:rsidRDefault="00F42EE3" w:rsidP="00F42EE3">
      <w:pPr>
        <w:widowControl w:val="0"/>
        <w:spacing w:after="0" w:line="220" w:lineRule="exact"/>
        <w:jc w:val="center"/>
        <w:rPr>
          <w:rFonts w:ascii="Times New Roman" w:eastAsia="Times New Roman" w:hAnsi="Times New Roman" w:cs="Times New Roman"/>
          <w:b/>
          <w:bCs/>
          <w:color w:val="000000"/>
          <w:lang w:eastAsia="ru-RU" w:bidi="ru-RU"/>
        </w:rPr>
      </w:pPr>
    </w:p>
    <w:tbl>
      <w:tblPr>
        <w:tblpPr w:leftFromText="180" w:rightFromText="180" w:vertAnchor="text" w:tblpY="1"/>
        <w:tblOverlap w:val="never"/>
        <w:tblW w:w="10768" w:type="dxa"/>
        <w:tblLayout w:type="fixed"/>
        <w:tblCellMar>
          <w:left w:w="103" w:type="dxa"/>
        </w:tblCellMar>
        <w:tblLook w:val="0000" w:firstRow="0" w:lastRow="0" w:firstColumn="0" w:lastColumn="0" w:noHBand="0" w:noVBand="0"/>
      </w:tblPr>
      <w:tblGrid>
        <w:gridCol w:w="567"/>
        <w:gridCol w:w="2977"/>
        <w:gridCol w:w="7224"/>
      </w:tblGrid>
      <w:tr w:rsidR="00F42EE3" w:rsidRPr="00F42EE3" w14:paraId="27AA51CD" w14:textId="77777777" w:rsidTr="003634AC">
        <w:trPr>
          <w:tblHeader/>
        </w:trPr>
        <w:tc>
          <w:tcPr>
            <w:tcW w:w="567" w:type="dxa"/>
            <w:tcBorders>
              <w:top w:val="single" w:sz="4" w:space="0" w:color="00000A"/>
              <w:left w:val="single" w:sz="4" w:space="0" w:color="00000A"/>
              <w:bottom w:val="single" w:sz="4" w:space="0" w:color="00000A"/>
            </w:tcBorders>
            <w:shd w:val="clear" w:color="auto" w:fill="FFFFFF"/>
            <w:vAlign w:val="center"/>
          </w:tcPr>
          <w:p w14:paraId="2B38157B" w14:textId="77777777" w:rsidR="00F42EE3" w:rsidRPr="00F42EE3" w:rsidRDefault="00F42EE3" w:rsidP="00F42EE3">
            <w:pPr>
              <w:widowControl w:val="0"/>
              <w:spacing w:after="0" w:line="240" w:lineRule="auto"/>
              <w:jc w:val="center"/>
              <w:rPr>
                <w:rFonts w:ascii="Times New Roman" w:eastAsia="Tahoma" w:hAnsi="Times New Roman" w:cs="Times New Roman"/>
                <w:b/>
                <w:bCs/>
                <w:color w:val="000000"/>
                <w:sz w:val="24"/>
                <w:szCs w:val="24"/>
                <w:lang w:eastAsia="ru-RU" w:bidi="ru-RU"/>
              </w:rPr>
            </w:pPr>
            <w:r w:rsidRPr="00F42EE3">
              <w:rPr>
                <w:rFonts w:ascii="Times New Roman" w:eastAsia="Tahoma" w:hAnsi="Times New Roman" w:cs="Times New Roman"/>
                <w:b/>
                <w:bCs/>
                <w:color w:val="000000"/>
                <w:sz w:val="24"/>
                <w:szCs w:val="24"/>
                <w:lang w:eastAsia="ru-RU" w:bidi="ru-RU"/>
              </w:rPr>
              <w:t>№</w:t>
            </w:r>
          </w:p>
          <w:p w14:paraId="219CC87B" w14:textId="77777777" w:rsidR="00F42EE3" w:rsidRPr="00F42EE3" w:rsidRDefault="00F42EE3" w:rsidP="00F42EE3">
            <w:pPr>
              <w:widowControl w:val="0"/>
              <w:spacing w:after="0" w:line="240" w:lineRule="auto"/>
              <w:jc w:val="center"/>
              <w:rPr>
                <w:rFonts w:ascii="Times New Roman" w:eastAsia="Tahoma" w:hAnsi="Times New Roman" w:cs="Times New Roman"/>
                <w:b/>
                <w:bCs/>
                <w:color w:val="000000"/>
                <w:sz w:val="24"/>
                <w:szCs w:val="24"/>
                <w:lang w:eastAsia="ru-RU" w:bidi="ru-RU"/>
              </w:rPr>
            </w:pPr>
            <w:r w:rsidRPr="00F42EE3">
              <w:rPr>
                <w:rFonts w:ascii="Times New Roman" w:eastAsia="Tahoma" w:hAnsi="Times New Roman" w:cs="Times New Roman"/>
                <w:b/>
                <w:bCs/>
                <w:color w:val="000000"/>
                <w:sz w:val="24"/>
                <w:szCs w:val="24"/>
                <w:lang w:eastAsia="ru-RU" w:bidi="ru-RU"/>
              </w:rPr>
              <w:t>п/п</w:t>
            </w:r>
          </w:p>
        </w:tc>
        <w:tc>
          <w:tcPr>
            <w:tcW w:w="2977" w:type="dxa"/>
            <w:tcBorders>
              <w:top w:val="single" w:sz="4" w:space="0" w:color="00000A"/>
              <w:left w:val="single" w:sz="4" w:space="0" w:color="00000A"/>
              <w:bottom w:val="single" w:sz="4" w:space="0" w:color="00000A"/>
            </w:tcBorders>
            <w:shd w:val="clear" w:color="auto" w:fill="FFFFFF"/>
            <w:vAlign w:val="center"/>
          </w:tcPr>
          <w:p w14:paraId="16C3E463" w14:textId="77777777" w:rsidR="00F42EE3" w:rsidRPr="00F42EE3" w:rsidRDefault="00F42EE3" w:rsidP="00F42EE3">
            <w:pPr>
              <w:widowControl w:val="0"/>
              <w:spacing w:after="0" w:line="240" w:lineRule="auto"/>
              <w:jc w:val="center"/>
              <w:rPr>
                <w:rFonts w:ascii="Times New Roman" w:eastAsia="Tahoma" w:hAnsi="Times New Roman" w:cs="Times New Roman"/>
                <w:b/>
                <w:bCs/>
                <w:color w:val="000000"/>
                <w:sz w:val="24"/>
                <w:szCs w:val="24"/>
                <w:lang w:eastAsia="ru-RU" w:bidi="ru-RU"/>
              </w:rPr>
            </w:pPr>
            <w:r w:rsidRPr="00F42EE3">
              <w:rPr>
                <w:rFonts w:ascii="Times New Roman" w:eastAsia="Tahoma" w:hAnsi="Times New Roman" w:cs="Times New Roman"/>
                <w:b/>
                <w:bCs/>
                <w:color w:val="000000"/>
                <w:sz w:val="24"/>
                <w:szCs w:val="24"/>
                <w:lang w:eastAsia="ru-RU" w:bidi="ru-RU"/>
              </w:rPr>
              <w:t>Содержание пункта</w:t>
            </w:r>
          </w:p>
        </w:tc>
        <w:tc>
          <w:tcPr>
            <w:tcW w:w="72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1D6B4D" w14:textId="77777777" w:rsidR="00F42EE3" w:rsidRPr="00F42EE3" w:rsidRDefault="00F42EE3" w:rsidP="00F42EE3">
            <w:pPr>
              <w:widowControl w:val="0"/>
              <w:spacing w:after="0" w:line="240" w:lineRule="auto"/>
              <w:jc w:val="center"/>
              <w:rPr>
                <w:rFonts w:ascii="Times New Roman" w:eastAsia="Tahoma" w:hAnsi="Times New Roman" w:cs="Times New Roman"/>
                <w:b/>
                <w:bCs/>
                <w:color w:val="000000"/>
                <w:sz w:val="24"/>
                <w:szCs w:val="24"/>
                <w:lang w:eastAsia="ru-RU" w:bidi="ru-RU"/>
              </w:rPr>
            </w:pPr>
            <w:r w:rsidRPr="00F42EE3">
              <w:rPr>
                <w:rFonts w:ascii="Times New Roman" w:eastAsia="Tahoma" w:hAnsi="Times New Roman" w:cs="Times New Roman"/>
                <w:b/>
                <w:bCs/>
                <w:color w:val="000000"/>
                <w:sz w:val="24"/>
                <w:szCs w:val="24"/>
                <w:lang w:eastAsia="ru-RU" w:bidi="ru-RU"/>
              </w:rPr>
              <w:t>Информация</w:t>
            </w:r>
          </w:p>
        </w:tc>
      </w:tr>
      <w:tr w:rsidR="00F42EE3" w:rsidRPr="00F42EE3" w14:paraId="762B1C82" w14:textId="77777777" w:rsidTr="003634AC">
        <w:tc>
          <w:tcPr>
            <w:tcW w:w="567" w:type="dxa"/>
            <w:tcBorders>
              <w:top w:val="single" w:sz="4" w:space="0" w:color="00000A"/>
              <w:left w:val="single" w:sz="4" w:space="0" w:color="00000A"/>
              <w:bottom w:val="single" w:sz="4" w:space="0" w:color="00000A"/>
            </w:tcBorders>
            <w:shd w:val="clear" w:color="auto" w:fill="FFFFFF"/>
          </w:tcPr>
          <w:p w14:paraId="4C10DD72"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1</w:t>
            </w:r>
          </w:p>
        </w:tc>
        <w:tc>
          <w:tcPr>
            <w:tcW w:w="2977" w:type="dxa"/>
            <w:tcBorders>
              <w:top w:val="single" w:sz="4" w:space="0" w:color="auto"/>
              <w:left w:val="single" w:sz="4" w:space="0" w:color="auto"/>
            </w:tcBorders>
            <w:shd w:val="clear" w:color="auto" w:fill="FFFFFF"/>
          </w:tcPr>
          <w:p w14:paraId="3E0C2C31"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Способ осуществления закупки</w:t>
            </w:r>
          </w:p>
        </w:tc>
        <w:tc>
          <w:tcPr>
            <w:tcW w:w="7224" w:type="dxa"/>
            <w:tcBorders>
              <w:top w:val="single" w:sz="4" w:space="0" w:color="auto"/>
              <w:left w:val="single" w:sz="4" w:space="0" w:color="auto"/>
              <w:right w:val="single" w:sz="4" w:space="0" w:color="auto"/>
            </w:tcBorders>
            <w:shd w:val="clear" w:color="auto" w:fill="FFFFFF"/>
            <w:vAlign w:val="bottom"/>
          </w:tcPr>
          <w:p w14:paraId="74081C1B" w14:textId="17A8498B" w:rsidR="00F42EE3" w:rsidRPr="00F42EE3" w:rsidRDefault="003D4805" w:rsidP="003D4805">
            <w:pPr>
              <w:widowControl w:val="0"/>
              <w:spacing w:after="0" w:line="240" w:lineRule="auto"/>
              <w:jc w:val="both"/>
              <w:rPr>
                <w:rFonts w:ascii="Times New Roman" w:eastAsia="Tahoma" w:hAnsi="Times New Roman" w:cs="Times New Roman"/>
                <w:color w:val="000000"/>
                <w:sz w:val="24"/>
                <w:szCs w:val="24"/>
                <w:lang w:eastAsia="ru-RU" w:bidi="ru-RU"/>
              </w:rPr>
            </w:pPr>
            <w:r>
              <w:rPr>
                <w:rFonts w:ascii="Times New Roman" w:eastAsia="Times New Roman" w:hAnsi="Times New Roman" w:cs="Times New Roman"/>
                <w:sz w:val="24"/>
                <w:szCs w:val="24"/>
                <w:lang w:eastAsia="ru-RU" w:bidi="ru-RU"/>
              </w:rPr>
              <w:t>Открытый конкурс</w:t>
            </w:r>
            <w:r w:rsidR="00F42EE3" w:rsidRPr="00F42EE3">
              <w:rPr>
                <w:rFonts w:ascii="Times New Roman" w:eastAsia="Tahoma" w:hAnsi="Times New Roman" w:cs="Times New Roman"/>
                <w:color w:val="000000"/>
                <w:sz w:val="24"/>
                <w:szCs w:val="24"/>
                <w:lang w:eastAsia="ru-RU" w:bidi="ru-RU"/>
              </w:rPr>
              <w:t>, проводимый в соответствии с Положением о закупочной деятельности автономной некоммерческой организации «</w:t>
            </w:r>
            <w:r w:rsidRPr="00F42EE3">
              <w:rPr>
                <w:rFonts w:ascii="Times New Roman" w:eastAsia="Times New Roman" w:hAnsi="Times New Roman" w:cs="Times New Roman"/>
                <w:color w:val="000000"/>
                <w:sz w:val="24"/>
                <w:szCs w:val="24"/>
                <w:lang w:eastAsia="ru-RU" w:bidi="ru-RU"/>
              </w:rPr>
              <w:t xml:space="preserve">Агентство по </w:t>
            </w:r>
            <w:r w:rsidRPr="005F2FAE">
              <w:rPr>
                <w:rFonts w:ascii="Times New Roman" w:eastAsia="Times New Roman" w:hAnsi="Times New Roman" w:cs="Times New Roman"/>
                <w:color w:val="000000"/>
                <w:sz w:val="24"/>
                <w:szCs w:val="24"/>
                <w:lang w:eastAsia="ru-RU" w:bidi="ru-RU"/>
              </w:rPr>
              <w:t>туризму</w:t>
            </w:r>
            <w:r w:rsidRPr="00F42EE3">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 xml:space="preserve">и деловым коммуникациям </w:t>
            </w:r>
            <w:r w:rsidRPr="00F42EE3">
              <w:rPr>
                <w:rFonts w:ascii="Times New Roman" w:eastAsia="Times New Roman" w:hAnsi="Times New Roman" w:cs="Times New Roman"/>
                <w:color w:val="000000"/>
                <w:sz w:val="24"/>
                <w:szCs w:val="24"/>
                <w:lang w:eastAsia="ru-RU" w:bidi="ru-RU"/>
              </w:rPr>
              <w:t>Ростовской области»</w:t>
            </w:r>
            <w:r>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утвержденным приказом от 0</w:t>
            </w:r>
            <w:r>
              <w:rPr>
                <w:rFonts w:ascii="Times New Roman" w:eastAsia="Times New Roman" w:hAnsi="Times New Roman" w:cs="Times New Roman"/>
                <w:color w:val="000000"/>
                <w:sz w:val="24"/>
                <w:szCs w:val="24"/>
                <w:lang w:eastAsia="ru-RU" w:bidi="ru-RU"/>
              </w:rPr>
              <w:t>8</w:t>
            </w:r>
            <w:r w:rsidRPr="00F42EE3">
              <w:rPr>
                <w:rFonts w:ascii="Times New Roman" w:eastAsia="Times New Roman" w:hAnsi="Times New Roman" w:cs="Times New Roman"/>
                <w:color w:val="000000"/>
                <w:sz w:val="24"/>
                <w:szCs w:val="24"/>
                <w:lang w:eastAsia="ru-RU" w:bidi="ru-RU"/>
              </w:rPr>
              <w:t>.0</w:t>
            </w:r>
            <w:r>
              <w:rPr>
                <w:rFonts w:ascii="Times New Roman" w:eastAsia="Times New Roman" w:hAnsi="Times New Roman" w:cs="Times New Roman"/>
                <w:color w:val="000000"/>
                <w:sz w:val="24"/>
                <w:szCs w:val="24"/>
                <w:lang w:eastAsia="ru-RU" w:bidi="ru-RU"/>
              </w:rPr>
              <w:t>4</w:t>
            </w:r>
            <w:r w:rsidRPr="00F42EE3">
              <w:rPr>
                <w:rFonts w:ascii="Times New Roman" w:eastAsia="Times New Roman" w:hAnsi="Times New Roman" w:cs="Times New Roman"/>
                <w:color w:val="000000"/>
                <w:sz w:val="24"/>
                <w:szCs w:val="24"/>
                <w:lang w:eastAsia="ru-RU" w:bidi="ru-RU"/>
              </w:rPr>
              <w:t>.202</w:t>
            </w:r>
            <w:r>
              <w:rPr>
                <w:rFonts w:ascii="Times New Roman" w:eastAsia="Times New Roman" w:hAnsi="Times New Roman" w:cs="Times New Roman"/>
                <w:color w:val="000000"/>
                <w:sz w:val="24"/>
                <w:szCs w:val="24"/>
                <w:lang w:eastAsia="ru-RU" w:bidi="ru-RU"/>
              </w:rPr>
              <w:t>1</w:t>
            </w:r>
            <w:r w:rsidRPr="00F42EE3">
              <w:rPr>
                <w:rFonts w:ascii="Times New Roman" w:eastAsia="Times New Roman" w:hAnsi="Times New Roman" w:cs="Times New Roman"/>
                <w:color w:val="000000"/>
                <w:sz w:val="24"/>
                <w:szCs w:val="24"/>
                <w:lang w:eastAsia="ru-RU" w:bidi="ru-RU"/>
              </w:rPr>
              <w:t xml:space="preserve"> № </w:t>
            </w:r>
            <w:r w:rsidRPr="007963BD">
              <w:rPr>
                <w:rFonts w:ascii="Times New Roman" w:eastAsia="Times New Roman" w:hAnsi="Times New Roman" w:cs="Times New Roman"/>
                <w:color w:val="000000"/>
                <w:sz w:val="24"/>
                <w:szCs w:val="24"/>
                <w:lang w:eastAsia="ru-RU" w:bidi="ru-RU"/>
              </w:rPr>
              <w:t>5</w:t>
            </w:r>
            <w:r w:rsidR="00F42EE3" w:rsidRPr="007963BD">
              <w:rPr>
                <w:rFonts w:ascii="Times New Roman" w:eastAsia="Tahoma" w:hAnsi="Times New Roman" w:cs="Times New Roman"/>
                <w:color w:val="000000"/>
                <w:sz w:val="24"/>
                <w:szCs w:val="24"/>
                <w:lang w:eastAsia="ru-RU" w:bidi="ru-RU"/>
              </w:rPr>
              <w:t>.</w:t>
            </w:r>
          </w:p>
        </w:tc>
      </w:tr>
      <w:tr w:rsidR="00F42EE3" w:rsidRPr="00F42EE3" w14:paraId="098AFC7F" w14:textId="77777777" w:rsidTr="003634AC">
        <w:tc>
          <w:tcPr>
            <w:tcW w:w="567" w:type="dxa"/>
            <w:tcBorders>
              <w:top w:val="single" w:sz="4" w:space="0" w:color="00000A"/>
              <w:left w:val="single" w:sz="4" w:space="0" w:color="00000A"/>
              <w:bottom w:val="single" w:sz="4" w:space="0" w:color="00000A"/>
            </w:tcBorders>
            <w:shd w:val="clear" w:color="auto" w:fill="FFFFFF"/>
          </w:tcPr>
          <w:p w14:paraId="6EF1AC39"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2</w:t>
            </w:r>
          </w:p>
        </w:tc>
        <w:tc>
          <w:tcPr>
            <w:tcW w:w="2977" w:type="dxa"/>
            <w:tcBorders>
              <w:top w:val="single" w:sz="4" w:space="0" w:color="auto"/>
              <w:left w:val="single" w:sz="4" w:space="0" w:color="auto"/>
            </w:tcBorders>
            <w:shd w:val="clear" w:color="auto" w:fill="FFFFFF"/>
          </w:tcPr>
          <w:p w14:paraId="4868F06E"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Заказчик</w:t>
            </w:r>
          </w:p>
        </w:tc>
        <w:tc>
          <w:tcPr>
            <w:tcW w:w="7224" w:type="dxa"/>
            <w:tcBorders>
              <w:top w:val="single" w:sz="4" w:space="0" w:color="auto"/>
              <w:left w:val="single" w:sz="4" w:space="0" w:color="auto"/>
              <w:right w:val="single" w:sz="4" w:space="0" w:color="auto"/>
            </w:tcBorders>
            <w:shd w:val="clear" w:color="auto" w:fill="FFFFFF"/>
            <w:vAlign w:val="bottom"/>
          </w:tcPr>
          <w:p w14:paraId="7CDC9130" w14:textId="77777777"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Автономная некоммерческая организация «Агентство по туризму и деловым коммуникациям Ростовской области» (сокращенное наименование — AHO «Агентство по туризму и деловым коммуникациям»).</w:t>
            </w:r>
          </w:p>
          <w:p w14:paraId="34BAC77D" w14:textId="77777777"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Местонахождение заказчика: 344000, г. Ростов-на-Дону, </w:t>
            </w:r>
          </w:p>
          <w:p w14:paraId="7C83D35C" w14:textId="77777777"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ул. Лермонтовская, 89А, литер А, офис 4</w:t>
            </w:r>
          </w:p>
          <w:p w14:paraId="68505F2A" w14:textId="77777777"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Почтовый адрес: 344003, г. Ростов-на-Дону, ул. Лермонтовская, 89А, литер А, офис 4</w:t>
            </w:r>
          </w:p>
          <w:p w14:paraId="6E5FBA14" w14:textId="2E365A78"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Номер контактного телефона: 8(863)</w:t>
            </w:r>
            <w:r w:rsidR="0064220F">
              <w:rPr>
                <w:rFonts w:ascii="Times New Roman" w:eastAsia="Tahoma" w:hAnsi="Times New Roman" w:cs="Times New Roman"/>
                <w:color w:val="000000"/>
                <w:sz w:val="24"/>
                <w:szCs w:val="24"/>
                <w:lang w:eastAsia="ru-RU" w:bidi="ru-RU"/>
              </w:rPr>
              <w:t>306</w:t>
            </w:r>
            <w:r w:rsidRPr="00F42EE3">
              <w:rPr>
                <w:rFonts w:ascii="Times New Roman" w:eastAsia="Tahoma" w:hAnsi="Times New Roman" w:cs="Times New Roman"/>
                <w:color w:val="000000"/>
                <w:sz w:val="24"/>
                <w:szCs w:val="24"/>
                <w:lang w:eastAsia="ru-RU" w:bidi="ru-RU"/>
              </w:rPr>
              <w:t>-5</w:t>
            </w:r>
            <w:r w:rsidR="0064220F">
              <w:rPr>
                <w:rFonts w:ascii="Times New Roman" w:eastAsia="Tahoma" w:hAnsi="Times New Roman" w:cs="Times New Roman"/>
                <w:color w:val="000000"/>
                <w:sz w:val="24"/>
                <w:szCs w:val="24"/>
                <w:lang w:eastAsia="ru-RU" w:bidi="ru-RU"/>
              </w:rPr>
              <w:t>0</w:t>
            </w:r>
            <w:r w:rsidRPr="00F42EE3">
              <w:rPr>
                <w:rFonts w:ascii="Times New Roman" w:eastAsia="Tahoma" w:hAnsi="Times New Roman" w:cs="Times New Roman"/>
                <w:color w:val="000000"/>
                <w:sz w:val="24"/>
                <w:szCs w:val="24"/>
                <w:lang w:eastAsia="ru-RU" w:bidi="ru-RU"/>
              </w:rPr>
              <w:t xml:space="preserve">-45 </w:t>
            </w:r>
          </w:p>
          <w:p w14:paraId="697279B7" w14:textId="77777777"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Адрес электронной почты: </w:t>
            </w:r>
            <w:hyperlink r:id="rId11" w:history="1">
              <w:r w:rsidRPr="00F42EE3">
                <w:rPr>
                  <w:rFonts w:ascii="Times New Roman" w:eastAsia="Tahoma" w:hAnsi="Times New Roman" w:cs="Times New Roman"/>
                  <w:sz w:val="24"/>
                  <w:szCs w:val="24"/>
                  <w:lang w:eastAsia="ru-RU" w:bidi="ru-RU"/>
                </w:rPr>
                <w:t>pravo@art-ro.ru</w:t>
              </w:r>
            </w:hyperlink>
          </w:p>
          <w:p w14:paraId="67B44369" w14:textId="77777777"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Контактное лицо: Щербакова Виктория Викторовна</w:t>
            </w:r>
          </w:p>
        </w:tc>
      </w:tr>
      <w:tr w:rsidR="00F42EE3" w:rsidRPr="00F42EE3" w14:paraId="0D24352A" w14:textId="77777777" w:rsidTr="003634AC">
        <w:tc>
          <w:tcPr>
            <w:tcW w:w="567" w:type="dxa"/>
            <w:tcBorders>
              <w:top w:val="single" w:sz="4" w:space="0" w:color="00000A"/>
              <w:left w:val="single" w:sz="4" w:space="0" w:color="00000A"/>
              <w:bottom w:val="single" w:sz="4" w:space="0" w:color="00000A"/>
            </w:tcBorders>
            <w:shd w:val="clear" w:color="auto" w:fill="FFFFFF"/>
          </w:tcPr>
          <w:p w14:paraId="34055673"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3</w:t>
            </w:r>
          </w:p>
        </w:tc>
        <w:tc>
          <w:tcPr>
            <w:tcW w:w="2977" w:type="dxa"/>
            <w:tcBorders>
              <w:top w:val="single" w:sz="4" w:space="0" w:color="auto"/>
              <w:left w:val="single" w:sz="4" w:space="0" w:color="auto"/>
            </w:tcBorders>
            <w:shd w:val="clear" w:color="auto" w:fill="FFFFFF"/>
          </w:tcPr>
          <w:p w14:paraId="4BD24A1A" w14:textId="3F5E1920" w:rsidR="00F42EE3" w:rsidRPr="00F42EE3" w:rsidRDefault="00F42EE3" w:rsidP="007A6A09">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Источник информации о</w:t>
            </w:r>
            <w:r w:rsidR="007A6A09">
              <w:rPr>
                <w:rFonts w:ascii="Times New Roman" w:eastAsia="Tahoma" w:hAnsi="Times New Roman" w:cs="Times New Roman"/>
                <w:b/>
                <w:color w:val="000000"/>
                <w:sz w:val="24"/>
                <w:szCs w:val="24"/>
                <w:lang w:eastAsia="ru-RU" w:bidi="ru-RU"/>
              </w:rPr>
              <w:t>б</w:t>
            </w:r>
            <w:r w:rsidRPr="00F42EE3">
              <w:rPr>
                <w:rFonts w:ascii="Times New Roman" w:eastAsia="Tahoma" w:hAnsi="Times New Roman" w:cs="Times New Roman"/>
                <w:b/>
                <w:color w:val="000000"/>
                <w:sz w:val="24"/>
                <w:szCs w:val="24"/>
                <w:lang w:eastAsia="ru-RU" w:bidi="ru-RU"/>
              </w:rPr>
              <w:t xml:space="preserve"> </w:t>
            </w:r>
            <w:r w:rsidR="007A6A09">
              <w:rPr>
                <w:rFonts w:ascii="Times New Roman" w:eastAsia="Times New Roman" w:hAnsi="Times New Roman" w:cs="Times New Roman"/>
                <w:sz w:val="24"/>
                <w:szCs w:val="24"/>
                <w:lang w:eastAsia="ru-RU" w:bidi="ru-RU"/>
              </w:rPr>
              <w:t xml:space="preserve"> </w:t>
            </w:r>
            <w:r w:rsidR="007A6A09" w:rsidRPr="007A6A09">
              <w:rPr>
                <w:rFonts w:ascii="Times New Roman" w:eastAsia="Times New Roman" w:hAnsi="Times New Roman" w:cs="Times New Roman"/>
                <w:b/>
                <w:sz w:val="24"/>
                <w:szCs w:val="24"/>
                <w:lang w:eastAsia="ru-RU" w:bidi="ru-RU"/>
              </w:rPr>
              <w:t>Открытом конкурсе</w:t>
            </w:r>
          </w:p>
        </w:tc>
        <w:tc>
          <w:tcPr>
            <w:tcW w:w="7224" w:type="dxa"/>
            <w:tcBorders>
              <w:top w:val="single" w:sz="4" w:space="0" w:color="auto"/>
              <w:left w:val="single" w:sz="4" w:space="0" w:color="auto"/>
              <w:right w:val="single" w:sz="4" w:space="0" w:color="auto"/>
            </w:tcBorders>
            <w:shd w:val="clear" w:color="auto" w:fill="FFFFFF"/>
            <w:vAlign w:val="bottom"/>
          </w:tcPr>
          <w:p w14:paraId="5D71967E" w14:textId="05489F1F" w:rsidR="00F42EE3" w:rsidRPr="008D28A1"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8D28A1">
              <w:rPr>
                <w:rFonts w:ascii="Times New Roman" w:eastAsia="Tahoma" w:hAnsi="Times New Roman" w:cs="Times New Roman"/>
                <w:color w:val="000000"/>
                <w:sz w:val="24"/>
                <w:szCs w:val="24"/>
                <w:lang w:eastAsia="ru-RU" w:bidi="ru-RU"/>
              </w:rPr>
              <w:t xml:space="preserve">Извещение о проведении </w:t>
            </w:r>
            <w:r w:rsidR="008B5341" w:rsidRPr="008D28A1">
              <w:rPr>
                <w:rFonts w:ascii="Times New Roman" w:eastAsia="Times New Roman" w:hAnsi="Times New Roman" w:cs="Times New Roman"/>
                <w:sz w:val="24"/>
                <w:szCs w:val="24"/>
                <w:lang w:eastAsia="ru-RU" w:bidi="ru-RU"/>
              </w:rPr>
              <w:t>Открытого конкурса</w:t>
            </w:r>
            <w:r w:rsidR="008B5341" w:rsidRPr="008D28A1">
              <w:rPr>
                <w:rFonts w:ascii="Times New Roman" w:eastAsia="Times New Roman" w:hAnsi="Times New Roman" w:cs="Times New Roman"/>
                <w:color w:val="000000"/>
                <w:sz w:val="24"/>
                <w:szCs w:val="24"/>
                <w:lang w:eastAsia="ru-RU" w:bidi="ru-RU"/>
              </w:rPr>
              <w:t xml:space="preserve"> </w:t>
            </w:r>
            <w:r w:rsidRPr="008D28A1">
              <w:rPr>
                <w:rFonts w:ascii="Times New Roman" w:eastAsia="Tahoma" w:hAnsi="Times New Roman" w:cs="Times New Roman"/>
                <w:color w:val="000000"/>
                <w:sz w:val="24"/>
                <w:szCs w:val="24"/>
                <w:lang w:eastAsia="ru-RU" w:bidi="ru-RU"/>
              </w:rPr>
              <w:t>и Документация размещены на Сайте Заказчика</w:t>
            </w:r>
            <w:r w:rsidR="00FF5576" w:rsidRPr="008D28A1">
              <w:rPr>
                <w:rFonts w:ascii="Times New Roman" w:eastAsia="Tahoma" w:hAnsi="Times New Roman" w:cs="Times New Roman"/>
                <w:color w:val="000000"/>
                <w:sz w:val="24"/>
                <w:szCs w:val="24"/>
                <w:lang w:eastAsia="ru-RU" w:bidi="ru-RU"/>
              </w:rPr>
              <w:t xml:space="preserve"> (</w:t>
            </w:r>
            <w:r w:rsidR="00FF5576" w:rsidRPr="008D28A1">
              <w:rPr>
                <w:rFonts w:ascii="Times New Roman" w:eastAsia="Tahoma" w:hAnsi="Times New Roman" w:cs="Times New Roman"/>
                <w:color w:val="000000"/>
                <w:sz w:val="24"/>
                <w:szCs w:val="24"/>
                <w:lang w:val="en-US" w:eastAsia="ru-RU" w:bidi="ru-RU"/>
              </w:rPr>
              <w:t>www</w:t>
            </w:r>
            <w:r w:rsidR="00FF5576" w:rsidRPr="008D28A1">
              <w:rPr>
                <w:rFonts w:ascii="Times New Roman" w:eastAsia="Tahoma" w:hAnsi="Times New Roman" w:cs="Times New Roman"/>
                <w:color w:val="000000"/>
                <w:sz w:val="24"/>
                <w:szCs w:val="24"/>
                <w:lang w:eastAsia="ru-RU" w:bidi="ru-RU"/>
              </w:rPr>
              <w:t>.</w:t>
            </w:r>
            <w:r w:rsidR="00FF5576" w:rsidRPr="008D28A1">
              <w:rPr>
                <w:rFonts w:ascii="Times New Roman" w:eastAsia="Tahoma" w:hAnsi="Times New Roman" w:cs="Times New Roman"/>
                <w:color w:val="000000"/>
                <w:sz w:val="24"/>
                <w:szCs w:val="24"/>
                <w:lang w:val="en-US" w:eastAsia="ru-RU" w:bidi="ru-RU"/>
              </w:rPr>
              <w:t>art</w:t>
            </w:r>
            <w:r w:rsidR="00FF5576" w:rsidRPr="008D28A1">
              <w:rPr>
                <w:rFonts w:ascii="Times New Roman" w:eastAsia="Tahoma" w:hAnsi="Times New Roman" w:cs="Times New Roman"/>
                <w:color w:val="000000"/>
                <w:sz w:val="24"/>
                <w:szCs w:val="24"/>
                <w:lang w:eastAsia="ru-RU" w:bidi="ru-RU"/>
              </w:rPr>
              <w:t>-</w:t>
            </w:r>
            <w:r w:rsidR="00FF5576" w:rsidRPr="008D28A1">
              <w:rPr>
                <w:rFonts w:ascii="Times New Roman" w:eastAsia="Tahoma" w:hAnsi="Times New Roman" w:cs="Times New Roman"/>
                <w:color w:val="000000"/>
                <w:sz w:val="24"/>
                <w:szCs w:val="24"/>
                <w:lang w:val="en-US" w:eastAsia="ru-RU" w:bidi="ru-RU"/>
              </w:rPr>
              <w:t>ro</w:t>
            </w:r>
            <w:r w:rsidR="00FF5576" w:rsidRPr="008D28A1">
              <w:rPr>
                <w:rFonts w:ascii="Times New Roman" w:eastAsia="Tahoma" w:hAnsi="Times New Roman" w:cs="Times New Roman"/>
                <w:color w:val="000000"/>
                <w:sz w:val="24"/>
                <w:szCs w:val="24"/>
                <w:lang w:eastAsia="ru-RU" w:bidi="ru-RU"/>
              </w:rPr>
              <w:t>.</w:t>
            </w:r>
            <w:r w:rsidR="00FF5576" w:rsidRPr="008D28A1">
              <w:rPr>
                <w:rFonts w:ascii="Times New Roman" w:eastAsia="Tahoma" w:hAnsi="Times New Roman" w:cs="Times New Roman"/>
                <w:color w:val="000000"/>
                <w:sz w:val="24"/>
                <w:szCs w:val="24"/>
                <w:lang w:val="en-US" w:eastAsia="ru-RU" w:bidi="ru-RU"/>
              </w:rPr>
              <w:t>ru</w:t>
            </w:r>
            <w:r w:rsidR="00FF5576" w:rsidRPr="008D28A1">
              <w:rPr>
                <w:rFonts w:ascii="Times New Roman" w:eastAsia="Tahoma" w:hAnsi="Times New Roman" w:cs="Times New Roman"/>
                <w:color w:val="000000"/>
                <w:sz w:val="24"/>
                <w:szCs w:val="24"/>
                <w:lang w:eastAsia="ru-RU" w:bidi="ru-RU"/>
              </w:rPr>
              <w:t>)</w:t>
            </w:r>
            <w:r w:rsidRPr="008D28A1">
              <w:rPr>
                <w:rFonts w:ascii="Times New Roman" w:eastAsia="Tahoma" w:hAnsi="Times New Roman" w:cs="Times New Roman"/>
                <w:color w:val="000000"/>
                <w:sz w:val="24"/>
                <w:szCs w:val="24"/>
                <w:lang w:eastAsia="ru-RU" w:bidi="ru-RU"/>
              </w:rPr>
              <w:t xml:space="preserve"> по адресу: </w:t>
            </w:r>
            <w:r w:rsidR="00FF5576" w:rsidRPr="008D28A1">
              <w:t xml:space="preserve"> </w:t>
            </w:r>
            <w:r w:rsidR="0064220F" w:rsidRPr="008D28A1">
              <w:rPr>
                <w:rFonts w:ascii="Times New Roman" w:hAnsi="Times New Roman" w:cs="Times New Roman"/>
                <w:sz w:val="24"/>
                <w:szCs w:val="24"/>
              </w:rPr>
              <w:t xml:space="preserve"> https://art-ro.ru/razmeshhennye/</w:t>
            </w:r>
            <w:r w:rsidR="00FF5576" w:rsidRPr="008D28A1">
              <w:rPr>
                <w:rFonts w:ascii="Times New Roman" w:eastAsia="Tahoma" w:hAnsi="Times New Roman" w:cs="Times New Roman"/>
                <w:color w:val="000000"/>
                <w:sz w:val="24"/>
                <w:szCs w:val="24"/>
                <w:lang w:eastAsia="ru-RU" w:bidi="ru-RU"/>
              </w:rPr>
              <w:t>.</w:t>
            </w:r>
          </w:p>
          <w:p w14:paraId="69A751D0" w14:textId="171A44F2" w:rsidR="00F42EE3" w:rsidRPr="008D28A1"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8D28A1">
              <w:rPr>
                <w:rFonts w:ascii="Times New Roman" w:eastAsia="Tahoma" w:hAnsi="Times New Roman" w:cs="Times New Roman"/>
                <w:color w:val="000000"/>
                <w:sz w:val="24"/>
                <w:szCs w:val="24"/>
                <w:lang w:eastAsia="ru-RU" w:bidi="ru-RU"/>
              </w:rPr>
              <w:t xml:space="preserve">Извещение о проведении </w:t>
            </w:r>
            <w:r w:rsidR="008B5341" w:rsidRPr="008D28A1">
              <w:rPr>
                <w:rFonts w:ascii="Times New Roman" w:eastAsia="Times New Roman" w:hAnsi="Times New Roman" w:cs="Times New Roman"/>
                <w:sz w:val="24"/>
                <w:szCs w:val="24"/>
                <w:lang w:eastAsia="ru-RU" w:bidi="ru-RU"/>
              </w:rPr>
              <w:t>Открытого конкурса</w:t>
            </w:r>
            <w:r w:rsidR="008B5341" w:rsidRPr="008D28A1">
              <w:rPr>
                <w:rFonts w:ascii="Times New Roman" w:eastAsia="Times New Roman" w:hAnsi="Times New Roman" w:cs="Times New Roman"/>
                <w:color w:val="000000"/>
                <w:sz w:val="24"/>
                <w:szCs w:val="24"/>
                <w:lang w:eastAsia="ru-RU" w:bidi="ru-RU"/>
              </w:rPr>
              <w:t xml:space="preserve"> </w:t>
            </w:r>
            <w:r w:rsidRPr="008D28A1">
              <w:rPr>
                <w:rFonts w:ascii="Times New Roman" w:eastAsia="Tahoma" w:hAnsi="Times New Roman" w:cs="Times New Roman"/>
                <w:color w:val="000000"/>
                <w:sz w:val="24"/>
                <w:szCs w:val="24"/>
                <w:lang w:eastAsia="ru-RU" w:bidi="ru-RU"/>
              </w:rPr>
              <w:t xml:space="preserve">и Документация не являются публичной офертой. </w:t>
            </w:r>
          </w:p>
          <w:p w14:paraId="52FA83EF" w14:textId="77777777" w:rsidR="00F42EE3" w:rsidRPr="008D28A1"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8D28A1">
              <w:rPr>
                <w:rFonts w:ascii="Times New Roman" w:eastAsia="Tahoma" w:hAnsi="Times New Roman" w:cs="Times New Roman"/>
                <w:color w:val="000000"/>
                <w:sz w:val="24"/>
                <w:szCs w:val="24"/>
                <w:lang w:eastAsia="ru-RU" w:bidi="ru-RU"/>
              </w:rPr>
              <w:t>Документация размещается на Сайте Заказчика в формате, доступном для чтения и скачивания всеми заинтересованными лицами.</w:t>
            </w:r>
          </w:p>
          <w:p w14:paraId="6FA44CD3" w14:textId="01FC3374" w:rsidR="00F42EE3" w:rsidRPr="008D28A1" w:rsidRDefault="00F42EE3" w:rsidP="00557B04">
            <w:pPr>
              <w:widowControl w:val="0"/>
              <w:spacing w:after="0" w:line="240" w:lineRule="auto"/>
              <w:jc w:val="both"/>
              <w:rPr>
                <w:rFonts w:ascii="Times New Roman" w:eastAsia="Tahoma" w:hAnsi="Times New Roman" w:cs="Times New Roman"/>
                <w:color w:val="000000"/>
                <w:sz w:val="24"/>
                <w:szCs w:val="24"/>
                <w:lang w:eastAsia="ru-RU" w:bidi="ru-RU"/>
              </w:rPr>
            </w:pPr>
            <w:r w:rsidRPr="008D28A1">
              <w:rPr>
                <w:rFonts w:ascii="Times New Roman" w:eastAsia="Tahoma" w:hAnsi="Times New Roman" w:cs="Times New Roman"/>
                <w:color w:val="000000"/>
                <w:sz w:val="24"/>
                <w:szCs w:val="24"/>
                <w:lang w:eastAsia="ru-RU" w:bidi="ru-RU"/>
              </w:rPr>
              <w:t xml:space="preserve">Заказчик не осуществляет предоставление Документации на бумажных или электронных носителях и уведомление Участников об изменениях, вносимых в извещение о проведении </w:t>
            </w:r>
            <w:r w:rsidR="00557B04" w:rsidRPr="008D28A1">
              <w:rPr>
                <w:rFonts w:ascii="Times New Roman" w:eastAsia="Tahoma" w:hAnsi="Times New Roman" w:cs="Times New Roman"/>
                <w:color w:val="000000"/>
                <w:sz w:val="24"/>
                <w:szCs w:val="24"/>
                <w:lang w:eastAsia="ru-RU" w:bidi="ru-RU"/>
              </w:rPr>
              <w:t>открытого конкурса</w:t>
            </w:r>
            <w:r w:rsidRPr="008D28A1">
              <w:rPr>
                <w:rFonts w:ascii="Times New Roman" w:eastAsia="Tahoma" w:hAnsi="Times New Roman" w:cs="Times New Roman"/>
                <w:color w:val="000000"/>
                <w:sz w:val="24"/>
                <w:szCs w:val="24"/>
                <w:lang w:eastAsia="ru-RU" w:bidi="ru-RU"/>
              </w:rPr>
              <w:t xml:space="preserve"> и (или) Документацию.</w:t>
            </w:r>
          </w:p>
        </w:tc>
      </w:tr>
      <w:tr w:rsidR="00F42EE3" w:rsidRPr="00F42EE3" w14:paraId="473E403B" w14:textId="77777777" w:rsidTr="003634AC">
        <w:tc>
          <w:tcPr>
            <w:tcW w:w="567" w:type="dxa"/>
            <w:tcBorders>
              <w:top w:val="single" w:sz="4" w:space="0" w:color="00000A"/>
              <w:left w:val="single" w:sz="4" w:space="0" w:color="00000A"/>
              <w:bottom w:val="single" w:sz="4" w:space="0" w:color="00000A"/>
            </w:tcBorders>
            <w:shd w:val="clear" w:color="auto" w:fill="FFFFFF"/>
          </w:tcPr>
          <w:p w14:paraId="41183F22"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4</w:t>
            </w:r>
          </w:p>
        </w:tc>
        <w:tc>
          <w:tcPr>
            <w:tcW w:w="2977" w:type="dxa"/>
            <w:tcBorders>
              <w:top w:val="single" w:sz="4" w:space="0" w:color="auto"/>
              <w:left w:val="single" w:sz="4" w:space="0" w:color="auto"/>
            </w:tcBorders>
            <w:shd w:val="clear" w:color="auto" w:fill="FFFFFF"/>
            <w:vAlign w:val="bottom"/>
          </w:tcPr>
          <w:p w14:paraId="5A3AE201" w14:textId="2CBF6603"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 xml:space="preserve">Дата публикации извещения о проведении </w:t>
            </w:r>
            <w:r w:rsidR="00557B04" w:rsidRPr="007A6A09">
              <w:rPr>
                <w:rFonts w:ascii="Times New Roman" w:eastAsia="Times New Roman" w:hAnsi="Times New Roman" w:cs="Times New Roman"/>
                <w:b/>
                <w:sz w:val="24"/>
                <w:szCs w:val="24"/>
                <w:lang w:eastAsia="ru-RU" w:bidi="ru-RU"/>
              </w:rPr>
              <w:t xml:space="preserve"> </w:t>
            </w:r>
            <w:r w:rsidR="00557B04">
              <w:rPr>
                <w:rFonts w:ascii="Times New Roman" w:eastAsia="Times New Roman" w:hAnsi="Times New Roman" w:cs="Times New Roman"/>
                <w:b/>
                <w:sz w:val="24"/>
                <w:szCs w:val="24"/>
                <w:lang w:eastAsia="ru-RU" w:bidi="ru-RU"/>
              </w:rPr>
              <w:t>Открытого конкурса</w:t>
            </w:r>
          </w:p>
        </w:tc>
        <w:tc>
          <w:tcPr>
            <w:tcW w:w="7224" w:type="dxa"/>
            <w:tcBorders>
              <w:top w:val="single" w:sz="4" w:space="0" w:color="auto"/>
              <w:left w:val="single" w:sz="4" w:space="0" w:color="auto"/>
              <w:right w:val="single" w:sz="4" w:space="0" w:color="auto"/>
            </w:tcBorders>
            <w:shd w:val="clear" w:color="auto" w:fill="FFFFFF"/>
            <w:vAlign w:val="center"/>
          </w:tcPr>
          <w:p w14:paraId="1FFD145C" w14:textId="534BFF4D" w:rsidR="00F42EE3" w:rsidRPr="008D28A1" w:rsidRDefault="00F42EE3" w:rsidP="00F42EE3">
            <w:pPr>
              <w:widowControl w:val="0"/>
              <w:spacing w:after="0" w:line="240" w:lineRule="auto"/>
              <w:rPr>
                <w:rFonts w:ascii="Times New Roman" w:eastAsia="Tahoma" w:hAnsi="Times New Roman" w:cs="Times New Roman"/>
                <w:color w:val="000000"/>
                <w:sz w:val="24"/>
                <w:szCs w:val="24"/>
                <w:lang w:eastAsia="ru-RU" w:bidi="ru-RU"/>
              </w:rPr>
            </w:pPr>
            <w:r w:rsidRPr="008D28A1">
              <w:rPr>
                <w:rFonts w:ascii="Times New Roman" w:eastAsia="Tahoma" w:hAnsi="Times New Roman" w:cs="Times New Roman"/>
                <w:color w:val="000000"/>
                <w:sz w:val="24"/>
                <w:szCs w:val="24"/>
                <w:lang w:eastAsia="ru-RU" w:bidi="ru-RU"/>
              </w:rPr>
              <w:t>«</w:t>
            </w:r>
            <w:r w:rsidR="00172B61" w:rsidRPr="008D28A1">
              <w:rPr>
                <w:rFonts w:ascii="Times New Roman" w:eastAsia="Tahoma" w:hAnsi="Times New Roman" w:cs="Times New Roman"/>
                <w:color w:val="000000"/>
                <w:sz w:val="24"/>
                <w:szCs w:val="24"/>
                <w:lang w:eastAsia="ru-RU" w:bidi="ru-RU"/>
              </w:rPr>
              <w:t>06</w:t>
            </w:r>
            <w:r w:rsidRPr="008D28A1">
              <w:rPr>
                <w:rFonts w:ascii="Times New Roman" w:eastAsia="Tahoma" w:hAnsi="Times New Roman" w:cs="Times New Roman"/>
                <w:color w:val="000000"/>
                <w:sz w:val="24"/>
                <w:szCs w:val="24"/>
                <w:lang w:eastAsia="ru-RU" w:bidi="ru-RU"/>
              </w:rPr>
              <w:t xml:space="preserve">» </w:t>
            </w:r>
            <w:r w:rsidR="0031161A" w:rsidRPr="008D28A1">
              <w:rPr>
                <w:rFonts w:ascii="Times New Roman" w:eastAsia="Tahoma" w:hAnsi="Times New Roman" w:cs="Times New Roman"/>
                <w:color w:val="000000"/>
                <w:sz w:val="24"/>
                <w:szCs w:val="24"/>
                <w:lang w:eastAsia="ru-RU" w:bidi="ru-RU"/>
              </w:rPr>
              <w:t>м</w:t>
            </w:r>
            <w:r w:rsidR="00BF4DD1" w:rsidRPr="008D28A1">
              <w:rPr>
                <w:rFonts w:ascii="Times New Roman" w:eastAsia="Tahoma" w:hAnsi="Times New Roman" w:cs="Times New Roman"/>
                <w:color w:val="000000"/>
                <w:sz w:val="24"/>
                <w:szCs w:val="24"/>
                <w:lang w:eastAsia="ru-RU" w:bidi="ru-RU"/>
              </w:rPr>
              <w:t>ая</w:t>
            </w:r>
            <w:r w:rsidRPr="008D28A1">
              <w:rPr>
                <w:rFonts w:ascii="Times New Roman" w:eastAsia="Tahoma" w:hAnsi="Times New Roman" w:cs="Times New Roman"/>
                <w:color w:val="000000"/>
                <w:sz w:val="24"/>
                <w:szCs w:val="24"/>
                <w:lang w:eastAsia="ru-RU" w:bidi="ru-RU"/>
              </w:rPr>
              <w:t xml:space="preserve"> 202</w:t>
            </w:r>
            <w:r w:rsidR="0031161A" w:rsidRPr="008D28A1">
              <w:rPr>
                <w:rFonts w:ascii="Times New Roman" w:eastAsia="Tahoma" w:hAnsi="Times New Roman" w:cs="Times New Roman"/>
                <w:color w:val="000000"/>
                <w:sz w:val="24"/>
                <w:szCs w:val="24"/>
                <w:lang w:eastAsia="ru-RU" w:bidi="ru-RU"/>
              </w:rPr>
              <w:t>2</w:t>
            </w:r>
            <w:r w:rsidRPr="008D28A1">
              <w:rPr>
                <w:rFonts w:ascii="Times New Roman" w:eastAsia="Tahoma" w:hAnsi="Times New Roman" w:cs="Times New Roman"/>
                <w:color w:val="000000"/>
                <w:sz w:val="24"/>
                <w:szCs w:val="24"/>
                <w:lang w:eastAsia="ru-RU" w:bidi="ru-RU"/>
              </w:rPr>
              <w:t xml:space="preserve"> года</w:t>
            </w:r>
          </w:p>
          <w:p w14:paraId="4B02D8A6" w14:textId="77777777" w:rsidR="00F42EE3" w:rsidRPr="008D28A1" w:rsidRDefault="00F42EE3" w:rsidP="00F42EE3">
            <w:pPr>
              <w:widowControl w:val="0"/>
              <w:spacing w:after="0" w:line="240" w:lineRule="auto"/>
              <w:rPr>
                <w:rFonts w:ascii="Times New Roman" w:eastAsia="Tahoma" w:hAnsi="Times New Roman" w:cs="Times New Roman"/>
                <w:color w:val="000000"/>
                <w:sz w:val="24"/>
                <w:szCs w:val="24"/>
                <w:lang w:eastAsia="ru-RU" w:bidi="ru-RU"/>
              </w:rPr>
            </w:pPr>
          </w:p>
        </w:tc>
      </w:tr>
      <w:tr w:rsidR="00F42EE3" w:rsidRPr="00F42EE3" w14:paraId="028C72BB" w14:textId="77777777" w:rsidTr="003634AC">
        <w:trPr>
          <w:trHeight w:val="566"/>
        </w:trPr>
        <w:tc>
          <w:tcPr>
            <w:tcW w:w="567" w:type="dxa"/>
            <w:tcBorders>
              <w:top w:val="single" w:sz="4" w:space="0" w:color="00000A"/>
              <w:left w:val="single" w:sz="4" w:space="0" w:color="00000A"/>
              <w:bottom w:val="single" w:sz="4" w:space="0" w:color="00000A"/>
            </w:tcBorders>
            <w:shd w:val="clear" w:color="auto" w:fill="FFFFFF"/>
          </w:tcPr>
          <w:p w14:paraId="3A32EECD"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5</w:t>
            </w:r>
          </w:p>
        </w:tc>
        <w:tc>
          <w:tcPr>
            <w:tcW w:w="2977" w:type="dxa"/>
            <w:tcBorders>
              <w:top w:val="single" w:sz="4" w:space="0" w:color="auto"/>
              <w:left w:val="single" w:sz="4" w:space="0" w:color="auto"/>
            </w:tcBorders>
            <w:shd w:val="clear" w:color="auto" w:fill="FFFFFF"/>
          </w:tcPr>
          <w:p w14:paraId="4F00005E" w14:textId="67B95D9B"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 xml:space="preserve">Официальный язык </w:t>
            </w:r>
            <w:r w:rsidR="00557B04" w:rsidRPr="007A6A09">
              <w:rPr>
                <w:rFonts w:ascii="Times New Roman" w:eastAsia="Times New Roman" w:hAnsi="Times New Roman" w:cs="Times New Roman"/>
                <w:b/>
                <w:sz w:val="24"/>
                <w:szCs w:val="24"/>
                <w:lang w:eastAsia="ru-RU" w:bidi="ru-RU"/>
              </w:rPr>
              <w:t xml:space="preserve"> </w:t>
            </w:r>
            <w:r w:rsidR="00557B04">
              <w:rPr>
                <w:rFonts w:ascii="Times New Roman" w:eastAsia="Times New Roman" w:hAnsi="Times New Roman" w:cs="Times New Roman"/>
                <w:b/>
                <w:sz w:val="24"/>
                <w:szCs w:val="24"/>
                <w:lang w:eastAsia="ru-RU" w:bidi="ru-RU"/>
              </w:rPr>
              <w:t>Открытого конкурса</w:t>
            </w:r>
          </w:p>
        </w:tc>
        <w:tc>
          <w:tcPr>
            <w:tcW w:w="7224" w:type="dxa"/>
            <w:tcBorders>
              <w:top w:val="single" w:sz="4" w:space="0" w:color="auto"/>
              <w:left w:val="single" w:sz="4" w:space="0" w:color="auto"/>
              <w:right w:val="single" w:sz="4" w:space="0" w:color="auto"/>
            </w:tcBorders>
            <w:shd w:val="clear" w:color="auto" w:fill="FFFFFF"/>
            <w:vAlign w:val="center"/>
          </w:tcPr>
          <w:p w14:paraId="4E1B0471" w14:textId="77777777" w:rsidR="00F42EE3" w:rsidRPr="00F42EE3" w:rsidRDefault="00F42EE3" w:rsidP="00F42EE3">
            <w:pPr>
              <w:widowControl w:val="0"/>
              <w:spacing w:after="0" w:line="240" w:lineRule="auto"/>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Русский язык</w:t>
            </w:r>
          </w:p>
          <w:p w14:paraId="7D864B46" w14:textId="77777777" w:rsidR="00F42EE3" w:rsidRPr="00F42EE3" w:rsidRDefault="00F42EE3" w:rsidP="00F42EE3">
            <w:pPr>
              <w:widowControl w:val="0"/>
              <w:spacing w:after="0" w:line="240" w:lineRule="auto"/>
              <w:rPr>
                <w:rFonts w:ascii="Times New Roman" w:eastAsia="Tahoma" w:hAnsi="Times New Roman" w:cs="Times New Roman"/>
                <w:color w:val="000000"/>
                <w:sz w:val="24"/>
                <w:szCs w:val="24"/>
                <w:lang w:eastAsia="ru-RU" w:bidi="ru-RU"/>
              </w:rPr>
            </w:pPr>
          </w:p>
          <w:p w14:paraId="2402AFAC" w14:textId="77777777" w:rsidR="00F42EE3" w:rsidRPr="00F42EE3" w:rsidRDefault="00F42EE3" w:rsidP="00F42EE3">
            <w:pPr>
              <w:widowControl w:val="0"/>
              <w:spacing w:after="0" w:line="240" w:lineRule="auto"/>
              <w:rPr>
                <w:rFonts w:ascii="Times New Roman" w:eastAsia="Tahoma" w:hAnsi="Times New Roman" w:cs="Times New Roman"/>
                <w:color w:val="000000"/>
                <w:sz w:val="24"/>
                <w:szCs w:val="24"/>
                <w:lang w:eastAsia="ru-RU" w:bidi="ru-RU"/>
              </w:rPr>
            </w:pPr>
          </w:p>
          <w:p w14:paraId="161A1B0D" w14:textId="77777777" w:rsidR="00F42EE3" w:rsidRPr="00F42EE3" w:rsidRDefault="00F42EE3" w:rsidP="00F42EE3">
            <w:pPr>
              <w:widowControl w:val="0"/>
              <w:spacing w:after="0" w:line="240" w:lineRule="auto"/>
              <w:rPr>
                <w:rFonts w:ascii="Times New Roman" w:eastAsia="Tahoma" w:hAnsi="Times New Roman" w:cs="Times New Roman"/>
                <w:color w:val="000000"/>
                <w:sz w:val="24"/>
                <w:szCs w:val="24"/>
                <w:lang w:eastAsia="ru-RU" w:bidi="ru-RU"/>
              </w:rPr>
            </w:pPr>
          </w:p>
        </w:tc>
      </w:tr>
      <w:tr w:rsidR="00F42EE3" w:rsidRPr="00F42EE3" w14:paraId="646245BD" w14:textId="77777777" w:rsidTr="003634AC">
        <w:tc>
          <w:tcPr>
            <w:tcW w:w="567" w:type="dxa"/>
            <w:tcBorders>
              <w:top w:val="single" w:sz="4" w:space="0" w:color="00000A"/>
              <w:left w:val="single" w:sz="4" w:space="0" w:color="00000A"/>
              <w:bottom w:val="single" w:sz="4" w:space="0" w:color="00000A"/>
            </w:tcBorders>
            <w:shd w:val="clear" w:color="auto" w:fill="FFFFFF"/>
          </w:tcPr>
          <w:p w14:paraId="611A1B77"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6</w:t>
            </w:r>
          </w:p>
        </w:tc>
        <w:tc>
          <w:tcPr>
            <w:tcW w:w="2977" w:type="dxa"/>
            <w:tcBorders>
              <w:top w:val="single" w:sz="4" w:space="0" w:color="auto"/>
              <w:left w:val="single" w:sz="4" w:space="0" w:color="auto"/>
            </w:tcBorders>
            <w:shd w:val="clear" w:color="auto" w:fill="FFFFFF"/>
          </w:tcPr>
          <w:p w14:paraId="419C9287"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Предмет закупки</w:t>
            </w:r>
          </w:p>
        </w:tc>
        <w:tc>
          <w:tcPr>
            <w:tcW w:w="72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AE1DE9" w14:textId="12AD84A5" w:rsidR="00F42EE3" w:rsidRPr="0031161A" w:rsidRDefault="00F42EE3" w:rsidP="0031161A">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Оказание услуг </w:t>
            </w:r>
            <w:r w:rsidR="0031161A" w:rsidRPr="0031161A">
              <w:rPr>
                <w:rFonts w:ascii="Times New Roman" w:eastAsia="Times New Roman" w:hAnsi="Times New Roman" w:cs="Times New Roman"/>
                <w:sz w:val="24"/>
                <w:szCs w:val="24"/>
                <w:lang w:eastAsia="ru-RU"/>
              </w:rPr>
              <w:t xml:space="preserve">по </w:t>
            </w:r>
            <w:r w:rsidR="0031161A" w:rsidRPr="0031161A">
              <w:rPr>
                <w:rFonts w:ascii="Times New Roman" w:eastAsia="Calibri" w:hAnsi="Times New Roman" w:cs="Times New Roman"/>
                <w:color w:val="000000"/>
                <w:kern w:val="2"/>
                <w:sz w:val="24"/>
                <w:szCs w:val="24"/>
                <w:lang w:eastAsia="ar-SA"/>
              </w:rPr>
              <w:t xml:space="preserve">организации коллективной экспозиции Ростовской области на </w:t>
            </w:r>
            <w:r w:rsidR="0031161A" w:rsidRPr="0031161A">
              <w:rPr>
                <w:rFonts w:ascii="Times New Roman" w:eastAsia="Calibri" w:hAnsi="Times New Roman" w:cs="Times New Roman"/>
                <w:sz w:val="24"/>
                <w:szCs w:val="24"/>
              </w:rPr>
              <w:t>Петербургском международном экономическом форуме</w:t>
            </w:r>
          </w:p>
          <w:p w14:paraId="68BE3774" w14:textId="77777777" w:rsidR="00F42EE3" w:rsidRPr="00F42EE3" w:rsidRDefault="00F42EE3" w:rsidP="00F42EE3">
            <w:pPr>
              <w:widowControl w:val="0"/>
              <w:spacing w:after="0" w:line="240" w:lineRule="auto"/>
              <w:rPr>
                <w:rFonts w:ascii="Times New Roman" w:eastAsia="Tahoma" w:hAnsi="Times New Roman" w:cs="Times New Roman"/>
                <w:color w:val="000000"/>
                <w:sz w:val="24"/>
                <w:szCs w:val="24"/>
                <w:lang w:eastAsia="ru-RU" w:bidi="ru-RU"/>
              </w:rPr>
            </w:pPr>
          </w:p>
        </w:tc>
      </w:tr>
      <w:tr w:rsidR="00F42EE3" w:rsidRPr="00F42EE3" w14:paraId="3CF78BD1" w14:textId="77777777" w:rsidTr="003634AC">
        <w:tc>
          <w:tcPr>
            <w:tcW w:w="567" w:type="dxa"/>
            <w:tcBorders>
              <w:top w:val="single" w:sz="4" w:space="0" w:color="00000A"/>
              <w:left w:val="single" w:sz="4" w:space="0" w:color="00000A"/>
              <w:bottom w:val="single" w:sz="4" w:space="0" w:color="00000A"/>
            </w:tcBorders>
            <w:shd w:val="clear" w:color="auto" w:fill="FFFFFF"/>
          </w:tcPr>
          <w:p w14:paraId="291A5361"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7</w:t>
            </w:r>
          </w:p>
        </w:tc>
        <w:tc>
          <w:tcPr>
            <w:tcW w:w="2977" w:type="dxa"/>
            <w:tcBorders>
              <w:top w:val="single" w:sz="4" w:space="0" w:color="auto"/>
              <w:left w:val="single" w:sz="4" w:space="0" w:color="auto"/>
            </w:tcBorders>
            <w:shd w:val="clear" w:color="auto" w:fill="FFFFFF"/>
          </w:tcPr>
          <w:p w14:paraId="71FD8368"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Описание предмета Закупки</w:t>
            </w:r>
          </w:p>
        </w:tc>
        <w:tc>
          <w:tcPr>
            <w:tcW w:w="72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E67AB5" w14:textId="75D8C61D" w:rsidR="0031161A" w:rsidRPr="0031161A" w:rsidRDefault="00F42EE3" w:rsidP="0031161A">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Указано в Техническом задании на оказание услуг по </w:t>
            </w:r>
            <w:r w:rsidR="00AF7984">
              <w:rPr>
                <w:rFonts w:ascii="Times New Roman" w:eastAsia="Times New Roman" w:hAnsi="Times New Roman" w:cs="Times New Roman"/>
                <w:sz w:val="24"/>
                <w:szCs w:val="24"/>
                <w:u w:color="000000"/>
                <w:lang w:eastAsia="ru-RU"/>
              </w:rPr>
              <w:t xml:space="preserve">организации </w:t>
            </w:r>
            <w:r w:rsidR="0031161A" w:rsidRPr="0031161A">
              <w:rPr>
                <w:rFonts w:ascii="Times New Roman" w:eastAsia="Calibri" w:hAnsi="Times New Roman" w:cs="Times New Roman"/>
                <w:color w:val="000000"/>
                <w:kern w:val="2"/>
                <w:sz w:val="24"/>
                <w:szCs w:val="24"/>
                <w:lang w:eastAsia="ar-SA"/>
              </w:rPr>
              <w:t xml:space="preserve"> коллективной</w:t>
            </w:r>
            <w:r w:rsidR="0031161A">
              <w:rPr>
                <w:rFonts w:ascii="Times New Roman" w:eastAsia="Calibri" w:hAnsi="Times New Roman" w:cs="Times New Roman"/>
                <w:color w:val="000000"/>
                <w:kern w:val="2"/>
                <w:sz w:val="24"/>
                <w:szCs w:val="24"/>
                <w:lang w:eastAsia="ar-SA"/>
              </w:rPr>
              <w:t xml:space="preserve"> </w:t>
            </w:r>
            <w:r w:rsidR="0031161A" w:rsidRPr="0031161A">
              <w:rPr>
                <w:rFonts w:ascii="Times New Roman" w:eastAsia="Calibri" w:hAnsi="Times New Roman" w:cs="Times New Roman"/>
                <w:color w:val="000000"/>
                <w:kern w:val="2"/>
                <w:sz w:val="24"/>
                <w:szCs w:val="24"/>
                <w:lang w:eastAsia="ar-SA"/>
              </w:rPr>
              <w:t xml:space="preserve">экспозиции Ростовской области на </w:t>
            </w:r>
            <w:r w:rsidR="0031161A" w:rsidRPr="0031161A">
              <w:rPr>
                <w:rFonts w:ascii="Times New Roman" w:eastAsia="Calibri" w:hAnsi="Times New Roman" w:cs="Times New Roman"/>
                <w:sz w:val="24"/>
                <w:szCs w:val="24"/>
              </w:rPr>
              <w:t>Петербургском международном экономическом форуме</w:t>
            </w:r>
            <w:r w:rsidR="0031161A">
              <w:rPr>
                <w:rFonts w:ascii="Times New Roman" w:eastAsia="Calibri" w:hAnsi="Times New Roman" w:cs="Times New Roman"/>
                <w:sz w:val="24"/>
                <w:szCs w:val="24"/>
              </w:rPr>
              <w:t xml:space="preserve"> </w:t>
            </w:r>
            <w:r w:rsidR="0031161A" w:rsidRPr="0031161A">
              <w:rPr>
                <w:rFonts w:ascii="Times New Roman" w:eastAsia="Calibri" w:hAnsi="Times New Roman" w:cs="Times New Roman"/>
                <w:b/>
                <w:bCs/>
                <w:i/>
                <w:iCs/>
                <w:sz w:val="24"/>
                <w:szCs w:val="24"/>
              </w:rPr>
              <w:t>(Раздел 4 Документации)</w:t>
            </w:r>
          </w:p>
          <w:p w14:paraId="1747EA63" w14:textId="77777777" w:rsidR="00F42EE3" w:rsidRPr="00F42EE3" w:rsidRDefault="00F42EE3" w:rsidP="0031161A">
            <w:pPr>
              <w:widowControl w:val="0"/>
              <w:spacing w:after="0" w:line="240" w:lineRule="auto"/>
              <w:jc w:val="both"/>
              <w:rPr>
                <w:rFonts w:ascii="Times New Roman" w:eastAsia="Tahoma" w:hAnsi="Times New Roman" w:cs="Times New Roman"/>
                <w:color w:val="000000"/>
                <w:sz w:val="24"/>
                <w:szCs w:val="24"/>
                <w:lang w:eastAsia="ru-RU" w:bidi="ru-RU"/>
              </w:rPr>
            </w:pPr>
          </w:p>
        </w:tc>
      </w:tr>
      <w:tr w:rsidR="00F42EE3" w:rsidRPr="00F42EE3" w14:paraId="57492AEE" w14:textId="77777777" w:rsidTr="003634AC">
        <w:tc>
          <w:tcPr>
            <w:tcW w:w="567" w:type="dxa"/>
            <w:tcBorders>
              <w:top w:val="single" w:sz="4" w:space="0" w:color="00000A"/>
              <w:left w:val="single" w:sz="4" w:space="0" w:color="00000A"/>
              <w:bottom w:val="single" w:sz="4" w:space="0" w:color="00000A"/>
            </w:tcBorders>
            <w:shd w:val="clear" w:color="auto" w:fill="FFFFFF"/>
          </w:tcPr>
          <w:p w14:paraId="7FBB9F13"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8</w:t>
            </w:r>
          </w:p>
        </w:tc>
        <w:tc>
          <w:tcPr>
            <w:tcW w:w="2977" w:type="dxa"/>
            <w:tcBorders>
              <w:top w:val="single" w:sz="4" w:space="0" w:color="auto"/>
              <w:left w:val="single" w:sz="4" w:space="0" w:color="auto"/>
            </w:tcBorders>
            <w:shd w:val="clear" w:color="auto" w:fill="FFFFFF"/>
          </w:tcPr>
          <w:p w14:paraId="5BD2870C"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Срок (период) оказания услуг</w:t>
            </w:r>
          </w:p>
        </w:tc>
        <w:tc>
          <w:tcPr>
            <w:tcW w:w="72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93CDF9" w14:textId="3E8ADD7B" w:rsidR="00F42EE3" w:rsidRPr="00F42EE3" w:rsidRDefault="00F42EE3" w:rsidP="00F42EE3">
            <w:pPr>
              <w:widowControl w:val="0"/>
              <w:spacing w:after="0" w:line="240" w:lineRule="auto"/>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С даты заключ</w:t>
            </w:r>
            <w:r w:rsidR="00BF4DD1">
              <w:rPr>
                <w:rFonts w:ascii="Times New Roman" w:eastAsia="Tahoma" w:hAnsi="Times New Roman" w:cs="Times New Roman"/>
                <w:color w:val="000000"/>
                <w:sz w:val="24"/>
                <w:szCs w:val="24"/>
                <w:lang w:eastAsia="ru-RU" w:bidi="ru-RU"/>
              </w:rPr>
              <w:t xml:space="preserve">ения договора </w:t>
            </w:r>
            <w:r w:rsidR="00BF4DD1" w:rsidRPr="009564AF">
              <w:rPr>
                <w:rFonts w:ascii="Times New Roman" w:eastAsia="Tahoma" w:hAnsi="Times New Roman" w:cs="Times New Roman"/>
                <w:color w:val="000000"/>
                <w:sz w:val="24"/>
                <w:szCs w:val="24"/>
                <w:lang w:eastAsia="ru-RU" w:bidi="ru-RU"/>
              </w:rPr>
              <w:t>по «</w:t>
            </w:r>
            <w:r w:rsidR="00872A6B" w:rsidRPr="00616336">
              <w:rPr>
                <w:rFonts w:ascii="Times New Roman" w:eastAsia="Tahoma" w:hAnsi="Times New Roman" w:cs="Times New Roman"/>
                <w:color w:val="000000"/>
                <w:sz w:val="24"/>
                <w:szCs w:val="24"/>
                <w:lang w:eastAsia="ru-RU" w:bidi="ru-RU"/>
              </w:rPr>
              <w:t>2</w:t>
            </w:r>
            <w:r w:rsidR="003E321B">
              <w:rPr>
                <w:rFonts w:ascii="Times New Roman" w:eastAsia="Tahoma" w:hAnsi="Times New Roman" w:cs="Times New Roman"/>
                <w:color w:val="000000"/>
                <w:sz w:val="24"/>
                <w:szCs w:val="24"/>
                <w:lang w:eastAsia="ru-RU" w:bidi="ru-RU"/>
              </w:rPr>
              <w:t>2</w:t>
            </w:r>
            <w:r w:rsidR="00BF4DD1" w:rsidRPr="009564AF">
              <w:rPr>
                <w:rFonts w:ascii="Times New Roman" w:eastAsia="Tahoma" w:hAnsi="Times New Roman" w:cs="Times New Roman"/>
                <w:color w:val="000000"/>
                <w:sz w:val="24"/>
                <w:szCs w:val="24"/>
                <w:lang w:eastAsia="ru-RU" w:bidi="ru-RU"/>
              </w:rPr>
              <w:t xml:space="preserve">» </w:t>
            </w:r>
            <w:r w:rsidR="009564AF" w:rsidRPr="009564AF">
              <w:rPr>
                <w:rFonts w:ascii="Times New Roman" w:eastAsia="Tahoma" w:hAnsi="Times New Roman" w:cs="Times New Roman"/>
                <w:color w:val="000000"/>
                <w:sz w:val="24"/>
                <w:szCs w:val="24"/>
                <w:lang w:eastAsia="ru-RU" w:bidi="ru-RU"/>
              </w:rPr>
              <w:t>июня</w:t>
            </w:r>
            <w:r w:rsidR="00BF4DD1" w:rsidRPr="009564AF">
              <w:rPr>
                <w:rFonts w:ascii="Times New Roman" w:eastAsia="Tahoma" w:hAnsi="Times New Roman" w:cs="Times New Roman"/>
                <w:color w:val="000000"/>
                <w:sz w:val="24"/>
                <w:szCs w:val="24"/>
                <w:lang w:eastAsia="ru-RU" w:bidi="ru-RU"/>
              </w:rPr>
              <w:t xml:space="preserve"> 202</w:t>
            </w:r>
            <w:r w:rsidR="0031161A">
              <w:rPr>
                <w:rFonts w:ascii="Times New Roman" w:eastAsia="Tahoma" w:hAnsi="Times New Roman" w:cs="Times New Roman"/>
                <w:color w:val="000000"/>
                <w:sz w:val="24"/>
                <w:szCs w:val="24"/>
                <w:lang w:eastAsia="ru-RU" w:bidi="ru-RU"/>
              </w:rPr>
              <w:t>2</w:t>
            </w:r>
            <w:r w:rsidRPr="009564AF">
              <w:rPr>
                <w:rFonts w:ascii="Times New Roman" w:eastAsia="Tahoma" w:hAnsi="Times New Roman" w:cs="Times New Roman"/>
                <w:color w:val="000000"/>
                <w:sz w:val="24"/>
                <w:szCs w:val="24"/>
                <w:lang w:eastAsia="ru-RU" w:bidi="ru-RU"/>
              </w:rPr>
              <w:t xml:space="preserve"> г.</w:t>
            </w:r>
          </w:p>
          <w:p w14:paraId="5F519189" w14:textId="77777777" w:rsidR="00F42EE3" w:rsidRPr="00F42EE3" w:rsidRDefault="00F42EE3" w:rsidP="00F42EE3">
            <w:pPr>
              <w:widowControl w:val="0"/>
              <w:spacing w:after="0" w:line="240" w:lineRule="auto"/>
              <w:rPr>
                <w:rFonts w:ascii="Times New Roman" w:eastAsia="Tahoma" w:hAnsi="Times New Roman" w:cs="Times New Roman"/>
                <w:color w:val="000000"/>
                <w:sz w:val="24"/>
                <w:szCs w:val="24"/>
                <w:lang w:eastAsia="ru-RU" w:bidi="ru-RU"/>
              </w:rPr>
            </w:pPr>
          </w:p>
        </w:tc>
      </w:tr>
      <w:tr w:rsidR="00F42EE3" w:rsidRPr="00F42EE3" w14:paraId="43BFD610" w14:textId="77777777" w:rsidTr="003634AC">
        <w:tc>
          <w:tcPr>
            <w:tcW w:w="567" w:type="dxa"/>
            <w:tcBorders>
              <w:top w:val="single" w:sz="4" w:space="0" w:color="00000A"/>
              <w:left w:val="single" w:sz="4" w:space="0" w:color="00000A"/>
              <w:bottom w:val="single" w:sz="4" w:space="0" w:color="00000A"/>
            </w:tcBorders>
            <w:shd w:val="clear" w:color="auto" w:fill="FFFFFF"/>
          </w:tcPr>
          <w:p w14:paraId="2D00D776"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9</w:t>
            </w:r>
          </w:p>
        </w:tc>
        <w:tc>
          <w:tcPr>
            <w:tcW w:w="2977" w:type="dxa"/>
            <w:tcBorders>
              <w:top w:val="single" w:sz="4" w:space="0" w:color="auto"/>
              <w:left w:val="single" w:sz="4" w:space="0" w:color="auto"/>
              <w:bottom w:val="single" w:sz="4" w:space="0" w:color="auto"/>
            </w:tcBorders>
            <w:shd w:val="clear" w:color="auto" w:fill="FFFFFF"/>
          </w:tcPr>
          <w:p w14:paraId="14568C08"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Место и условия оказания услуг</w:t>
            </w:r>
          </w:p>
        </w:tc>
        <w:tc>
          <w:tcPr>
            <w:tcW w:w="72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46D14B" w14:textId="22ED20A9" w:rsidR="00F42EE3" w:rsidRPr="00F42EE3" w:rsidRDefault="00F42EE3" w:rsidP="00AF7984">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Российская Федерация, </w:t>
            </w:r>
            <w:r w:rsidR="00AF7984">
              <w:rPr>
                <w:rFonts w:ascii="Times New Roman" w:eastAsia="Tahoma" w:hAnsi="Times New Roman" w:cs="Times New Roman"/>
                <w:color w:val="000000"/>
                <w:sz w:val="24"/>
                <w:szCs w:val="24"/>
                <w:lang w:eastAsia="ru-RU" w:bidi="ru-RU"/>
              </w:rPr>
              <w:t>г.Санкт-Петербург</w:t>
            </w:r>
            <w:r w:rsidRPr="00F42EE3">
              <w:rPr>
                <w:rFonts w:ascii="Times New Roman" w:eastAsia="Tahoma" w:hAnsi="Times New Roman" w:cs="Times New Roman"/>
                <w:color w:val="000000"/>
                <w:sz w:val="24"/>
                <w:szCs w:val="24"/>
                <w:lang w:eastAsia="ru-RU" w:bidi="ru-RU"/>
              </w:rPr>
              <w:t>.</w:t>
            </w:r>
          </w:p>
          <w:p w14:paraId="52D80189" w14:textId="113A2190" w:rsidR="00F42EE3" w:rsidRPr="00F42EE3" w:rsidRDefault="00F42EE3" w:rsidP="00AF7984">
            <w:pPr>
              <w:widowControl w:val="0"/>
              <w:spacing w:after="0" w:line="240" w:lineRule="auto"/>
              <w:jc w:val="both"/>
              <w:rPr>
                <w:rFonts w:ascii="Times New Roman" w:eastAsia="Tahoma" w:hAnsi="Times New Roman" w:cs="Times New Roman"/>
                <w:b/>
                <w:i/>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Условия оказания услуг указаны в Техническом задании на оказание услуг по </w:t>
            </w:r>
            <w:r w:rsidR="00AF7984">
              <w:rPr>
                <w:rFonts w:ascii="Times New Roman" w:eastAsia="Times New Roman" w:hAnsi="Times New Roman" w:cs="Times New Roman"/>
                <w:sz w:val="24"/>
                <w:szCs w:val="24"/>
                <w:u w:color="000000"/>
                <w:lang w:eastAsia="ru-RU"/>
              </w:rPr>
              <w:t xml:space="preserve"> организации </w:t>
            </w:r>
            <w:r w:rsidR="00622F37" w:rsidRPr="0031161A">
              <w:rPr>
                <w:rFonts w:ascii="Times New Roman" w:eastAsia="Calibri" w:hAnsi="Times New Roman" w:cs="Times New Roman"/>
                <w:color w:val="000000"/>
                <w:kern w:val="2"/>
                <w:sz w:val="24"/>
                <w:szCs w:val="24"/>
                <w:lang w:eastAsia="ar-SA"/>
              </w:rPr>
              <w:t xml:space="preserve"> коллективной</w:t>
            </w:r>
            <w:r w:rsidR="00622F37">
              <w:rPr>
                <w:rFonts w:ascii="Times New Roman" w:eastAsia="Calibri" w:hAnsi="Times New Roman" w:cs="Times New Roman"/>
                <w:color w:val="000000"/>
                <w:kern w:val="2"/>
                <w:sz w:val="24"/>
                <w:szCs w:val="24"/>
                <w:lang w:eastAsia="ar-SA"/>
              </w:rPr>
              <w:t xml:space="preserve"> </w:t>
            </w:r>
            <w:r w:rsidR="00622F37" w:rsidRPr="0031161A">
              <w:rPr>
                <w:rFonts w:ascii="Times New Roman" w:eastAsia="Calibri" w:hAnsi="Times New Roman" w:cs="Times New Roman"/>
                <w:color w:val="000000"/>
                <w:kern w:val="2"/>
                <w:sz w:val="24"/>
                <w:szCs w:val="24"/>
                <w:lang w:eastAsia="ar-SA"/>
              </w:rPr>
              <w:t xml:space="preserve">экспозиции Ростовской области </w:t>
            </w:r>
            <w:r w:rsidR="00622F37" w:rsidRPr="0031161A">
              <w:rPr>
                <w:rFonts w:ascii="Times New Roman" w:eastAsia="Calibri" w:hAnsi="Times New Roman" w:cs="Times New Roman"/>
                <w:color w:val="000000"/>
                <w:kern w:val="2"/>
                <w:sz w:val="24"/>
                <w:szCs w:val="24"/>
                <w:lang w:eastAsia="ar-SA"/>
              </w:rPr>
              <w:lastRenderedPageBreak/>
              <w:t xml:space="preserve">на </w:t>
            </w:r>
            <w:r w:rsidR="00AF7984">
              <w:rPr>
                <w:rFonts w:ascii="Times New Roman" w:eastAsia="Times New Roman" w:hAnsi="Times New Roman" w:cs="Times New Roman"/>
                <w:sz w:val="24"/>
                <w:szCs w:val="24"/>
                <w:u w:color="000000"/>
                <w:lang w:eastAsia="ru-RU"/>
              </w:rPr>
              <w:t>Петербургском международном экономическом форуме</w:t>
            </w:r>
            <w:r w:rsidR="00AF7984" w:rsidRPr="00A27751">
              <w:rPr>
                <w:rFonts w:ascii="Times New Roman" w:eastAsia="Times New Roman" w:hAnsi="Times New Roman" w:cs="Times New Roman"/>
                <w:sz w:val="24"/>
                <w:szCs w:val="24"/>
                <w:u w:color="000000"/>
                <w:lang w:eastAsia="ru-RU"/>
              </w:rPr>
              <w:t xml:space="preserve"> </w:t>
            </w:r>
            <w:r w:rsidRPr="00F42EE3">
              <w:rPr>
                <w:rFonts w:ascii="Times New Roman" w:eastAsia="Tahoma" w:hAnsi="Times New Roman" w:cs="Times New Roman"/>
                <w:color w:val="000000"/>
                <w:sz w:val="24"/>
                <w:szCs w:val="24"/>
                <w:lang w:eastAsia="ru-RU" w:bidi="ru-RU"/>
              </w:rPr>
              <w:t>(</w:t>
            </w:r>
            <w:r w:rsidRPr="00F42EE3">
              <w:rPr>
                <w:rFonts w:ascii="Times New Roman" w:eastAsia="Tahoma" w:hAnsi="Times New Roman" w:cs="Times New Roman"/>
                <w:b/>
                <w:i/>
                <w:color w:val="000000"/>
                <w:sz w:val="24"/>
                <w:szCs w:val="24"/>
                <w:lang w:eastAsia="ru-RU" w:bidi="ru-RU"/>
              </w:rPr>
              <w:t>Раздел 4 Документации. Описание предмета закупки</w:t>
            </w:r>
            <w:r w:rsidRPr="00F42EE3">
              <w:rPr>
                <w:rFonts w:ascii="Times New Roman" w:eastAsia="Tahoma" w:hAnsi="Times New Roman" w:cs="Times New Roman"/>
                <w:color w:val="000000"/>
                <w:sz w:val="24"/>
                <w:szCs w:val="24"/>
                <w:lang w:eastAsia="ru-RU" w:bidi="ru-RU"/>
              </w:rPr>
              <w:t>).</w:t>
            </w:r>
          </w:p>
        </w:tc>
      </w:tr>
      <w:tr w:rsidR="00F42EE3" w:rsidRPr="00F42EE3" w14:paraId="14E9C925" w14:textId="77777777" w:rsidTr="003634AC">
        <w:tc>
          <w:tcPr>
            <w:tcW w:w="567" w:type="dxa"/>
            <w:tcBorders>
              <w:top w:val="single" w:sz="4" w:space="0" w:color="00000A"/>
              <w:left w:val="single" w:sz="4" w:space="0" w:color="00000A"/>
              <w:bottom w:val="single" w:sz="4" w:space="0" w:color="00000A"/>
            </w:tcBorders>
            <w:shd w:val="clear" w:color="auto" w:fill="FFFFFF"/>
          </w:tcPr>
          <w:p w14:paraId="3183EFDE"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lastRenderedPageBreak/>
              <w:t>10</w:t>
            </w:r>
          </w:p>
        </w:tc>
        <w:tc>
          <w:tcPr>
            <w:tcW w:w="2977" w:type="dxa"/>
            <w:tcBorders>
              <w:top w:val="single" w:sz="4" w:space="0" w:color="auto"/>
              <w:left w:val="single" w:sz="4" w:space="0" w:color="auto"/>
              <w:bottom w:val="single" w:sz="4" w:space="0" w:color="auto"/>
            </w:tcBorders>
            <w:shd w:val="clear" w:color="auto" w:fill="FFFFFF"/>
          </w:tcPr>
          <w:p w14:paraId="2D95D923" w14:textId="20081F99"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 xml:space="preserve">Валюта </w:t>
            </w:r>
            <w:r w:rsidR="00BF4DD1">
              <w:rPr>
                <w:rFonts w:ascii="Times New Roman" w:eastAsia="Times New Roman" w:hAnsi="Times New Roman" w:cs="Times New Roman"/>
                <w:sz w:val="24"/>
                <w:szCs w:val="24"/>
                <w:lang w:eastAsia="ru-RU" w:bidi="ru-RU"/>
              </w:rPr>
              <w:t xml:space="preserve"> </w:t>
            </w:r>
            <w:r w:rsidR="00BF4DD1" w:rsidRPr="00BF4DD1">
              <w:rPr>
                <w:rFonts w:ascii="Times New Roman" w:eastAsia="Times New Roman" w:hAnsi="Times New Roman" w:cs="Times New Roman"/>
                <w:b/>
                <w:sz w:val="24"/>
                <w:szCs w:val="24"/>
                <w:lang w:eastAsia="ru-RU" w:bidi="ru-RU"/>
              </w:rPr>
              <w:t>Открытого конкурса</w:t>
            </w:r>
          </w:p>
        </w:tc>
        <w:tc>
          <w:tcPr>
            <w:tcW w:w="72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B7E41C" w14:textId="77777777" w:rsidR="00F42EE3" w:rsidRPr="00F42EE3" w:rsidRDefault="00F42EE3" w:rsidP="00F42EE3">
            <w:pPr>
              <w:widowControl w:val="0"/>
              <w:spacing w:after="0" w:line="220" w:lineRule="exact"/>
              <w:jc w:val="both"/>
              <w:rPr>
                <w:rFonts w:ascii="Times New Roman" w:eastAsia="Times New Roman" w:hAnsi="Times New Roman" w:cs="Times New Roman"/>
                <w:color w:val="000000"/>
                <w:lang w:eastAsia="ru-RU" w:bidi="ru-RU"/>
              </w:rPr>
            </w:pPr>
            <w:r w:rsidRPr="00F42EE3">
              <w:rPr>
                <w:rFonts w:ascii="Times New Roman" w:eastAsia="Times New Roman" w:hAnsi="Times New Roman" w:cs="Times New Roman"/>
                <w:color w:val="000000"/>
                <w:lang w:eastAsia="ru-RU" w:bidi="ru-RU"/>
              </w:rPr>
              <w:t>Российский рубль</w:t>
            </w:r>
          </w:p>
          <w:p w14:paraId="71B7028D" w14:textId="77777777" w:rsidR="00F42EE3" w:rsidRPr="00F42EE3" w:rsidRDefault="00F42EE3" w:rsidP="00F42EE3">
            <w:pPr>
              <w:widowControl w:val="0"/>
              <w:spacing w:after="0" w:line="240" w:lineRule="auto"/>
              <w:rPr>
                <w:rFonts w:ascii="Times New Roman" w:eastAsia="Tahoma" w:hAnsi="Times New Roman" w:cs="Times New Roman"/>
                <w:color w:val="000000"/>
                <w:sz w:val="24"/>
                <w:szCs w:val="24"/>
                <w:lang w:eastAsia="ru-RU" w:bidi="ru-RU"/>
              </w:rPr>
            </w:pPr>
          </w:p>
        </w:tc>
      </w:tr>
      <w:tr w:rsidR="00F42EE3" w:rsidRPr="00F42EE3" w14:paraId="58A857DA" w14:textId="77777777" w:rsidTr="003634AC">
        <w:trPr>
          <w:trHeight w:val="336"/>
        </w:trPr>
        <w:tc>
          <w:tcPr>
            <w:tcW w:w="567" w:type="dxa"/>
            <w:tcBorders>
              <w:top w:val="single" w:sz="4" w:space="0" w:color="00000A"/>
              <w:left w:val="single" w:sz="4" w:space="0" w:color="00000A"/>
              <w:bottom w:val="single" w:sz="4" w:space="0" w:color="00000A"/>
            </w:tcBorders>
            <w:shd w:val="clear" w:color="auto" w:fill="FFFFFF"/>
          </w:tcPr>
          <w:p w14:paraId="67D655E6"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11</w:t>
            </w:r>
          </w:p>
        </w:tc>
        <w:tc>
          <w:tcPr>
            <w:tcW w:w="2977" w:type="dxa"/>
            <w:tcBorders>
              <w:top w:val="single" w:sz="4" w:space="0" w:color="auto"/>
              <w:left w:val="single" w:sz="4" w:space="0" w:color="auto"/>
              <w:bottom w:val="single" w:sz="4" w:space="0" w:color="auto"/>
            </w:tcBorders>
            <w:shd w:val="clear" w:color="auto" w:fill="FFFFFF"/>
          </w:tcPr>
          <w:p w14:paraId="24AA4102"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Сведения о начальной (максимальной) цене договора</w:t>
            </w:r>
          </w:p>
        </w:tc>
        <w:tc>
          <w:tcPr>
            <w:tcW w:w="72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32276F" w14:textId="77777777" w:rsidR="003810BE" w:rsidRPr="00616336" w:rsidRDefault="00F42EE3" w:rsidP="00172B61">
            <w:pPr>
              <w:widowControl w:val="0"/>
              <w:spacing w:after="0" w:line="240" w:lineRule="auto"/>
              <w:jc w:val="both"/>
              <w:rPr>
                <w:rFonts w:ascii="Times New Roman" w:eastAsia="Tahoma" w:hAnsi="Times New Roman" w:cs="Times New Roman"/>
                <w:b/>
                <w:bCs/>
                <w:i/>
                <w:iCs/>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Начальная (максимальная) цена договора, заключаемого по итогам </w:t>
            </w:r>
            <w:r w:rsidR="00F55905">
              <w:rPr>
                <w:rFonts w:ascii="Times New Roman" w:eastAsia="Times New Roman" w:hAnsi="Times New Roman" w:cs="Times New Roman"/>
                <w:sz w:val="24"/>
                <w:szCs w:val="24"/>
                <w:lang w:eastAsia="ru-RU" w:bidi="ru-RU"/>
              </w:rPr>
              <w:t xml:space="preserve"> Открытого конкурса</w:t>
            </w:r>
            <w:r w:rsidRPr="00F42EE3">
              <w:rPr>
                <w:rFonts w:ascii="Times New Roman" w:eastAsia="Tahoma" w:hAnsi="Times New Roman" w:cs="Times New Roman"/>
                <w:color w:val="000000"/>
                <w:sz w:val="24"/>
                <w:szCs w:val="24"/>
                <w:lang w:eastAsia="ru-RU" w:bidi="ru-RU"/>
              </w:rPr>
              <w:t xml:space="preserve">, составляет </w:t>
            </w:r>
            <w:r w:rsidR="00622F37" w:rsidRPr="00616336">
              <w:rPr>
                <w:rFonts w:ascii="Times New Roman" w:eastAsia="Tahoma" w:hAnsi="Times New Roman" w:cs="Times New Roman"/>
                <w:b/>
                <w:bCs/>
                <w:i/>
                <w:iCs/>
                <w:color w:val="000000"/>
                <w:sz w:val="24"/>
                <w:szCs w:val="24"/>
                <w:lang w:eastAsia="ru-RU" w:bidi="ru-RU"/>
              </w:rPr>
              <w:t>30</w:t>
            </w:r>
            <w:r w:rsidR="00AF7984" w:rsidRPr="00616336">
              <w:rPr>
                <w:rFonts w:ascii="Times New Roman" w:eastAsia="Tahoma" w:hAnsi="Times New Roman" w:cs="Times New Roman"/>
                <w:b/>
                <w:bCs/>
                <w:i/>
                <w:iCs/>
                <w:color w:val="000000"/>
                <w:sz w:val="24"/>
                <w:szCs w:val="24"/>
                <w:lang w:eastAsia="ru-RU" w:bidi="ru-RU"/>
              </w:rPr>
              <w:t> 000 000,00</w:t>
            </w:r>
            <w:r w:rsidR="003B2165" w:rsidRPr="00616336">
              <w:rPr>
                <w:rFonts w:ascii="Times New Roman" w:eastAsia="Tahoma" w:hAnsi="Times New Roman" w:cs="Times New Roman"/>
                <w:b/>
                <w:bCs/>
                <w:i/>
                <w:iCs/>
                <w:color w:val="000000"/>
                <w:sz w:val="24"/>
                <w:szCs w:val="24"/>
                <w:lang w:eastAsia="ru-RU" w:bidi="ru-RU"/>
              </w:rPr>
              <w:t xml:space="preserve"> </w:t>
            </w:r>
          </w:p>
          <w:p w14:paraId="328CA525" w14:textId="023277FF" w:rsidR="00F42EE3" w:rsidRPr="00F42EE3" w:rsidRDefault="00F42EE3" w:rsidP="00172B61">
            <w:pPr>
              <w:widowControl w:val="0"/>
              <w:spacing w:after="0" w:line="240" w:lineRule="auto"/>
              <w:jc w:val="both"/>
              <w:rPr>
                <w:rFonts w:ascii="Times New Roman" w:eastAsia="Tahoma" w:hAnsi="Times New Roman" w:cs="Times New Roman"/>
                <w:color w:val="000000"/>
                <w:sz w:val="24"/>
                <w:szCs w:val="24"/>
                <w:lang w:eastAsia="ru-RU" w:bidi="ru-RU"/>
              </w:rPr>
            </w:pPr>
            <w:r w:rsidRPr="00616336">
              <w:rPr>
                <w:rFonts w:ascii="Times New Roman" w:eastAsia="Tahoma" w:hAnsi="Times New Roman" w:cs="Times New Roman"/>
                <w:b/>
                <w:bCs/>
                <w:i/>
                <w:iCs/>
                <w:color w:val="000000"/>
                <w:sz w:val="24"/>
                <w:szCs w:val="24"/>
                <w:lang w:eastAsia="ru-RU" w:bidi="ru-RU"/>
              </w:rPr>
              <w:t>(</w:t>
            </w:r>
            <w:r w:rsidR="00622F37" w:rsidRPr="00616336">
              <w:rPr>
                <w:rFonts w:ascii="Times New Roman" w:eastAsia="Tahoma" w:hAnsi="Times New Roman" w:cs="Times New Roman"/>
                <w:b/>
                <w:bCs/>
                <w:i/>
                <w:iCs/>
                <w:color w:val="000000"/>
                <w:sz w:val="24"/>
                <w:szCs w:val="24"/>
                <w:lang w:eastAsia="ru-RU" w:bidi="ru-RU"/>
              </w:rPr>
              <w:t>тридцать</w:t>
            </w:r>
            <w:r w:rsidR="00AF7984" w:rsidRPr="00616336">
              <w:rPr>
                <w:rFonts w:ascii="Times New Roman" w:eastAsia="Tahoma" w:hAnsi="Times New Roman" w:cs="Times New Roman"/>
                <w:b/>
                <w:bCs/>
                <w:i/>
                <w:iCs/>
                <w:color w:val="000000"/>
                <w:sz w:val="24"/>
                <w:szCs w:val="24"/>
                <w:lang w:eastAsia="ru-RU" w:bidi="ru-RU"/>
              </w:rPr>
              <w:t xml:space="preserve"> миллион</w:t>
            </w:r>
            <w:r w:rsidR="00622F37" w:rsidRPr="00616336">
              <w:rPr>
                <w:rFonts w:ascii="Times New Roman" w:eastAsia="Tahoma" w:hAnsi="Times New Roman" w:cs="Times New Roman"/>
                <w:b/>
                <w:bCs/>
                <w:i/>
                <w:iCs/>
                <w:color w:val="000000"/>
                <w:sz w:val="24"/>
                <w:szCs w:val="24"/>
                <w:lang w:eastAsia="ru-RU" w:bidi="ru-RU"/>
              </w:rPr>
              <w:t>ов</w:t>
            </w:r>
            <w:r w:rsidRPr="00616336">
              <w:rPr>
                <w:rFonts w:ascii="Times New Roman" w:eastAsia="Tahoma" w:hAnsi="Times New Roman" w:cs="Times New Roman"/>
                <w:b/>
                <w:bCs/>
                <w:i/>
                <w:iCs/>
                <w:color w:val="000000"/>
                <w:sz w:val="24"/>
                <w:szCs w:val="24"/>
                <w:lang w:eastAsia="ru-RU" w:bidi="ru-RU"/>
              </w:rPr>
              <w:t>) рублей 00 копеек.</w:t>
            </w:r>
          </w:p>
        </w:tc>
      </w:tr>
      <w:tr w:rsidR="00F42EE3" w:rsidRPr="00F42EE3" w14:paraId="6DE432B2" w14:textId="77777777" w:rsidTr="003634AC">
        <w:trPr>
          <w:trHeight w:val="758"/>
        </w:trPr>
        <w:tc>
          <w:tcPr>
            <w:tcW w:w="567" w:type="dxa"/>
            <w:tcBorders>
              <w:top w:val="single" w:sz="4" w:space="0" w:color="00000A"/>
              <w:left w:val="single" w:sz="4" w:space="0" w:color="00000A"/>
              <w:bottom w:val="single" w:sz="4" w:space="0" w:color="00000A"/>
            </w:tcBorders>
            <w:shd w:val="clear" w:color="auto" w:fill="FFFFFF"/>
          </w:tcPr>
          <w:p w14:paraId="4D3F371D"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12</w:t>
            </w:r>
          </w:p>
        </w:tc>
        <w:tc>
          <w:tcPr>
            <w:tcW w:w="2977" w:type="dxa"/>
            <w:tcBorders>
              <w:top w:val="single" w:sz="4" w:space="0" w:color="auto"/>
              <w:left w:val="single" w:sz="4" w:space="0" w:color="auto"/>
              <w:bottom w:val="single" w:sz="4" w:space="0" w:color="auto"/>
            </w:tcBorders>
            <w:shd w:val="clear" w:color="auto" w:fill="FFFFFF"/>
          </w:tcPr>
          <w:p w14:paraId="0D32231D" w14:textId="77777777" w:rsidR="00F42EE3" w:rsidRPr="00F42EE3" w:rsidRDefault="00F42EE3" w:rsidP="00F42EE3">
            <w:pPr>
              <w:widowControl w:val="0"/>
              <w:spacing w:after="0" w:line="220" w:lineRule="exact"/>
              <w:rPr>
                <w:rFonts w:ascii="Times New Roman" w:eastAsia="Times New Roman" w:hAnsi="Times New Roman" w:cs="Times New Roman"/>
                <w:b/>
                <w:bCs/>
                <w:color w:val="000000"/>
                <w:sz w:val="24"/>
                <w:szCs w:val="24"/>
                <w:lang w:eastAsia="ru-RU" w:bidi="ru-RU"/>
              </w:rPr>
            </w:pPr>
            <w:r w:rsidRPr="00F42EE3">
              <w:rPr>
                <w:rFonts w:ascii="Times New Roman" w:eastAsia="Times New Roman" w:hAnsi="Times New Roman" w:cs="Times New Roman"/>
                <w:b/>
                <w:bCs/>
                <w:color w:val="000000"/>
                <w:sz w:val="24"/>
                <w:szCs w:val="24"/>
                <w:lang w:eastAsia="ru-RU" w:bidi="ru-RU"/>
              </w:rPr>
              <w:t>Источник</w:t>
            </w:r>
          </w:p>
          <w:p w14:paraId="5779BF43"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 xml:space="preserve"> финансирования</w:t>
            </w:r>
          </w:p>
        </w:tc>
        <w:tc>
          <w:tcPr>
            <w:tcW w:w="72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AB623A" w14:textId="570F768E" w:rsidR="00F42EE3" w:rsidRPr="00DA4730" w:rsidRDefault="00DA4730" w:rsidP="00832EC2">
            <w:pPr>
              <w:widowControl w:val="0"/>
              <w:spacing w:after="0" w:line="240" w:lineRule="auto"/>
              <w:jc w:val="both"/>
              <w:rPr>
                <w:rFonts w:ascii="Times New Roman" w:eastAsia="Tahoma" w:hAnsi="Times New Roman" w:cs="Times New Roman"/>
                <w:color w:val="000000"/>
                <w:sz w:val="24"/>
                <w:szCs w:val="24"/>
                <w:lang w:eastAsia="ru-RU" w:bidi="ru-RU"/>
              </w:rPr>
            </w:pPr>
            <w:r w:rsidRPr="00DA4730">
              <w:rPr>
                <w:rFonts w:ascii="Times New Roman" w:eastAsia="Calibri" w:hAnsi="Times New Roman" w:cs="Times New Roman"/>
                <w:color w:val="000000"/>
                <w:sz w:val="24"/>
                <w:szCs w:val="24"/>
                <w:lang w:val="en-US"/>
              </w:rPr>
              <w:t>C</w:t>
            </w:r>
            <w:r w:rsidRPr="00DA4730">
              <w:rPr>
                <w:rFonts w:ascii="Times New Roman" w:eastAsia="Calibri" w:hAnsi="Times New Roman" w:cs="Times New Roman"/>
                <w:color w:val="000000"/>
                <w:sz w:val="24"/>
                <w:szCs w:val="24"/>
              </w:rPr>
              <w:t xml:space="preserve">убсидия из областного бюджета </w:t>
            </w:r>
            <w:bookmarkStart w:id="14" w:name="Par78"/>
            <w:bookmarkEnd w:id="14"/>
            <w:r w:rsidRPr="00DA4730">
              <w:rPr>
                <w:rFonts w:ascii="Times New Roman" w:eastAsia="Calibri" w:hAnsi="Times New Roman" w:cs="Times New Roman"/>
                <w:color w:val="000000"/>
                <w:sz w:val="24"/>
                <w:szCs w:val="24"/>
              </w:rPr>
              <w:t xml:space="preserve">на обеспечение деятельности по организации конгрессно-выставочных мероприятий, связанных с привлечением инвестиций в Ростовскую область, в рамках подпрограммы «Создание благоприятных условий для привлечения инвестиций в Ростовскую область», в рамках государственной программы Ростовской области </w:t>
            </w:r>
            <w:r w:rsidRPr="00DA4730">
              <w:rPr>
                <w:rFonts w:ascii="Times New Roman" w:eastAsia="Calibri" w:hAnsi="Times New Roman" w:cs="Times New Roman"/>
                <w:bCs/>
                <w:color w:val="000000"/>
                <w:sz w:val="24"/>
                <w:szCs w:val="24"/>
              </w:rPr>
              <w:t xml:space="preserve">«Экономическое развитие и инновационная экономика», </w:t>
            </w:r>
            <w:r w:rsidRPr="00DA4730">
              <w:rPr>
                <w:rFonts w:ascii="Times New Roman" w:eastAsia="Calibri" w:hAnsi="Times New Roman" w:cs="Times New Roman"/>
                <w:color w:val="000000"/>
                <w:sz w:val="24"/>
                <w:szCs w:val="24"/>
              </w:rPr>
              <w:t>утвержденной постановлением Правительства Ростовской области от 15.10.2018 № 637</w:t>
            </w:r>
          </w:p>
        </w:tc>
      </w:tr>
      <w:tr w:rsidR="00F42EE3" w:rsidRPr="00F42EE3" w14:paraId="413DB5E9" w14:textId="77777777" w:rsidTr="003634AC">
        <w:tc>
          <w:tcPr>
            <w:tcW w:w="567" w:type="dxa"/>
            <w:tcBorders>
              <w:top w:val="single" w:sz="4" w:space="0" w:color="00000A"/>
              <w:left w:val="single" w:sz="4" w:space="0" w:color="00000A"/>
              <w:bottom w:val="single" w:sz="4" w:space="0" w:color="00000A"/>
            </w:tcBorders>
            <w:shd w:val="clear" w:color="auto" w:fill="FFFFFF"/>
          </w:tcPr>
          <w:p w14:paraId="6679B898"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13</w:t>
            </w:r>
          </w:p>
        </w:tc>
        <w:tc>
          <w:tcPr>
            <w:tcW w:w="2977" w:type="dxa"/>
            <w:tcBorders>
              <w:top w:val="single" w:sz="4" w:space="0" w:color="auto"/>
              <w:left w:val="single" w:sz="4" w:space="0" w:color="auto"/>
            </w:tcBorders>
            <w:shd w:val="clear" w:color="auto" w:fill="FFFFFF"/>
          </w:tcPr>
          <w:p w14:paraId="66AB88A4"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Форма, сроки и порядок оплаты услуг</w:t>
            </w:r>
          </w:p>
        </w:tc>
        <w:tc>
          <w:tcPr>
            <w:tcW w:w="7224" w:type="dxa"/>
            <w:tcBorders>
              <w:top w:val="single" w:sz="4" w:space="0" w:color="auto"/>
              <w:left w:val="single" w:sz="4" w:space="0" w:color="auto"/>
              <w:right w:val="single" w:sz="4" w:space="0" w:color="auto"/>
            </w:tcBorders>
            <w:shd w:val="clear" w:color="auto" w:fill="FFFFFF"/>
          </w:tcPr>
          <w:p w14:paraId="5DA5EB38" w14:textId="5F65AC8F" w:rsidR="00F42EE3" w:rsidRPr="00F42EE3" w:rsidRDefault="00F42EE3" w:rsidP="00F42EE3">
            <w:pPr>
              <w:widowControl w:val="0"/>
              <w:spacing w:after="0" w:line="240" w:lineRule="auto"/>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В соответствии с проектом договора (</w:t>
            </w:r>
            <w:r w:rsidRPr="00F42EE3">
              <w:rPr>
                <w:rFonts w:ascii="Times New Roman" w:eastAsia="Tahoma" w:hAnsi="Times New Roman" w:cs="Times New Roman"/>
                <w:b/>
                <w:i/>
                <w:color w:val="000000"/>
                <w:sz w:val="24"/>
                <w:szCs w:val="24"/>
                <w:lang w:eastAsia="ru-RU" w:bidi="ru-RU"/>
              </w:rPr>
              <w:t>Раздел 5 Документации</w:t>
            </w:r>
            <w:r w:rsidRPr="00F42EE3">
              <w:rPr>
                <w:rFonts w:ascii="Times New Roman" w:eastAsia="Tahoma" w:hAnsi="Times New Roman" w:cs="Times New Roman"/>
                <w:color w:val="000000"/>
                <w:sz w:val="24"/>
                <w:szCs w:val="24"/>
                <w:lang w:eastAsia="ru-RU" w:bidi="ru-RU"/>
              </w:rPr>
              <w:t>)</w:t>
            </w:r>
          </w:p>
        </w:tc>
      </w:tr>
      <w:tr w:rsidR="00F42EE3" w:rsidRPr="00F42EE3" w14:paraId="09DFA689" w14:textId="77777777" w:rsidTr="003634AC">
        <w:tc>
          <w:tcPr>
            <w:tcW w:w="567" w:type="dxa"/>
            <w:tcBorders>
              <w:top w:val="single" w:sz="4" w:space="0" w:color="00000A"/>
              <w:left w:val="single" w:sz="4" w:space="0" w:color="00000A"/>
              <w:bottom w:val="single" w:sz="4" w:space="0" w:color="00000A"/>
            </w:tcBorders>
            <w:shd w:val="clear" w:color="auto" w:fill="FFFFFF"/>
          </w:tcPr>
          <w:p w14:paraId="77787B11"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14</w:t>
            </w:r>
          </w:p>
        </w:tc>
        <w:tc>
          <w:tcPr>
            <w:tcW w:w="2977" w:type="dxa"/>
            <w:tcBorders>
              <w:top w:val="single" w:sz="4" w:space="0" w:color="auto"/>
              <w:left w:val="single" w:sz="4" w:space="0" w:color="auto"/>
            </w:tcBorders>
            <w:shd w:val="clear" w:color="auto" w:fill="FFFFFF"/>
          </w:tcPr>
          <w:p w14:paraId="641629B1"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Порядок формирования цены договора</w:t>
            </w:r>
          </w:p>
        </w:tc>
        <w:tc>
          <w:tcPr>
            <w:tcW w:w="7224" w:type="dxa"/>
            <w:tcBorders>
              <w:top w:val="single" w:sz="4" w:space="0" w:color="auto"/>
              <w:left w:val="single" w:sz="4" w:space="0" w:color="auto"/>
              <w:right w:val="single" w:sz="4" w:space="0" w:color="auto"/>
            </w:tcBorders>
            <w:shd w:val="clear" w:color="auto" w:fill="FFFFFF"/>
          </w:tcPr>
          <w:p w14:paraId="414A6882" w14:textId="77777777" w:rsidR="00F42EE3" w:rsidRPr="00F42EE3" w:rsidRDefault="00F42EE3" w:rsidP="00F42EE3">
            <w:pPr>
              <w:widowControl w:val="0"/>
              <w:spacing w:after="0" w:line="240" w:lineRule="auto"/>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Цена договора включает все расходы, связанные с исполнением обязательств по договору (в т.ч. с учетом расходов на перевозку, страхование, уплату таможенных пошлин, налогов и других обязательных платежей).</w:t>
            </w:r>
          </w:p>
          <w:p w14:paraId="5E980AB5" w14:textId="77777777" w:rsidR="00F42EE3" w:rsidRPr="00F42EE3" w:rsidRDefault="00F42EE3" w:rsidP="00832EC2">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Порядок формирования начальной (максимальной) цены договора указан в </w:t>
            </w:r>
            <w:r w:rsidRPr="00F42EE3">
              <w:rPr>
                <w:rFonts w:ascii="Times New Roman" w:eastAsia="Tahoma" w:hAnsi="Times New Roman" w:cs="Times New Roman"/>
                <w:b/>
                <w:i/>
                <w:color w:val="000000"/>
                <w:sz w:val="24"/>
                <w:szCs w:val="24"/>
                <w:lang w:eastAsia="ru-RU" w:bidi="ru-RU"/>
              </w:rPr>
              <w:t>Разделе 6 Документации</w:t>
            </w:r>
            <w:r w:rsidRPr="00F42EE3">
              <w:rPr>
                <w:rFonts w:ascii="Times New Roman" w:eastAsia="Tahoma" w:hAnsi="Times New Roman" w:cs="Times New Roman"/>
                <w:color w:val="000000"/>
                <w:sz w:val="24"/>
                <w:szCs w:val="24"/>
                <w:lang w:eastAsia="ru-RU" w:bidi="ru-RU"/>
              </w:rPr>
              <w:t xml:space="preserve"> и осуществлен на основании рыночного метода исследования цен исполнителей.</w:t>
            </w:r>
          </w:p>
        </w:tc>
      </w:tr>
      <w:tr w:rsidR="00F42EE3" w:rsidRPr="00F42EE3" w14:paraId="6E3751AA" w14:textId="77777777" w:rsidTr="003634AC">
        <w:tc>
          <w:tcPr>
            <w:tcW w:w="567" w:type="dxa"/>
            <w:tcBorders>
              <w:top w:val="single" w:sz="4" w:space="0" w:color="00000A"/>
              <w:left w:val="single" w:sz="4" w:space="0" w:color="00000A"/>
              <w:bottom w:val="single" w:sz="4" w:space="0" w:color="00000A"/>
            </w:tcBorders>
            <w:shd w:val="clear" w:color="auto" w:fill="FFFFFF"/>
          </w:tcPr>
          <w:p w14:paraId="64049502"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15</w:t>
            </w:r>
          </w:p>
        </w:tc>
        <w:tc>
          <w:tcPr>
            <w:tcW w:w="2977" w:type="dxa"/>
            <w:tcBorders>
              <w:top w:val="single" w:sz="4" w:space="0" w:color="auto"/>
              <w:left w:val="single" w:sz="4" w:space="0" w:color="auto"/>
            </w:tcBorders>
            <w:shd w:val="clear" w:color="auto" w:fill="FFFFFF"/>
          </w:tcPr>
          <w:p w14:paraId="1ED55342" w14:textId="77777777" w:rsidR="00F42EE3" w:rsidRPr="00A87AB9" w:rsidRDefault="00F42EE3" w:rsidP="00F42EE3">
            <w:pPr>
              <w:widowControl w:val="0"/>
              <w:spacing w:after="0" w:line="240" w:lineRule="auto"/>
              <w:rPr>
                <w:rFonts w:ascii="Times New Roman" w:eastAsia="Tahoma" w:hAnsi="Times New Roman" w:cs="Times New Roman"/>
                <w:b/>
                <w:color w:val="000000"/>
                <w:sz w:val="24"/>
                <w:szCs w:val="24"/>
                <w:highlight w:val="cyan"/>
                <w:lang w:eastAsia="ru-RU" w:bidi="ru-RU"/>
              </w:rPr>
            </w:pPr>
            <w:r w:rsidRPr="00C6079F">
              <w:rPr>
                <w:rFonts w:ascii="Times New Roman" w:eastAsia="Tahoma" w:hAnsi="Times New Roman" w:cs="Times New Roman"/>
                <w:b/>
                <w:bCs/>
                <w:color w:val="000000"/>
                <w:sz w:val="24"/>
                <w:szCs w:val="24"/>
                <w:lang w:eastAsia="ru-RU" w:bidi="ru-RU"/>
              </w:rPr>
              <w:t>Сведения о возможности изменения условий договора при его исполнении</w:t>
            </w:r>
          </w:p>
        </w:tc>
        <w:tc>
          <w:tcPr>
            <w:tcW w:w="7224" w:type="dxa"/>
            <w:tcBorders>
              <w:top w:val="single" w:sz="4" w:space="0" w:color="auto"/>
              <w:left w:val="single" w:sz="4" w:space="0" w:color="auto"/>
              <w:right w:val="single" w:sz="4" w:space="0" w:color="auto"/>
            </w:tcBorders>
            <w:shd w:val="clear" w:color="auto" w:fill="FFFFFF"/>
            <w:vAlign w:val="bottom"/>
          </w:tcPr>
          <w:p w14:paraId="032315D5" w14:textId="77777777" w:rsidR="00F22716" w:rsidRPr="001D515E" w:rsidRDefault="00F22716" w:rsidP="00F22716">
            <w:pPr>
              <w:widowControl w:val="0"/>
              <w:tabs>
                <w:tab w:val="left" w:pos="1258"/>
              </w:tabs>
              <w:autoSpaceDE w:val="0"/>
              <w:autoSpaceDN w:val="0"/>
              <w:spacing w:after="0" w:line="240" w:lineRule="auto"/>
              <w:ind w:firstLine="709"/>
              <w:jc w:val="both"/>
              <w:rPr>
                <w:rFonts w:ascii="Times New Roman" w:eastAsia="Tahoma" w:hAnsi="Times New Roman" w:cs="Times New Roman"/>
                <w:color w:val="000000"/>
                <w:sz w:val="24"/>
                <w:szCs w:val="24"/>
                <w:lang w:eastAsia="ru-RU" w:bidi="ru-RU"/>
              </w:rPr>
            </w:pPr>
            <w:r w:rsidRPr="001D515E">
              <w:rPr>
                <w:rFonts w:ascii="Times New Roman" w:eastAsia="Tahoma" w:hAnsi="Times New Roman" w:cs="Times New Roman"/>
                <w:color w:val="000000"/>
                <w:sz w:val="24"/>
                <w:szCs w:val="24"/>
                <w:lang w:eastAsia="ru-RU" w:bidi="ru-RU"/>
              </w:rPr>
              <w:t xml:space="preserve">Договор может быть изменен в период его действия </w:t>
            </w:r>
            <w:r>
              <w:rPr>
                <w:rFonts w:ascii="Times New Roman" w:eastAsia="Tahoma" w:hAnsi="Times New Roman" w:cs="Times New Roman"/>
                <w:color w:val="000000"/>
                <w:sz w:val="24"/>
                <w:szCs w:val="24"/>
                <w:lang w:eastAsia="ru-RU" w:bidi="ru-RU"/>
              </w:rPr>
              <w:t>в</w:t>
            </w:r>
            <w:r w:rsidRPr="001D515E">
              <w:rPr>
                <w:rFonts w:ascii="Times New Roman" w:eastAsia="Tahoma" w:hAnsi="Times New Roman" w:cs="Times New Roman"/>
                <w:color w:val="000000"/>
                <w:sz w:val="24"/>
                <w:szCs w:val="24"/>
                <w:lang w:eastAsia="ru-RU" w:bidi="ru-RU"/>
              </w:rPr>
              <w:t xml:space="preserve"> следующих случаях:</w:t>
            </w:r>
          </w:p>
          <w:p w14:paraId="74093E35" w14:textId="77777777" w:rsidR="00F22716" w:rsidRPr="001D515E" w:rsidRDefault="00F22716" w:rsidP="00F22716">
            <w:pPr>
              <w:widowControl w:val="0"/>
              <w:tabs>
                <w:tab w:val="left" w:pos="1258"/>
              </w:tabs>
              <w:autoSpaceDE w:val="0"/>
              <w:autoSpaceDN w:val="0"/>
              <w:spacing w:after="0" w:line="240" w:lineRule="auto"/>
              <w:ind w:firstLine="709"/>
              <w:jc w:val="both"/>
              <w:rPr>
                <w:rFonts w:ascii="Times New Roman" w:eastAsia="Tahoma" w:hAnsi="Times New Roman" w:cs="Times New Roman"/>
                <w:color w:val="000000"/>
                <w:sz w:val="24"/>
                <w:szCs w:val="24"/>
                <w:lang w:eastAsia="ru-RU" w:bidi="ru-RU"/>
              </w:rPr>
            </w:pPr>
            <w:r w:rsidRPr="001D515E">
              <w:rPr>
                <w:rFonts w:ascii="Times New Roman" w:eastAsia="Tahoma" w:hAnsi="Times New Roman" w:cs="Times New Roman"/>
                <w:color w:val="000000"/>
                <w:sz w:val="24"/>
                <w:szCs w:val="24"/>
                <w:lang w:eastAsia="ru-RU" w:bidi="ru-RU"/>
              </w:rPr>
              <w:t>- по основаниям, установленным гражданским законодательством Российской Федерации;</w:t>
            </w:r>
          </w:p>
          <w:p w14:paraId="21A46013" w14:textId="77777777" w:rsidR="00F22716" w:rsidRPr="001D515E" w:rsidRDefault="00F22716" w:rsidP="00F22716">
            <w:pPr>
              <w:widowControl w:val="0"/>
              <w:tabs>
                <w:tab w:val="left" w:pos="1258"/>
              </w:tabs>
              <w:autoSpaceDE w:val="0"/>
              <w:autoSpaceDN w:val="0"/>
              <w:spacing w:after="0" w:line="240" w:lineRule="auto"/>
              <w:ind w:firstLine="709"/>
              <w:jc w:val="both"/>
              <w:rPr>
                <w:rFonts w:ascii="Times New Roman" w:eastAsia="Tahoma" w:hAnsi="Times New Roman" w:cs="Times New Roman"/>
                <w:color w:val="000000"/>
                <w:sz w:val="24"/>
                <w:szCs w:val="24"/>
                <w:lang w:eastAsia="ru-RU" w:bidi="ru-RU"/>
              </w:rPr>
            </w:pPr>
            <w:r w:rsidRPr="001D515E">
              <w:rPr>
                <w:rFonts w:ascii="Times New Roman" w:eastAsia="Tahoma" w:hAnsi="Times New Roman" w:cs="Times New Roman"/>
                <w:color w:val="000000"/>
                <w:sz w:val="24"/>
                <w:szCs w:val="24"/>
                <w:lang w:eastAsia="ru-RU" w:bidi="ru-RU"/>
              </w:rPr>
              <w:t xml:space="preserve">- в случае уменьшения учредителю Заказчика ранее доведенных в установленном порядке лимитов бюджетных обязательств на предоставление субсидии, за счет которой осуществляется финансирование деятельности Заказчика; </w:t>
            </w:r>
          </w:p>
          <w:p w14:paraId="3A068F98" w14:textId="77777777" w:rsidR="00F22716" w:rsidRPr="001D515E" w:rsidRDefault="00F22716" w:rsidP="00F22716">
            <w:pPr>
              <w:widowControl w:val="0"/>
              <w:tabs>
                <w:tab w:val="left" w:pos="1258"/>
              </w:tabs>
              <w:autoSpaceDE w:val="0"/>
              <w:autoSpaceDN w:val="0"/>
              <w:spacing w:after="0" w:line="240" w:lineRule="auto"/>
              <w:ind w:firstLine="709"/>
              <w:jc w:val="both"/>
              <w:rPr>
                <w:rFonts w:ascii="Times New Roman" w:eastAsia="Tahoma" w:hAnsi="Times New Roman" w:cs="Times New Roman"/>
                <w:color w:val="000000"/>
                <w:sz w:val="24"/>
                <w:szCs w:val="24"/>
                <w:lang w:eastAsia="ru-RU" w:bidi="ru-RU"/>
              </w:rPr>
            </w:pPr>
            <w:r w:rsidRPr="001D515E">
              <w:rPr>
                <w:rFonts w:ascii="Times New Roman" w:eastAsia="Tahoma" w:hAnsi="Times New Roman" w:cs="Times New Roman"/>
                <w:color w:val="000000"/>
                <w:sz w:val="24"/>
                <w:szCs w:val="24"/>
                <w:lang w:eastAsia="ru-RU" w:bidi="ru-RU"/>
              </w:rPr>
              <w:t>- по иным основаниям, если изменение договора не повлияет на его условия, имеющие существенное значение для определения цены договора, при проведении закупки.</w:t>
            </w:r>
          </w:p>
          <w:p w14:paraId="78E7C32B" w14:textId="02AEB359" w:rsidR="00F42EE3" w:rsidRPr="00A87AB9" w:rsidRDefault="00F42EE3" w:rsidP="00F42EE3">
            <w:pPr>
              <w:widowControl w:val="0"/>
              <w:spacing w:after="0" w:line="240" w:lineRule="auto"/>
              <w:rPr>
                <w:rFonts w:ascii="Times New Roman" w:eastAsia="Tahoma" w:hAnsi="Times New Roman" w:cs="Times New Roman"/>
                <w:color w:val="000000"/>
                <w:sz w:val="24"/>
                <w:szCs w:val="24"/>
                <w:highlight w:val="cyan"/>
                <w:lang w:eastAsia="ru-RU" w:bidi="ru-RU"/>
              </w:rPr>
            </w:pPr>
          </w:p>
        </w:tc>
      </w:tr>
      <w:tr w:rsidR="00F42EE3" w:rsidRPr="00F42EE3" w14:paraId="7B7F52DF" w14:textId="77777777" w:rsidTr="003634AC">
        <w:tc>
          <w:tcPr>
            <w:tcW w:w="567" w:type="dxa"/>
            <w:tcBorders>
              <w:top w:val="single" w:sz="4" w:space="0" w:color="00000A"/>
              <w:left w:val="single" w:sz="4" w:space="0" w:color="00000A"/>
              <w:bottom w:val="single" w:sz="4" w:space="0" w:color="00000A"/>
            </w:tcBorders>
            <w:shd w:val="clear" w:color="auto" w:fill="FFFFFF"/>
          </w:tcPr>
          <w:p w14:paraId="5B44C923"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16</w:t>
            </w:r>
          </w:p>
        </w:tc>
        <w:tc>
          <w:tcPr>
            <w:tcW w:w="2977" w:type="dxa"/>
            <w:tcBorders>
              <w:top w:val="single" w:sz="4" w:space="0" w:color="auto"/>
              <w:left w:val="single" w:sz="4" w:space="0" w:color="auto"/>
            </w:tcBorders>
            <w:shd w:val="clear" w:color="auto" w:fill="FFFFFF"/>
          </w:tcPr>
          <w:p w14:paraId="78E53095" w14:textId="2ADBBDD3"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bCs/>
                <w:color w:val="000000"/>
                <w:sz w:val="24"/>
                <w:szCs w:val="24"/>
                <w:lang w:eastAsia="ru-RU" w:bidi="ru-RU"/>
              </w:rPr>
              <w:t xml:space="preserve">Дата начала подачи Заявок на участие в </w:t>
            </w:r>
            <w:r w:rsidR="00FB6907">
              <w:rPr>
                <w:rFonts w:ascii="Times New Roman" w:eastAsia="Times New Roman" w:hAnsi="Times New Roman" w:cs="Times New Roman"/>
                <w:sz w:val="24"/>
                <w:szCs w:val="24"/>
                <w:lang w:eastAsia="ru-RU" w:bidi="ru-RU"/>
              </w:rPr>
              <w:t xml:space="preserve"> </w:t>
            </w:r>
            <w:r w:rsidR="00FB6907" w:rsidRPr="00FB6907">
              <w:rPr>
                <w:rFonts w:ascii="Times New Roman" w:eastAsia="Times New Roman" w:hAnsi="Times New Roman" w:cs="Times New Roman"/>
                <w:b/>
                <w:sz w:val="24"/>
                <w:szCs w:val="24"/>
                <w:lang w:eastAsia="ru-RU" w:bidi="ru-RU"/>
              </w:rPr>
              <w:t>Открытом конкурсе</w:t>
            </w:r>
          </w:p>
        </w:tc>
        <w:tc>
          <w:tcPr>
            <w:tcW w:w="7224" w:type="dxa"/>
            <w:tcBorders>
              <w:top w:val="single" w:sz="4" w:space="0" w:color="auto"/>
              <w:left w:val="single" w:sz="4" w:space="0" w:color="auto"/>
              <w:right w:val="single" w:sz="4" w:space="0" w:color="auto"/>
            </w:tcBorders>
            <w:shd w:val="clear" w:color="auto" w:fill="FFFFFF"/>
            <w:vAlign w:val="center"/>
          </w:tcPr>
          <w:p w14:paraId="0B85C16A" w14:textId="5E4AFD10" w:rsidR="00F42EE3" w:rsidRPr="008D28A1" w:rsidRDefault="00F42EE3" w:rsidP="002D0DC8">
            <w:pPr>
              <w:widowControl w:val="0"/>
              <w:spacing w:after="0" w:line="240" w:lineRule="auto"/>
              <w:jc w:val="both"/>
              <w:rPr>
                <w:rFonts w:ascii="Times New Roman" w:eastAsia="Tahoma" w:hAnsi="Times New Roman" w:cs="Times New Roman"/>
                <w:color w:val="000000"/>
                <w:sz w:val="24"/>
                <w:szCs w:val="24"/>
                <w:lang w:eastAsia="ru-RU" w:bidi="ru-RU"/>
              </w:rPr>
            </w:pPr>
            <w:r w:rsidRPr="008D28A1">
              <w:rPr>
                <w:rFonts w:ascii="Times New Roman" w:eastAsia="Tahoma" w:hAnsi="Times New Roman" w:cs="Times New Roman"/>
                <w:color w:val="000000"/>
                <w:sz w:val="24"/>
                <w:szCs w:val="24"/>
                <w:lang w:eastAsia="ru-RU" w:bidi="ru-RU"/>
              </w:rPr>
              <w:t xml:space="preserve">Датой начала срока подачи заявок на участие в </w:t>
            </w:r>
            <w:r w:rsidR="00FB6907" w:rsidRPr="008D28A1">
              <w:rPr>
                <w:rFonts w:ascii="Times New Roman" w:eastAsia="Times New Roman" w:hAnsi="Times New Roman" w:cs="Times New Roman"/>
                <w:sz w:val="24"/>
                <w:szCs w:val="24"/>
                <w:lang w:eastAsia="ru-RU" w:bidi="ru-RU"/>
              </w:rPr>
              <w:t>Открытом конкурсе</w:t>
            </w:r>
            <w:r w:rsidR="00FB6907" w:rsidRPr="008D28A1">
              <w:rPr>
                <w:rFonts w:ascii="Times New Roman" w:eastAsia="Times New Roman" w:hAnsi="Times New Roman" w:cs="Times New Roman"/>
                <w:color w:val="000000"/>
                <w:sz w:val="24"/>
                <w:szCs w:val="24"/>
                <w:lang w:eastAsia="ru-RU" w:bidi="ru-RU"/>
              </w:rPr>
              <w:t xml:space="preserve"> </w:t>
            </w:r>
            <w:r w:rsidRPr="008D28A1">
              <w:rPr>
                <w:rFonts w:ascii="Times New Roman" w:eastAsia="Tahoma" w:hAnsi="Times New Roman" w:cs="Times New Roman"/>
                <w:color w:val="000000"/>
                <w:sz w:val="24"/>
                <w:szCs w:val="24"/>
                <w:lang w:eastAsia="ru-RU" w:bidi="ru-RU"/>
              </w:rPr>
              <w:t xml:space="preserve"> является день размещения на Сайте Заказчика извещения о проведении </w:t>
            </w:r>
            <w:r w:rsidR="00FB6907" w:rsidRPr="008D28A1">
              <w:rPr>
                <w:rFonts w:ascii="Times New Roman" w:eastAsia="Times New Roman" w:hAnsi="Times New Roman" w:cs="Times New Roman"/>
                <w:sz w:val="24"/>
                <w:szCs w:val="24"/>
                <w:lang w:eastAsia="ru-RU" w:bidi="ru-RU"/>
              </w:rPr>
              <w:t xml:space="preserve"> Открытого конкурса</w:t>
            </w:r>
            <w:r w:rsidR="00446AEA" w:rsidRPr="008D28A1">
              <w:rPr>
                <w:rFonts w:ascii="Times New Roman" w:eastAsia="Times New Roman" w:hAnsi="Times New Roman" w:cs="Times New Roman"/>
                <w:sz w:val="24"/>
                <w:szCs w:val="24"/>
                <w:lang w:eastAsia="ru-RU" w:bidi="ru-RU"/>
              </w:rPr>
              <w:t xml:space="preserve"> и Документации о проведении Открытого конкурса</w:t>
            </w:r>
            <w:r w:rsidRPr="008D28A1">
              <w:rPr>
                <w:rFonts w:ascii="Times New Roman" w:eastAsia="Tahoma" w:hAnsi="Times New Roman" w:cs="Times New Roman"/>
                <w:color w:val="000000"/>
                <w:sz w:val="24"/>
                <w:szCs w:val="24"/>
                <w:lang w:eastAsia="ru-RU" w:bidi="ru-RU"/>
              </w:rPr>
              <w:t xml:space="preserve">.  </w:t>
            </w:r>
          </w:p>
          <w:p w14:paraId="2559A799" w14:textId="207129B5" w:rsidR="00F42EE3" w:rsidRPr="008D28A1" w:rsidRDefault="00F42EE3" w:rsidP="00F42EE3">
            <w:pPr>
              <w:widowControl w:val="0"/>
              <w:spacing w:after="0" w:line="240" w:lineRule="auto"/>
              <w:rPr>
                <w:rFonts w:ascii="Times New Roman" w:eastAsia="Tahoma" w:hAnsi="Times New Roman" w:cs="Times New Roman"/>
                <w:color w:val="000000"/>
                <w:sz w:val="24"/>
                <w:szCs w:val="24"/>
                <w:lang w:eastAsia="ru-RU" w:bidi="ru-RU"/>
              </w:rPr>
            </w:pPr>
            <w:r w:rsidRPr="008D28A1">
              <w:rPr>
                <w:rFonts w:ascii="Times New Roman" w:eastAsia="Tahoma" w:hAnsi="Times New Roman" w:cs="Times New Roman"/>
                <w:color w:val="000000"/>
                <w:sz w:val="24"/>
                <w:szCs w:val="24"/>
                <w:lang w:eastAsia="ru-RU" w:bidi="ru-RU"/>
              </w:rPr>
              <w:t xml:space="preserve"> «</w:t>
            </w:r>
            <w:r w:rsidR="00172B61" w:rsidRPr="008D28A1">
              <w:rPr>
                <w:rFonts w:ascii="Times New Roman" w:eastAsia="Tahoma" w:hAnsi="Times New Roman" w:cs="Times New Roman"/>
                <w:color w:val="000000"/>
                <w:sz w:val="24"/>
                <w:szCs w:val="24"/>
                <w:lang w:eastAsia="ru-RU" w:bidi="ru-RU"/>
              </w:rPr>
              <w:t>06</w:t>
            </w:r>
            <w:r w:rsidRPr="008D28A1">
              <w:rPr>
                <w:rFonts w:ascii="Times New Roman" w:eastAsia="Tahoma" w:hAnsi="Times New Roman" w:cs="Times New Roman"/>
                <w:color w:val="000000"/>
                <w:sz w:val="24"/>
                <w:szCs w:val="24"/>
                <w:lang w:eastAsia="ru-RU" w:bidi="ru-RU"/>
              </w:rPr>
              <w:t xml:space="preserve">» </w:t>
            </w:r>
            <w:r w:rsidR="00F22716" w:rsidRPr="008D28A1">
              <w:rPr>
                <w:rFonts w:ascii="Times New Roman" w:eastAsia="Tahoma" w:hAnsi="Times New Roman" w:cs="Times New Roman"/>
                <w:color w:val="000000"/>
                <w:sz w:val="24"/>
                <w:szCs w:val="24"/>
                <w:lang w:eastAsia="ru-RU" w:bidi="ru-RU"/>
              </w:rPr>
              <w:t>м</w:t>
            </w:r>
            <w:r w:rsidR="00AF7984" w:rsidRPr="008D28A1">
              <w:rPr>
                <w:rFonts w:ascii="Times New Roman" w:eastAsia="Tahoma" w:hAnsi="Times New Roman" w:cs="Times New Roman"/>
                <w:color w:val="000000"/>
                <w:sz w:val="24"/>
                <w:szCs w:val="24"/>
                <w:lang w:eastAsia="ru-RU" w:bidi="ru-RU"/>
              </w:rPr>
              <w:t>ая</w:t>
            </w:r>
            <w:r w:rsidRPr="008D28A1">
              <w:rPr>
                <w:rFonts w:ascii="Times New Roman" w:eastAsia="Tahoma" w:hAnsi="Times New Roman" w:cs="Times New Roman"/>
                <w:color w:val="000000"/>
                <w:sz w:val="24"/>
                <w:szCs w:val="24"/>
                <w:lang w:eastAsia="ru-RU" w:bidi="ru-RU"/>
              </w:rPr>
              <w:t xml:space="preserve"> 202</w:t>
            </w:r>
            <w:r w:rsidR="00F22716" w:rsidRPr="008D28A1">
              <w:rPr>
                <w:rFonts w:ascii="Times New Roman" w:eastAsia="Tahoma" w:hAnsi="Times New Roman" w:cs="Times New Roman"/>
                <w:color w:val="000000"/>
                <w:sz w:val="24"/>
                <w:szCs w:val="24"/>
                <w:lang w:eastAsia="ru-RU" w:bidi="ru-RU"/>
              </w:rPr>
              <w:t>2</w:t>
            </w:r>
            <w:r w:rsidRPr="008D28A1">
              <w:rPr>
                <w:rFonts w:ascii="Times New Roman" w:eastAsia="Tahoma" w:hAnsi="Times New Roman" w:cs="Times New Roman"/>
                <w:color w:val="000000"/>
                <w:sz w:val="24"/>
                <w:szCs w:val="24"/>
                <w:lang w:eastAsia="ru-RU" w:bidi="ru-RU"/>
              </w:rPr>
              <w:t xml:space="preserve"> г. </w:t>
            </w:r>
          </w:p>
        </w:tc>
      </w:tr>
      <w:tr w:rsidR="00F42EE3" w:rsidRPr="00F42EE3" w14:paraId="6EE87B94" w14:textId="77777777" w:rsidTr="003634AC">
        <w:tc>
          <w:tcPr>
            <w:tcW w:w="567" w:type="dxa"/>
            <w:tcBorders>
              <w:top w:val="single" w:sz="4" w:space="0" w:color="00000A"/>
              <w:left w:val="single" w:sz="4" w:space="0" w:color="00000A"/>
              <w:bottom w:val="single" w:sz="4" w:space="0" w:color="00000A"/>
            </w:tcBorders>
            <w:shd w:val="clear" w:color="auto" w:fill="FFFFFF"/>
          </w:tcPr>
          <w:p w14:paraId="5E9B415A"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17</w:t>
            </w:r>
          </w:p>
        </w:tc>
        <w:tc>
          <w:tcPr>
            <w:tcW w:w="2977" w:type="dxa"/>
            <w:tcBorders>
              <w:top w:val="single" w:sz="4" w:space="0" w:color="auto"/>
              <w:left w:val="single" w:sz="4" w:space="0" w:color="auto"/>
            </w:tcBorders>
            <w:shd w:val="clear" w:color="auto" w:fill="FFFFFF"/>
          </w:tcPr>
          <w:p w14:paraId="0526FBC8" w14:textId="3DDF65BB"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bCs/>
                <w:color w:val="000000"/>
                <w:sz w:val="24"/>
                <w:szCs w:val="24"/>
                <w:lang w:eastAsia="ru-RU" w:bidi="ru-RU"/>
              </w:rPr>
              <w:t xml:space="preserve">Дата и время окончания срока </w:t>
            </w:r>
            <w:r w:rsidRPr="00FB6907">
              <w:rPr>
                <w:rFonts w:ascii="Times New Roman" w:eastAsia="Tahoma" w:hAnsi="Times New Roman" w:cs="Times New Roman"/>
                <w:b/>
                <w:bCs/>
                <w:color w:val="000000"/>
                <w:sz w:val="24"/>
                <w:szCs w:val="24"/>
                <w:lang w:eastAsia="ru-RU" w:bidi="ru-RU"/>
              </w:rPr>
              <w:t xml:space="preserve">подачи Заявок на участие в </w:t>
            </w:r>
            <w:r w:rsidR="00FB6907" w:rsidRPr="00FB6907">
              <w:rPr>
                <w:rFonts w:ascii="Times New Roman" w:eastAsia="Times New Roman" w:hAnsi="Times New Roman" w:cs="Times New Roman"/>
                <w:b/>
                <w:sz w:val="24"/>
                <w:szCs w:val="24"/>
                <w:lang w:eastAsia="ru-RU" w:bidi="ru-RU"/>
              </w:rPr>
              <w:t xml:space="preserve"> Открытом конкурсе</w:t>
            </w:r>
          </w:p>
        </w:tc>
        <w:tc>
          <w:tcPr>
            <w:tcW w:w="7224" w:type="dxa"/>
            <w:tcBorders>
              <w:top w:val="single" w:sz="4" w:space="0" w:color="auto"/>
              <w:left w:val="single" w:sz="4" w:space="0" w:color="auto"/>
              <w:right w:val="single" w:sz="4" w:space="0" w:color="auto"/>
            </w:tcBorders>
            <w:shd w:val="clear" w:color="auto" w:fill="FFFFFF"/>
          </w:tcPr>
          <w:p w14:paraId="4395D237" w14:textId="6E866E55" w:rsidR="00F42EE3" w:rsidRPr="008D28A1" w:rsidRDefault="00F42EE3" w:rsidP="00F42EE3">
            <w:pPr>
              <w:widowControl w:val="0"/>
              <w:spacing w:after="0" w:line="240" w:lineRule="auto"/>
              <w:rPr>
                <w:rFonts w:ascii="Times New Roman" w:eastAsia="Tahoma" w:hAnsi="Times New Roman" w:cs="Times New Roman"/>
                <w:color w:val="000000"/>
                <w:sz w:val="24"/>
                <w:szCs w:val="24"/>
                <w:lang w:eastAsia="ru-RU" w:bidi="ru-RU"/>
              </w:rPr>
            </w:pPr>
            <w:r w:rsidRPr="008D28A1">
              <w:rPr>
                <w:rFonts w:ascii="Times New Roman" w:eastAsia="Tahoma" w:hAnsi="Times New Roman" w:cs="Times New Roman"/>
                <w:color w:val="000000"/>
                <w:sz w:val="24"/>
                <w:szCs w:val="24"/>
                <w:lang w:eastAsia="ru-RU" w:bidi="ru-RU"/>
              </w:rPr>
              <w:t>«</w:t>
            </w:r>
            <w:r w:rsidR="00172B61" w:rsidRPr="008D28A1">
              <w:rPr>
                <w:rFonts w:ascii="Times New Roman" w:eastAsia="Tahoma" w:hAnsi="Times New Roman" w:cs="Times New Roman"/>
                <w:color w:val="000000"/>
                <w:sz w:val="24"/>
                <w:szCs w:val="24"/>
                <w:lang w:eastAsia="ru-RU" w:bidi="ru-RU"/>
              </w:rPr>
              <w:t>18</w:t>
            </w:r>
            <w:r w:rsidRPr="008D28A1">
              <w:rPr>
                <w:rFonts w:ascii="Times New Roman" w:eastAsia="Tahoma" w:hAnsi="Times New Roman" w:cs="Times New Roman"/>
                <w:color w:val="000000"/>
                <w:sz w:val="24"/>
                <w:szCs w:val="24"/>
                <w:lang w:eastAsia="ru-RU" w:bidi="ru-RU"/>
              </w:rPr>
              <w:t xml:space="preserve">» </w:t>
            </w:r>
            <w:r w:rsidR="00AF7984" w:rsidRPr="008D28A1">
              <w:rPr>
                <w:rFonts w:ascii="Times New Roman" w:eastAsia="Tahoma" w:hAnsi="Times New Roman" w:cs="Times New Roman"/>
                <w:color w:val="000000"/>
                <w:sz w:val="24"/>
                <w:szCs w:val="24"/>
                <w:lang w:eastAsia="ru-RU" w:bidi="ru-RU"/>
              </w:rPr>
              <w:t>ма</w:t>
            </w:r>
            <w:r w:rsidR="00982F81" w:rsidRPr="008D28A1">
              <w:rPr>
                <w:rFonts w:ascii="Times New Roman" w:eastAsia="Tahoma" w:hAnsi="Times New Roman" w:cs="Times New Roman"/>
                <w:color w:val="000000"/>
                <w:sz w:val="24"/>
                <w:szCs w:val="24"/>
                <w:lang w:eastAsia="ru-RU" w:bidi="ru-RU"/>
              </w:rPr>
              <w:t>я</w:t>
            </w:r>
            <w:r w:rsidRPr="008D28A1">
              <w:rPr>
                <w:rFonts w:ascii="Times New Roman" w:eastAsia="Tahoma" w:hAnsi="Times New Roman" w:cs="Times New Roman"/>
                <w:color w:val="000000"/>
                <w:sz w:val="24"/>
                <w:szCs w:val="24"/>
                <w:lang w:eastAsia="ru-RU" w:bidi="ru-RU"/>
              </w:rPr>
              <w:t xml:space="preserve"> 202</w:t>
            </w:r>
            <w:r w:rsidR="00F22716" w:rsidRPr="008D28A1">
              <w:rPr>
                <w:rFonts w:ascii="Times New Roman" w:eastAsia="Tahoma" w:hAnsi="Times New Roman" w:cs="Times New Roman"/>
                <w:color w:val="000000"/>
                <w:sz w:val="24"/>
                <w:szCs w:val="24"/>
                <w:lang w:eastAsia="ru-RU" w:bidi="ru-RU"/>
              </w:rPr>
              <w:t>2</w:t>
            </w:r>
            <w:r w:rsidRPr="008D28A1">
              <w:rPr>
                <w:rFonts w:ascii="Times New Roman" w:eastAsia="Tahoma" w:hAnsi="Times New Roman" w:cs="Times New Roman"/>
                <w:color w:val="000000"/>
                <w:sz w:val="24"/>
                <w:szCs w:val="24"/>
                <w:lang w:eastAsia="ru-RU" w:bidi="ru-RU"/>
              </w:rPr>
              <w:t xml:space="preserve"> г. 10 час. 00 мин. (время московское).</w:t>
            </w:r>
          </w:p>
          <w:p w14:paraId="65AE6869" w14:textId="7F452A29" w:rsidR="00F42EE3" w:rsidRPr="008D28A1" w:rsidRDefault="00F42EE3" w:rsidP="00FB6907">
            <w:pPr>
              <w:widowControl w:val="0"/>
              <w:spacing w:after="0" w:line="240" w:lineRule="auto"/>
              <w:rPr>
                <w:rFonts w:ascii="Times New Roman" w:eastAsia="Tahoma" w:hAnsi="Times New Roman" w:cs="Times New Roman"/>
                <w:color w:val="000000"/>
                <w:sz w:val="24"/>
                <w:szCs w:val="24"/>
                <w:lang w:eastAsia="ru-RU" w:bidi="ru-RU"/>
              </w:rPr>
            </w:pPr>
            <w:r w:rsidRPr="008D28A1">
              <w:rPr>
                <w:rFonts w:ascii="Times New Roman" w:eastAsia="Tahoma" w:hAnsi="Times New Roman" w:cs="Times New Roman"/>
                <w:color w:val="000000"/>
                <w:sz w:val="24"/>
                <w:szCs w:val="24"/>
                <w:lang w:eastAsia="ru-RU" w:bidi="ru-RU"/>
              </w:rPr>
              <w:t xml:space="preserve">Заказчик вправе продлить срок подачи Заявок и внести соответствующие изменения в извещение о проведении </w:t>
            </w:r>
            <w:r w:rsidR="00FB6907" w:rsidRPr="008D28A1">
              <w:rPr>
                <w:rFonts w:ascii="Times New Roman" w:eastAsia="Times New Roman" w:hAnsi="Times New Roman" w:cs="Times New Roman"/>
                <w:sz w:val="24"/>
                <w:szCs w:val="24"/>
                <w:lang w:eastAsia="ru-RU" w:bidi="ru-RU"/>
              </w:rPr>
              <w:t xml:space="preserve"> Открытого конкурса</w:t>
            </w:r>
            <w:r w:rsidR="00FB6907" w:rsidRPr="008D28A1">
              <w:rPr>
                <w:rFonts w:ascii="Times New Roman" w:eastAsia="Times New Roman" w:hAnsi="Times New Roman" w:cs="Times New Roman"/>
                <w:color w:val="000000"/>
                <w:sz w:val="24"/>
                <w:szCs w:val="24"/>
                <w:lang w:eastAsia="ru-RU" w:bidi="ru-RU"/>
              </w:rPr>
              <w:t xml:space="preserve"> </w:t>
            </w:r>
          </w:p>
        </w:tc>
      </w:tr>
      <w:tr w:rsidR="00F42EE3" w:rsidRPr="00F42EE3" w14:paraId="60724A3C" w14:textId="77777777" w:rsidTr="003634AC">
        <w:tc>
          <w:tcPr>
            <w:tcW w:w="567" w:type="dxa"/>
            <w:tcBorders>
              <w:top w:val="single" w:sz="4" w:space="0" w:color="00000A"/>
              <w:left w:val="single" w:sz="4" w:space="0" w:color="00000A"/>
              <w:bottom w:val="single" w:sz="4" w:space="0" w:color="00000A"/>
            </w:tcBorders>
            <w:shd w:val="clear" w:color="auto" w:fill="FFFFFF"/>
          </w:tcPr>
          <w:p w14:paraId="67D9CB22"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18</w:t>
            </w:r>
          </w:p>
        </w:tc>
        <w:tc>
          <w:tcPr>
            <w:tcW w:w="2977" w:type="dxa"/>
            <w:tcBorders>
              <w:top w:val="single" w:sz="4" w:space="0" w:color="auto"/>
              <w:left w:val="single" w:sz="4" w:space="0" w:color="auto"/>
            </w:tcBorders>
            <w:shd w:val="clear" w:color="auto" w:fill="FFFFFF"/>
          </w:tcPr>
          <w:p w14:paraId="2952C69F" w14:textId="06B9D7C0" w:rsidR="00F42EE3" w:rsidRPr="00F42EE3" w:rsidRDefault="00F42EE3" w:rsidP="00F42EE3">
            <w:pPr>
              <w:widowControl w:val="0"/>
              <w:spacing w:after="0" w:line="240" w:lineRule="auto"/>
              <w:rPr>
                <w:rFonts w:ascii="Times New Roman" w:eastAsia="Tahoma" w:hAnsi="Times New Roman" w:cs="Times New Roman"/>
                <w:b/>
                <w:bCs/>
                <w:color w:val="000000"/>
                <w:sz w:val="24"/>
                <w:szCs w:val="24"/>
                <w:lang w:eastAsia="ru-RU" w:bidi="ru-RU"/>
              </w:rPr>
            </w:pPr>
            <w:r w:rsidRPr="00F42EE3">
              <w:rPr>
                <w:rFonts w:ascii="Times New Roman" w:eastAsia="Tahoma" w:hAnsi="Times New Roman" w:cs="Times New Roman"/>
                <w:b/>
                <w:bCs/>
                <w:color w:val="000000"/>
                <w:sz w:val="24"/>
                <w:szCs w:val="24"/>
                <w:lang w:eastAsia="ru-RU" w:bidi="ru-RU"/>
              </w:rPr>
              <w:t xml:space="preserve">Формы, порядок, дата и время окончания срока предоставления Участникам  </w:t>
            </w:r>
            <w:r w:rsidR="00FB6907">
              <w:rPr>
                <w:rFonts w:ascii="Times New Roman" w:eastAsia="Times New Roman" w:hAnsi="Times New Roman" w:cs="Times New Roman"/>
                <w:sz w:val="24"/>
                <w:szCs w:val="24"/>
                <w:lang w:eastAsia="ru-RU" w:bidi="ru-RU"/>
              </w:rPr>
              <w:t xml:space="preserve"> </w:t>
            </w:r>
            <w:r w:rsidR="00FB6907" w:rsidRPr="00FB6907">
              <w:rPr>
                <w:rFonts w:ascii="Times New Roman" w:eastAsia="Times New Roman" w:hAnsi="Times New Roman" w:cs="Times New Roman"/>
                <w:b/>
                <w:sz w:val="24"/>
                <w:szCs w:val="24"/>
                <w:lang w:eastAsia="ru-RU" w:bidi="ru-RU"/>
              </w:rPr>
              <w:t>Открытого конкурса</w:t>
            </w:r>
            <w:r w:rsidR="00FB6907" w:rsidRPr="00FB6907">
              <w:rPr>
                <w:rFonts w:ascii="Times New Roman" w:eastAsia="Times New Roman" w:hAnsi="Times New Roman" w:cs="Times New Roman"/>
                <w:b/>
                <w:color w:val="000000"/>
                <w:sz w:val="24"/>
                <w:szCs w:val="24"/>
                <w:lang w:eastAsia="ru-RU" w:bidi="ru-RU"/>
              </w:rPr>
              <w:t xml:space="preserve"> </w:t>
            </w:r>
            <w:r w:rsidRPr="00FB6907">
              <w:rPr>
                <w:rFonts w:ascii="Times New Roman" w:eastAsia="Tahoma" w:hAnsi="Times New Roman" w:cs="Times New Roman"/>
                <w:b/>
                <w:bCs/>
                <w:color w:val="000000"/>
                <w:sz w:val="24"/>
                <w:szCs w:val="24"/>
                <w:lang w:eastAsia="ru-RU" w:bidi="ru-RU"/>
              </w:rPr>
              <w:t xml:space="preserve">разъяснений </w:t>
            </w:r>
            <w:r w:rsidRPr="00FB6907">
              <w:rPr>
                <w:rFonts w:ascii="Times New Roman" w:eastAsia="Tahoma" w:hAnsi="Times New Roman" w:cs="Times New Roman"/>
                <w:b/>
                <w:bCs/>
                <w:color w:val="000000"/>
                <w:sz w:val="24"/>
                <w:szCs w:val="24"/>
                <w:lang w:eastAsia="ru-RU" w:bidi="ru-RU"/>
              </w:rPr>
              <w:lastRenderedPageBreak/>
              <w:t xml:space="preserve">положений документации о  </w:t>
            </w:r>
            <w:r w:rsidR="00FB6907" w:rsidRPr="00FB6907">
              <w:rPr>
                <w:rFonts w:ascii="Times New Roman" w:eastAsia="Times New Roman" w:hAnsi="Times New Roman" w:cs="Times New Roman"/>
                <w:b/>
                <w:sz w:val="24"/>
                <w:szCs w:val="24"/>
                <w:lang w:eastAsia="ru-RU" w:bidi="ru-RU"/>
              </w:rPr>
              <w:t xml:space="preserve"> проведен</w:t>
            </w:r>
            <w:r w:rsidR="00FB6907" w:rsidRPr="00FB6907">
              <w:rPr>
                <w:rFonts w:ascii="Times New Roman" w:eastAsia="Tahoma" w:hAnsi="Times New Roman" w:cs="Times New Roman"/>
                <w:b/>
                <w:bCs/>
                <w:color w:val="000000"/>
                <w:sz w:val="24"/>
                <w:szCs w:val="24"/>
                <w:lang w:eastAsia="ru-RU" w:bidi="ru-RU"/>
              </w:rPr>
              <w:t>ии</w:t>
            </w:r>
            <w:r w:rsidR="00FB6907" w:rsidRPr="00FB6907">
              <w:rPr>
                <w:rFonts w:ascii="Times New Roman" w:eastAsia="Times New Roman" w:hAnsi="Times New Roman" w:cs="Times New Roman"/>
                <w:b/>
                <w:sz w:val="24"/>
                <w:szCs w:val="24"/>
                <w:lang w:eastAsia="ru-RU" w:bidi="ru-RU"/>
              </w:rPr>
              <w:t xml:space="preserve"> Открытого конкурса</w:t>
            </w:r>
          </w:p>
        </w:tc>
        <w:tc>
          <w:tcPr>
            <w:tcW w:w="7224" w:type="dxa"/>
            <w:tcBorders>
              <w:top w:val="single" w:sz="4" w:space="0" w:color="auto"/>
              <w:left w:val="single" w:sz="4" w:space="0" w:color="auto"/>
              <w:right w:val="single" w:sz="4" w:space="0" w:color="auto"/>
            </w:tcBorders>
            <w:shd w:val="clear" w:color="auto" w:fill="FFFFFF"/>
          </w:tcPr>
          <w:p w14:paraId="679A917C" w14:textId="635B822D" w:rsidR="00F42EE3" w:rsidRPr="00F42EE3" w:rsidRDefault="00F42EE3" w:rsidP="00F42EE3">
            <w:pPr>
              <w:widowControl w:val="0"/>
              <w:spacing w:after="0" w:line="240" w:lineRule="auto"/>
              <w:jc w:val="both"/>
              <w:rPr>
                <w:rFonts w:ascii="Times New Roman" w:eastAsia="Tahoma" w:hAnsi="Times New Roman" w:cs="Tahoma"/>
                <w:bCs/>
                <w:color w:val="000000"/>
                <w:sz w:val="24"/>
                <w:szCs w:val="24"/>
                <w:lang w:eastAsia="ru-RU" w:bidi="ru-RU"/>
              </w:rPr>
            </w:pPr>
            <w:r w:rsidRPr="00F42EE3">
              <w:rPr>
                <w:rFonts w:ascii="Times New Roman" w:eastAsia="Tahoma" w:hAnsi="Times New Roman" w:cs="Tahoma"/>
                <w:bCs/>
                <w:color w:val="000000"/>
                <w:sz w:val="24"/>
                <w:szCs w:val="24"/>
                <w:lang w:eastAsia="ru-RU" w:bidi="ru-RU"/>
              </w:rPr>
              <w:lastRenderedPageBreak/>
              <w:t xml:space="preserve">На основании письменного запроса </w:t>
            </w:r>
            <w:r w:rsidRPr="00F42EE3">
              <w:rPr>
                <w:rFonts w:ascii="Times New Roman" w:eastAsia="Tahoma" w:hAnsi="Times New Roman" w:cs="Tahoma"/>
                <w:color w:val="000000"/>
                <w:sz w:val="24"/>
                <w:szCs w:val="24"/>
                <w:lang w:eastAsia="ru-RU" w:bidi="ru-RU"/>
              </w:rPr>
              <w:t>(</w:t>
            </w:r>
            <w:r w:rsidRPr="00F42EE3">
              <w:rPr>
                <w:rFonts w:ascii="Times New Roman" w:eastAsia="Tahoma" w:hAnsi="Times New Roman" w:cs="Tahoma"/>
                <w:b/>
                <w:i/>
                <w:color w:val="000000"/>
                <w:sz w:val="24"/>
                <w:szCs w:val="24"/>
                <w:lang w:eastAsia="ru-RU" w:bidi="ru-RU"/>
              </w:rPr>
              <w:t>форма № 6 Раздела 3 Документации</w:t>
            </w:r>
            <w:r w:rsidRPr="00F42EE3">
              <w:rPr>
                <w:rFonts w:ascii="Times New Roman" w:eastAsia="Tahoma" w:hAnsi="Times New Roman" w:cs="Tahoma"/>
                <w:color w:val="000000"/>
                <w:sz w:val="24"/>
                <w:szCs w:val="24"/>
                <w:lang w:eastAsia="ru-RU" w:bidi="ru-RU"/>
              </w:rPr>
              <w:t xml:space="preserve">) </w:t>
            </w:r>
            <w:r w:rsidRPr="00F42EE3">
              <w:rPr>
                <w:rFonts w:ascii="Times New Roman" w:eastAsia="Tahoma" w:hAnsi="Times New Roman" w:cs="Tahoma"/>
                <w:bCs/>
                <w:color w:val="000000"/>
                <w:sz w:val="24"/>
                <w:szCs w:val="24"/>
                <w:lang w:eastAsia="ru-RU" w:bidi="ru-RU"/>
              </w:rPr>
              <w:t xml:space="preserve">участника </w:t>
            </w:r>
            <w:r w:rsidR="00FB6907">
              <w:rPr>
                <w:rFonts w:ascii="Times New Roman" w:eastAsia="Times New Roman" w:hAnsi="Times New Roman" w:cs="Times New Roman"/>
                <w:sz w:val="24"/>
                <w:szCs w:val="24"/>
                <w:lang w:eastAsia="ru-RU" w:bidi="ru-RU"/>
              </w:rPr>
              <w:t>Открытого конкурса</w:t>
            </w:r>
            <w:r w:rsidR="00FB6907" w:rsidRPr="00F42EE3">
              <w:rPr>
                <w:rFonts w:ascii="Times New Roman" w:eastAsia="Tahoma" w:hAnsi="Times New Roman" w:cs="Tahoma"/>
                <w:bCs/>
                <w:color w:val="000000"/>
                <w:sz w:val="24"/>
                <w:szCs w:val="24"/>
                <w:lang w:eastAsia="ru-RU" w:bidi="ru-RU"/>
              </w:rPr>
              <w:t xml:space="preserve"> </w:t>
            </w:r>
            <w:r w:rsidRPr="00F42EE3">
              <w:rPr>
                <w:rFonts w:ascii="Times New Roman" w:eastAsia="Tahoma" w:hAnsi="Times New Roman" w:cs="Tahoma"/>
                <w:bCs/>
                <w:color w:val="000000"/>
                <w:sz w:val="24"/>
                <w:szCs w:val="24"/>
                <w:lang w:eastAsia="ru-RU" w:bidi="ru-RU"/>
              </w:rPr>
              <w:t xml:space="preserve">ему предоставляются разъяснения извещения о проведении  </w:t>
            </w:r>
            <w:r w:rsidR="00FB6907">
              <w:rPr>
                <w:rFonts w:ascii="Times New Roman" w:eastAsia="Times New Roman" w:hAnsi="Times New Roman" w:cs="Times New Roman"/>
                <w:sz w:val="24"/>
                <w:szCs w:val="24"/>
                <w:lang w:eastAsia="ru-RU" w:bidi="ru-RU"/>
              </w:rPr>
              <w:t xml:space="preserve"> Открытого конкурса</w:t>
            </w:r>
            <w:r w:rsidR="00FB6907" w:rsidRPr="00F42EE3">
              <w:rPr>
                <w:rFonts w:ascii="Times New Roman" w:eastAsia="Tahoma" w:hAnsi="Times New Roman" w:cs="Tahoma"/>
                <w:bCs/>
                <w:color w:val="000000"/>
                <w:sz w:val="24"/>
                <w:szCs w:val="24"/>
                <w:lang w:eastAsia="ru-RU" w:bidi="ru-RU"/>
              </w:rPr>
              <w:t xml:space="preserve"> </w:t>
            </w:r>
            <w:r w:rsidRPr="00F42EE3">
              <w:rPr>
                <w:rFonts w:ascii="Times New Roman" w:eastAsia="Tahoma" w:hAnsi="Times New Roman" w:cs="Tahoma"/>
                <w:bCs/>
                <w:color w:val="000000"/>
                <w:sz w:val="24"/>
                <w:szCs w:val="24"/>
                <w:lang w:eastAsia="ru-RU" w:bidi="ru-RU"/>
              </w:rPr>
              <w:t xml:space="preserve">  и (или) Документации. В течение 1 (одного) рабочего дня с даты поступления запроса Заказчик осуществляет разъяснение </w:t>
            </w:r>
            <w:r w:rsidRPr="00F42EE3">
              <w:rPr>
                <w:rFonts w:ascii="Times New Roman" w:eastAsia="Tahoma" w:hAnsi="Times New Roman" w:cs="Tahoma"/>
                <w:bCs/>
                <w:color w:val="000000"/>
                <w:sz w:val="24"/>
                <w:szCs w:val="24"/>
                <w:lang w:eastAsia="ru-RU" w:bidi="ru-RU"/>
              </w:rPr>
              <w:lastRenderedPageBreak/>
              <w:t xml:space="preserve">положений Документации и размещает их на Сайте Заказчика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w:t>
            </w:r>
            <w:r w:rsidR="00FB6907">
              <w:rPr>
                <w:rFonts w:ascii="Times New Roman" w:eastAsia="Times New Roman" w:hAnsi="Times New Roman" w:cs="Times New Roman"/>
                <w:sz w:val="24"/>
                <w:szCs w:val="24"/>
                <w:lang w:eastAsia="ru-RU" w:bidi="ru-RU"/>
              </w:rPr>
              <w:t xml:space="preserve"> Открытом конкурсе</w:t>
            </w:r>
            <w:r w:rsidRPr="00F42EE3">
              <w:rPr>
                <w:rFonts w:ascii="Times New Roman" w:eastAsia="Tahoma" w:hAnsi="Times New Roman" w:cs="Tahoma"/>
                <w:bCs/>
                <w:color w:val="000000"/>
                <w:sz w:val="24"/>
                <w:szCs w:val="24"/>
                <w:lang w:eastAsia="ru-RU" w:bidi="ru-RU"/>
              </w:rPr>
              <w:t xml:space="preserve">. Разъяснения положений Документации не должны изменять предмет закупки и существенные условия проекта договора.  </w:t>
            </w:r>
          </w:p>
          <w:p w14:paraId="45DD938C" w14:textId="7B913D05" w:rsidR="00F42EE3" w:rsidRPr="00F42EE3" w:rsidRDefault="00F42EE3" w:rsidP="00504D99">
            <w:pPr>
              <w:widowControl w:val="0"/>
              <w:spacing w:after="0" w:line="240" w:lineRule="auto"/>
              <w:rPr>
                <w:rFonts w:ascii="Times New Roman" w:eastAsia="Tahoma" w:hAnsi="Times New Roman" w:cs="Times New Roman"/>
                <w:color w:val="000000"/>
                <w:sz w:val="24"/>
                <w:szCs w:val="24"/>
                <w:highlight w:val="yellow"/>
                <w:lang w:eastAsia="ru-RU" w:bidi="ru-RU"/>
              </w:rPr>
            </w:pPr>
            <w:r w:rsidRPr="006706F0">
              <w:rPr>
                <w:rFonts w:ascii="Times New Roman" w:eastAsia="Tahoma" w:hAnsi="Times New Roman" w:cs="Times New Roman"/>
                <w:b/>
                <w:bCs/>
                <w:color w:val="000000"/>
                <w:sz w:val="24"/>
                <w:szCs w:val="24"/>
                <w:lang w:eastAsia="ru-RU" w:bidi="ru-RU"/>
              </w:rPr>
              <w:t xml:space="preserve">Дата и время окончания срока предоставления Участникам  </w:t>
            </w:r>
            <w:r w:rsidR="00FB6907" w:rsidRPr="006706F0">
              <w:rPr>
                <w:rFonts w:ascii="Times New Roman" w:eastAsia="Times New Roman" w:hAnsi="Times New Roman" w:cs="Times New Roman"/>
                <w:sz w:val="24"/>
                <w:szCs w:val="24"/>
                <w:lang w:eastAsia="ru-RU" w:bidi="ru-RU"/>
              </w:rPr>
              <w:t xml:space="preserve"> </w:t>
            </w:r>
            <w:r w:rsidR="00FB6907" w:rsidRPr="006706F0">
              <w:rPr>
                <w:rFonts w:ascii="Times New Roman" w:eastAsia="Times New Roman" w:hAnsi="Times New Roman" w:cs="Times New Roman"/>
                <w:b/>
                <w:sz w:val="24"/>
                <w:szCs w:val="24"/>
                <w:lang w:eastAsia="ru-RU" w:bidi="ru-RU"/>
              </w:rPr>
              <w:t>Открытого конкурса</w:t>
            </w:r>
            <w:r w:rsidR="00FB6907" w:rsidRPr="006706F0">
              <w:rPr>
                <w:rFonts w:ascii="Times New Roman" w:eastAsia="Tahoma" w:hAnsi="Times New Roman" w:cs="Times New Roman"/>
                <w:b/>
                <w:bCs/>
                <w:color w:val="000000"/>
                <w:sz w:val="24"/>
                <w:szCs w:val="24"/>
                <w:lang w:eastAsia="ru-RU" w:bidi="ru-RU"/>
              </w:rPr>
              <w:t xml:space="preserve"> </w:t>
            </w:r>
            <w:r w:rsidRPr="008D28A1">
              <w:rPr>
                <w:rFonts w:ascii="Times New Roman" w:eastAsia="Tahoma" w:hAnsi="Times New Roman" w:cs="Times New Roman"/>
                <w:b/>
                <w:bCs/>
                <w:color w:val="000000"/>
                <w:sz w:val="24"/>
                <w:szCs w:val="24"/>
                <w:lang w:eastAsia="ru-RU" w:bidi="ru-RU"/>
              </w:rPr>
              <w:t xml:space="preserve">разъяснений - </w:t>
            </w:r>
            <w:r w:rsidRPr="008D28A1">
              <w:rPr>
                <w:rFonts w:ascii="Times New Roman" w:eastAsia="Tahoma" w:hAnsi="Times New Roman" w:cs="Times New Roman"/>
                <w:color w:val="000000"/>
                <w:sz w:val="24"/>
                <w:szCs w:val="24"/>
                <w:lang w:eastAsia="ru-RU" w:bidi="ru-RU"/>
              </w:rPr>
              <w:t>«</w:t>
            </w:r>
            <w:r w:rsidR="00172B61" w:rsidRPr="008D28A1">
              <w:rPr>
                <w:rFonts w:ascii="Times New Roman" w:eastAsia="Tahoma" w:hAnsi="Times New Roman" w:cs="Times New Roman"/>
                <w:color w:val="000000"/>
                <w:sz w:val="24"/>
                <w:szCs w:val="24"/>
                <w:lang w:eastAsia="ru-RU" w:bidi="ru-RU"/>
              </w:rPr>
              <w:t>16</w:t>
            </w:r>
            <w:r w:rsidRPr="008D28A1">
              <w:rPr>
                <w:rFonts w:ascii="Times New Roman" w:eastAsia="Tahoma" w:hAnsi="Times New Roman" w:cs="Times New Roman"/>
                <w:color w:val="000000"/>
                <w:sz w:val="24"/>
                <w:szCs w:val="24"/>
                <w:lang w:eastAsia="ru-RU" w:bidi="ru-RU"/>
              </w:rPr>
              <w:t xml:space="preserve">» </w:t>
            </w:r>
            <w:r w:rsidR="0031361C" w:rsidRPr="008D28A1">
              <w:rPr>
                <w:rFonts w:ascii="Times New Roman" w:eastAsia="Tahoma" w:hAnsi="Times New Roman" w:cs="Times New Roman"/>
                <w:color w:val="000000"/>
                <w:sz w:val="24"/>
                <w:szCs w:val="24"/>
                <w:lang w:eastAsia="ru-RU" w:bidi="ru-RU"/>
              </w:rPr>
              <w:t>мая</w:t>
            </w:r>
            <w:r w:rsidRPr="008D28A1">
              <w:rPr>
                <w:rFonts w:ascii="Times New Roman" w:eastAsia="Tahoma" w:hAnsi="Times New Roman" w:cs="Times New Roman"/>
                <w:color w:val="000000"/>
                <w:sz w:val="24"/>
                <w:szCs w:val="24"/>
                <w:lang w:eastAsia="ru-RU" w:bidi="ru-RU"/>
              </w:rPr>
              <w:t xml:space="preserve"> 202</w:t>
            </w:r>
            <w:r w:rsidR="0031361C" w:rsidRPr="008D28A1">
              <w:rPr>
                <w:rFonts w:ascii="Times New Roman" w:eastAsia="Tahoma" w:hAnsi="Times New Roman" w:cs="Times New Roman"/>
                <w:color w:val="000000"/>
                <w:sz w:val="24"/>
                <w:szCs w:val="24"/>
                <w:lang w:eastAsia="ru-RU" w:bidi="ru-RU"/>
              </w:rPr>
              <w:t>2</w:t>
            </w:r>
            <w:r w:rsidRPr="008D28A1">
              <w:rPr>
                <w:rFonts w:ascii="Times New Roman" w:eastAsia="Tahoma" w:hAnsi="Times New Roman" w:cs="Times New Roman"/>
                <w:color w:val="000000"/>
                <w:sz w:val="24"/>
                <w:szCs w:val="24"/>
                <w:lang w:eastAsia="ru-RU" w:bidi="ru-RU"/>
              </w:rPr>
              <w:t xml:space="preserve"> г.</w:t>
            </w:r>
            <w:r w:rsidRPr="006706F0">
              <w:rPr>
                <w:rFonts w:ascii="Times New Roman" w:eastAsia="Tahoma" w:hAnsi="Times New Roman" w:cs="Times New Roman"/>
                <w:color w:val="000000"/>
                <w:sz w:val="24"/>
                <w:szCs w:val="24"/>
                <w:lang w:eastAsia="ru-RU" w:bidi="ru-RU"/>
              </w:rPr>
              <w:t xml:space="preserve"> 18 час. 00 мин. (время московское).</w:t>
            </w:r>
          </w:p>
        </w:tc>
      </w:tr>
      <w:tr w:rsidR="00F42EE3" w:rsidRPr="00F42EE3" w14:paraId="2271D587" w14:textId="77777777" w:rsidTr="003634AC">
        <w:tc>
          <w:tcPr>
            <w:tcW w:w="567" w:type="dxa"/>
            <w:tcBorders>
              <w:top w:val="single" w:sz="4" w:space="0" w:color="00000A"/>
              <w:left w:val="single" w:sz="4" w:space="0" w:color="00000A"/>
              <w:bottom w:val="single" w:sz="4" w:space="0" w:color="00000A"/>
            </w:tcBorders>
            <w:shd w:val="clear" w:color="auto" w:fill="FFFFFF"/>
          </w:tcPr>
          <w:p w14:paraId="1B96BA9D"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lastRenderedPageBreak/>
              <w:t>19</w:t>
            </w:r>
          </w:p>
        </w:tc>
        <w:tc>
          <w:tcPr>
            <w:tcW w:w="2977" w:type="dxa"/>
            <w:tcBorders>
              <w:top w:val="single" w:sz="4" w:space="0" w:color="auto"/>
              <w:left w:val="single" w:sz="4" w:space="0" w:color="auto"/>
            </w:tcBorders>
            <w:shd w:val="clear" w:color="auto" w:fill="FFFFFF"/>
          </w:tcPr>
          <w:p w14:paraId="0081D236" w14:textId="28DCEDBF" w:rsidR="00F42EE3" w:rsidRPr="00F42EE3" w:rsidRDefault="00F42EE3" w:rsidP="00FB6907">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bCs/>
                <w:color w:val="000000"/>
                <w:sz w:val="24"/>
                <w:szCs w:val="24"/>
                <w:lang w:eastAsia="ru-RU" w:bidi="ru-RU"/>
              </w:rPr>
              <w:t xml:space="preserve">Порядок подачи заявок на участие в  </w:t>
            </w:r>
            <w:r w:rsidR="00FB6907">
              <w:rPr>
                <w:rFonts w:ascii="Times New Roman" w:eastAsia="Times New Roman" w:hAnsi="Times New Roman" w:cs="Times New Roman"/>
                <w:sz w:val="24"/>
                <w:szCs w:val="24"/>
                <w:lang w:eastAsia="ru-RU" w:bidi="ru-RU"/>
              </w:rPr>
              <w:t xml:space="preserve"> </w:t>
            </w:r>
            <w:r w:rsidR="00FB6907" w:rsidRPr="00614A83">
              <w:rPr>
                <w:rFonts w:ascii="Times New Roman" w:eastAsia="Times New Roman" w:hAnsi="Times New Roman" w:cs="Times New Roman"/>
                <w:b/>
                <w:sz w:val="24"/>
                <w:szCs w:val="24"/>
                <w:lang w:eastAsia="ru-RU" w:bidi="ru-RU"/>
              </w:rPr>
              <w:t>Открытом конкурсе</w:t>
            </w:r>
          </w:p>
        </w:tc>
        <w:tc>
          <w:tcPr>
            <w:tcW w:w="7224" w:type="dxa"/>
            <w:tcBorders>
              <w:top w:val="single" w:sz="4" w:space="0" w:color="auto"/>
              <w:left w:val="single" w:sz="4" w:space="0" w:color="auto"/>
              <w:right w:val="single" w:sz="4" w:space="0" w:color="auto"/>
            </w:tcBorders>
            <w:shd w:val="clear" w:color="auto" w:fill="FFFFFF"/>
            <w:vAlign w:val="bottom"/>
          </w:tcPr>
          <w:p w14:paraId="0F6A0570" w14:textId="3DC154C4"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Прием заявок участников </w:t>
            </w:r>
            <w:r w:rsidR="00312329">
              <w:rPr>
                <w:rFonts w:ascii="Times New Roman" w:eastAsia="Times New Roman" w:hAnsi="Times New Roman" w:cs="Times New Roman"/>
                <w:sz w:val="24"/>
                <w:szCs w:val="24"/>
                <w:lang w:eastAsia="ru-RU" w:bidi="ru-RU"/>
              </w:rPr>
              <w:t>Открытого конкурса</w:t>
            </w:r>
            <w:r w:rsidR="00312329"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 xml:space="preserve">осуществляется согласно режиму рабочего дня и времени отдыха, установленному Правилами внутреннего трудового распорядка АНО «Агентство </w:t>
            </w:r>
            <w:r w:rsidR="00842BB1" w:rsidRPr="00842BB1">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 xml:space="preserve">по туризму и деловым коммуникациям», в любой рабочий день (за исключением выходных, праздничных дней) с понедельника по пятницу с 09.00 до 18.00 (время местное), обеденный перерыв </w:t>
            </w:r>
            <w:r w:rsidR="00842BB1" w:rsidRPr="00842BB1">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с 13-00 – 14-00.</w:t>
            </w:r>
          </w:p>
          <w:p w14:paraId="715F466B" w14:textId="77777777"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В выходные и праздничные дни Заявки можно направить по почте (в случае направления Заявки по почте, заявка считается поданной в срок, если она получена Заказчиком до окончания срока подачи Заявок).</w:t>
            </w:r>
          </w:p>
          <w:p w14:paraId="6F1D6D11" w14:textId="23566D67"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Заявка на участие в </w:t>
            </w:r>
            <w:r w:rsidR="00312329">
              <w:rPr>
                <w:rFonts w:ascii="Times New Roman" w:eastAsia="Times New Roman" w:hAnsi="Times New Roman" w:cs="Times New Roman"/>
                <w:sz w:val="24"/>
                <w:szCs w:val="24"/>
                <w:lang w:eastAsia="ru-RU" w:bidi="ru-RU"/>
              </w:rPr>
              <w:t xml:space="preserve"> Открытом конкурсе</w:t>
            </w:r>
            <w:r w:rsidR="00312329"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 xml:space="preserve">подается в письменной форме в запечатанном конверте. На конверте с Заявкой указывается номер и наименование </w:t>
            </w:r>
            <w:r w:rsidR="00312329">
              <w:rPr>
                <w:rFonts w:ascii="Times New Roman" w:eastAsia="Times New Roman" w:hAnsi="Times New Roman" w:cs="Times New Roman"/>
                <w:sz w:val="24"/>
                <w:szCs w:val="24"/>
                <w:lang w:eastAsia="ru-RU" w:bidi="ru-RU"/>
              </w:rPr>
              <w:t>Открытого конкурса</w:t>
            </w:r>
            <w:r w:rsidRPr="00F42EE3">
              <w:rPr>
                <w:rFonts w:ascii="Times New Roman" w:eastAsia="Tahoma" w:hAnsi="Times New Roman" w:cs="Times New Roman"/>
                <w:color w:val="000000"/>
                <w:sz w:val="24"/>
                <w:szCs w:val="24"/>
                <w:lang w:eastAsia="ru-RU" w:bidi="ru-RU"/>
              </w:rPr>
              <w:t xml:space="preserve">, позволяющее определить </w:t>
            </w:r>
            <w:r w:rsidR="00312329">
              <w:rPr>
                <w:rFonts w:ascii="Times New Roman" w:eastAsia="Times New Roman" w:hAnsi="Times New Roman" w:cs="Times New Roman"/>
                <w:sz w:val="24"/>
                <w:szCs w:val="24"/>
                <w:lang w:eastAsia="ru-RU" w:bidi="ru-RU"/>
              </w:rPr>
              <w:t>Открытый конкурс</w:t>
            </w:r>
            <w:r w:rsidRPr="00F42EE3">
              <w:rPr>
                <w:rFonts w:ascii="Times New Roman" w:eastAsia="Tahoma" w:hAnsi="Times New Roman" w:cs="Times New Roman"/>
                <w:color w:val="000000"/>
                <w:sz w:val="24"/>
                <w:szCs w:val="24"/>
                <w:lang w:eastAsia="ru-RU" w:bidi="ru-RU"/>
              </w:rPr>
              <w:t>, на участие в котором подается Заявка. Такие заявки регистрируются Заказчиком.</w:t>
            </w:r>
          </w:p>
          <w:p w14:paraId="56EE26E0" w14:textId="5CFBF8B9" w:rsidR="00F42EE3" w:rsidRPr="00F42EE3" w:rsidRDefault="00F42EE3" w:rsidP="00F42EE3">
            <w:pPr>
              <w:spacing w:after="0" w:line="240" w:lineRule="auto"/>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На конверте указывается: «Для участия в </w:t>
            </w:r>
            <w:r w:rsidR="00035DB5">
              <w:rPr>
                <w:rFonts w:ascii="Times New Roman" w:eastAsia="Times New Roman" w:hAnsi="Times New Roman" w:cs="Times New Roman"/>
                <w:sz w:val="24"/>
                <w:szCs w:val="24"/>
                <w:lang w:eastAsia="ru-RU" w:bidi="ru-RU"/>
              </w:rPr>
              <w:t xml:space="preserve"> открытом конкурсе</w:t>
            </w:r>
            <w:r w:rsidRPr="00F42EE3">
              <w:rPr>
                <w:rFonts w:ascii="Times New Roman" w:eastAsia="Times New Roman" w:hAnsi="Times New Roman" w:cs="Times New Roman"/>
                <w:sz w:val="24"/>
                <w:szCs w:val="24"/>
                <w:lang w:eastAsia="ru-RU"/>
              </w:rPr>
              <w:t xml:space="preserve">. Не вскрывать до (время, указанное в извещении о проведении </w:t>
            </w:r>
            <w:r w:rsidR="00035DB5">
              <w:rPr>
                <w:rFonts w:ascii="Times New Roman" w:eastAsia="Times New Roman" w:hAnsi="Times New Roman" w:cs="Times New Roman"/>
                <w:sz w:val="24"/>
                <w:szCs w:val="24"/>
                <w:lang w:eastAsia="ru-RU" w:bidi="ru-RU"/>
              </w:rPr>
              <w:t xml:space="preserve"> Открытого конкурса</w:t>
            </w:r>
            <w:r w:rsidR="00035DB5"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 xml:space="preserve">как время вскрытия конвертов с заявками на участие в </w:t>
            </w:r>
            <w:r w:rsidR="00035DB5">
              <w:rPr>
                <w:rFonts w:ascii="Times New Roman" w:eastAsia="Times New Roman" w:hAnsi="Times New Roman" w:cs="Times New Roman"/>
                <w:sz w:val="24"/>
                <w:szCs w:val="24"/>
                <w:lang w:eastAsia="ru-RU" w:bidi="ru-RU"/>
              </w:rPr>
              <w:t xml:space="preserve"> Открытом конкурсе</w:t>
            </w:r>
            <w:r w:rsidRPr="00F42EE3">
              <w:rPr>
                <w:rFonts w:ascii="Times New Roman" w:eastAsia="Times New Roman" w:hAnsi="Times New Roman" w:cs="Times New Roman"/>
                <w:sz w:val="24"/>
                <w:szCs w:val="24"/>
                <w:lang w:eastAsia="ru-RU"/>
              </w:rPr>
              <w:t>)».</w:t>
            </w:r>
          </w:p>
          <w:p w14:paraId="09564967" w14:textId="102A5FDB" w:rsidR="00F42EE3" w:rsidRPr="00F42EE3" w:rsidRDefault="00F42EE3" w:rsidP="00F42EE3">
            <w:pPr>
              <w:spacing w:after="0" w:line="240" w:lineRule="auto"/>
              <w:ind w:firstLine="708"/>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В правом нижнем углу конверта предусматривается место для отметки о приеме заявки на участие в </w:t>
            </w:r>
            <w:r w:rsidR="00035DB5">
              <w:rPr>
                <w:rFonts w:ascii="Times New Roman" w:eastAsia="Times New Roman" w:hAnsi="Times New Roman" w:cs="Times New Roman"/>
                <w:sz w:val="24"/>
                <w:szCs w:val="24"/>
                <w:lang w:eastAsia="ru-RU" w:bidi="ru-RU"/>
              </w:rPr>
              <w:t xml:space="preserve"> Открытом конкурсе</w:t>
            </w:r>
            <w:r w:rsidRPr="00F42EE3">
              <w:rPr>
                <w:rFonts w:ascii="Times New Roman" w:eastAsia="Times New Roman" w:hAnsi="Times New Roman" w:cs="Times New Roman"/>
                <w:sz w:val="24"/>
                <w:szCs w:val="24"/>
                <w:lang w:eastAsia="ru-RU"/>
              </w:rPr>
              <w:t>:</w:t>
            </w:r>
          </w:p>
          <w:p w14:paraId="4E4AA8B8" w14:textId="77777777" w:rsidR="00F42EE3" w:rsidRPr="00F42EE3" w:rsidRDefault="00F42EE3" w:rsidP="00F42EE3">
            <w:pPr>
              <w:spacing w:after="0" w:line="240" w:lineRule="auto"/>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РЕГ.№________________________</w:t>
            </w:r>
          </w:p>
          <w:p w14:paraId="21376C71" w14:textId="77777777" w:rsidR="00F42EE3" w:rsidRPr="00F42EE3" w:rsidRDefault="00F42EE3" w:rsidP="00F42EE3">
            <w:pPr>
              <w:spacing w:after="0" w:line="240" w:lineRule="auto"/>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ДАТА_________________________</w:t>
            </w:r>
          </w:p>
          <w:p w14:paraId="6647FD78" w14:textId="77777777" w:rsidR="00F42EE3" w:rsidRPr="00F42EE3" w:rsidRDefault="00F42EE3" w:rsidP="00F42EE3">
            <w:pPr>
              <w:spacing w:after="0" w:line="240" w:lineRule="auto"/>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ВРЕМЯ________________________</w:t>
            </w:r>
          </w:p>
          <w:p w14:paraId="72D3DD4D" w14:textId="77777777" w:rsidR="00F42EE3" w:rsidRPr="00F42EE3" w:rsidRDefault="00F42EE3" w:rsidP="00F42EE3">
            <w:pPr>
              <w:spacing w:after="0" w:line="240" w:lineRule="auto"/>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ПОДПИСЬ_____________________</w:t>
            </w:r>
          </w:p>
          <w:p w14:paraId="44DDC4B7" w14:textId="20901140" w:rsidR="00F42EE3" w:rsidRPr="00F42EE3" w:rsidRDefault="00F42EE3" w:rsidP="00F42EE3">
            <w:pPr>
              <w:spacing w:after="0" w:line="240" w:lineRule="auto"/>
              <w:ind w:firstLine="708"/>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При получении Заказчиком заявки на участие в </w:t>
            </w:r>
            <w:r w:rsidR="00035DB5">
              <w:rPr>
                <w:rFonts w:ascii="Times New Roman" w:eastAsia="Times New Roman" w:hAnsi="Times New Roman" w:cs="Times New Roman"/>
                <w:sz w:val="24"/>
                <w:szCs w:val="24"/>
                <w:lang w:eastAsia="ru-RU" w:bidi="ru-RU"/>
              </w:rPr>
              <w:t xml:space="preserve"> Открытом конкурсе</w:t>
            </w:r>
            <w:r w:rsidR="00035DB5"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 xml:space="preserve"> Участника делается отметка на конверте и вносится запись в Журнал регистрации заявок на участие в </w:t>
            </w:r>
            <w:r w:rsidR="00035DB5">
              <w:rPr>
                <w:rFonts w:ascii="Times New Roman" w:eastAsia="Times New Roman" w:hAnsi="Times New Roman" w:cs="Times New Roman"/>
                <w:sz w:val="24"/>
                <w:szCs w:val="24"/>
                <w:lang w:eastAsia="ru-RU" w:bidi="ru-RU"/>
              </w:rPr>
              <w:t xml:space="preserve"> Открытом конкурсе</w:t>
            </w:r>
            <w:r w:rsidRPr="00F42EE3">
              <w:rPr>
                <w:rFonts w:ascii="Times New Roman" w:eastAsia="Times New Roman" w:hAnsi="Times New Roman" w:cs="Times New Roman"/>
                <w:sz w:val="24"/>
                <w:szCs w:val="24"/>
                <w:lang w:eastAsia="ru-RU"/>
              </w:rPr>
              <w:t>.</w:t>
            </w:r>
          </w:p>
          <w:p w14:paraId="0AD07022" w14:textId="3C990960"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Полученные после установленного в извещении о проведении  </w:t>
            </w:r>
            <w:r w:rsidR="00035DB5">
              <w:rPr>
                <w:rFonts w:ascii="Times New Roman" w:eastAsia="Times New Roman" w:hAnsi="Times New Roman" w:cs="Times New Roman"/>
                <w:sz w:val="24"/>
                <w:szCs w:val="24"/>
                <w:lang w:eastAsia="ru-RU" w:bidi="ru-RU"/>
              </w:rPr>
              <w:t xml:space="preserve"> Открытого конкурса</w:t>
            </w:r>
            <w:r w:rsidR="00035DB5"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срока подачи заявок к</w:t>
            </w:r>
            <w:r w:rsidR="00035DB5">
              <w:rPr>
                <w:rFonts w:ascii="Times New Roman" w:eastAsia="Tahoma" w:hAnsi="Times New Roman" w:cs="Times New Roman"/>
                <w:color w:val="000000"/>
                <w:sz w:val="24"/>
                <w:szCs w:val="24"/>
                <w:lang w:eastAsia="ru-RU" w:bidi="ru-RU"/>
              </w:rPr>
              <w:t xml:space="preserve">онверты с заявками на участие в </w:t>
            </w:r>
            <w:r w:rsidR="00035DB5">
              <w:rPr>
                <w:rFonts w:ascii="Times New Roman" w:eastAsia="Times New Roman" w:hAnsi="Times New Roman" w:cs="Times New Roman"/>
                <w:sz w:val="24"/>
                <w:szCs w:val="24"/>
                <w:lang w:eastAsia="ru-RU" w:bidi="ru-RU"/>
              </w:rPr>
              <w:t>Открытом конкурсе</w:t>
            </w:r>
            <w:r w:rsidR="00035DB5"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не регистрируются и не рассматриваются.</w:t>
            </w:r>
          </w:p>
          <w:p w14:paraId="796A7F0C" w14:textId="15E968C8"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b/>
                <w:bCs/>
                <w:color w:val="000000"/>
                <w:sz w:val="24"/>
                <w:szCs w:val="24"/>
                <w:lang w:eastAsia="ru-RU" w:bidi="ru-RU"/>
              </w:rPr>
              <w:t xml:space="preserve">Срок подачи заявок на участие в </w:t>
            </w:r>
            <w:r w:rsidR="00F24EA5" w:rsidRPr="00F24EA5">
              <w:rPr>
                <w:rFonts w:ascii="Times New Roman" w:eastAsia="Times New Roman" w:hAnsi="Times New Roman" w:cs="Times New Roman"/>
                <w:b/>
                <w:sz w:val="24"/>
                <w:szCs w:val="24"/>
                <w:lang w:eastAsia="ru-RU" w:bidi="ru-RU"/>
              </w:rPr>
              <w:t>Открытом конкурсе</w:t>
            </w:r>
            <w:r w:rsidRPr="00F42EE3">
              <w:rPr>
                <w:rFonts w:ascii="Times New Roman" w:eastAsia="Tahoma" w:hAnsi="Times New Roman" w:cs="Times New Roman"/>
                <w:color w:val="000000"/>
                <w:sz w:val="24"/>
                <w:szCs w:val="24"/>
                <w:lang w:eastAsia="ru-RU" w:bidi="ru-RU"/>
              </w:rPr>
              <w:t xml:space="preserve">: с момента размещения извещения о проведении </w:t>
            </w:r>
            <w:r w:rsidR="00F24EA5">
              <w:rPr>
                <w:rFonts w:ascii="Times New Roman" w:eastAsia="Times New Roman" w:hAnsi="Times New Roman" w:cs="Times New Roman"/>
                <w:sz w:val="24"/>
                <w:szCs w:val="24"/>
                <w:lang w:eastAsia="ru-RU" w:bidi="ru-RU"/>
              </w:rPr>
              <w:t xml:space="preserve"> Открытого конкурса</w:t>
            </w:r>
            <w:r w:rsidR="00F24EA5"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 xml:space="preserve">на Сайте Заказчика до даты и времени окончания срока подачи Заявок на участие в </w:t>
            </w:r>
            <w:r w:rsidR="00F24EA5">
              <w:rPr>
                <w:rFonts w:ascii="Times New Roman" w:eastAsia="Times New Roman" w:hAnsi="Times New Roman" w:cs="Times New Roman"/>
                <w:sz w:val="24"/>
                <w:szCs w:val="24"/>
                <w:lang w:eastAsia="ru-RU" w:bidi="ru-RU"/>
              </w:rPr>
              <w:t xml:space="preserve"> Открытом конкурсе</w:t>
            </w:r>
            <w:r w:rsidRPr="00F42EE3">
              <w:rPr>
                <w:rFonts w:ascii="Times New Roman" w:eastAsia="Tahoma" w:hAnsi="Times New Roman" w:cs="Times New Roman"/>
                <w:color w:val="000000"/>
                <w:sz w:val="24"/>
                <w:szCs w:val="24"/>
                <w:lang w:eastAsia="ru-RU" w:bidi="ru-RU"/>
              </w:rPr>
              <w:t>.</w:t>
            </w:r>
          </w:p>
          <w:p w14:paraId="0598E021" w14:textId="2ABDD6BE" w:rsidR="00F42EE3" w:rsidRPr="00F24EA5" w:rsidRDefault="00F42EE3" w:rsidP="00F42EE3">
            <w:pPr>
              <w:widowControl w:val="0"/>
              <w:spacing w:after="0" w:line="240" w:lineRule="auto"/>
              <w:jc w:val="both"/>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bCs/>
                <w:color w:val="000000"/>
                <w:sz w:val="24"/>
                <w:szCs w:val="24"/>
                <w:lang w:eastAsia="ru-RU" w:bidi="ru-RU"/>
              </w:rPr>
              <w:t>М</w:t>
            </w:r>
            <w:r w:rsidR="00F24EA5">
              <w:rPr>
                <w:rFonts w:ascii="Times New Roman" w:eastAsia="Tahoma" w:hAnsi="Times New Roman" w:cs="Times New Roman"/>
                <w:b/>
                <w:bCs/>
                <w:color w:val="000000"/>
                <w:sz w:val="24"/>
                <w:szCs w:val="24"/>
                <w:lang w:eastAsia="ru-RU" w:bidi="ru-RU"/>
              </w:rPr>
              <w:t xml:space="preserve">есто подачи заявок на участие в </w:t>
            </w:r>
            <w:r w:rsidR="00F24EA5" w:rsidRPr="00F24EA5">
              <w:rPr>
                <w:rFonts w:ascii="Times New Roman" w:eastAsia="Times New Roman" w:hAnsi="Times New Roman" w:cs="Times New Roman"/>
                <w:b/>
                <w:sz w:val="24"/>
                <w:szCs w:val="24"/>
                <w:lang w:eastAsia="ru-RU" w:bidi="ru-RU"/>
              </w:rPr>
              <w:t>Открытом конкурсе</w:t>
            </w:r>
            <w:r w:rsidRPr="00F24EA5">
              <w:rPr>
                <w:rFonts w:ascii="Times New Roman" w:eastAsia="Tahoma" w:hAnsi="Times New Roman" w:cs="Times New Roman"/>
                <w:b/>
                <w:color w:val="000000"/>
                <w:sz w:val="24"/>
                <w:szCs w:val="24"/>
                <w:lang w:eastAsia="ru-RU" w:bidi="ru-RU"/>
              </w:rPr>
              <w:t xml:space="preserve">: </w:t>
            </w:r>
          </w:p>
          <w:p w14:paraId="54DB13B3" w14:textId="77777777"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344003, г. Ростов-на-Дону, ул. Лермонтовская, 89А, литер А, </w:t>
            </w:r>
          </w:p>
          <w:p w14:paraId="738F9F54" w14:textId="77777777"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офис 4</w:t>
            </w:r>
          </w:p>
          <w:p w14:paraId="67E04988" w14:textId="6D89026D" w:rsidR="00F42EE3" w:rsidRPr="00F42EE3" w:rsidRDefault="00F42EE3" w:rsidP="00F24EA5">
            <w:pPr>
              <w:widowControl w:val="0"/>
              <w:tabs>
                <w:tab w:val="left" w:pos="709"/>
              </w:tabs>
              <w:spacing w:after="0" w:line="240" w:lineRule="auto"/>
              <w:contextualSpacing/>
              <w:jc w:val="both"/>
              <w:rPr>
                <w:rFonts w:ascii="Times New Roman" w:eastAsia="Tahoma" w:hAnsi="Times New Roman" w:cs="Times New Roman"/>
                <w:color w:val="000000"/>
                <w:sz w:val="24"/>
                <w:szCs w:val="24"/>
                <w:lang w:eastAsia="ru-RU" w:bidi="ru-RU"/>
              </w:rPr>
            </w:pPr>
            <w:r w:rsidRPr="00F42EE3">
              <w:rPr>
                <w:rFonts w:ascii="Times New Roman" w:eastAsia="Times New Roman" w:hAnsi="Times New Roman" w:cs="Times New Roman"/>
                <w:b/>
                <w:sz w:val="24"/>
                <w:szCs w:val="24"/>
                <w:lang w:eastAsia="ru-RU"/>
              </w:rPr>
              <w:lastRenderedPageBreak/>
              <w:t xml:space="preserve">Подача заявки на участие в </w:t>
            </w:r>
            <w:r w:rsidR="00F24EA5" w:rsidRPr="00F24EA5">
              <w:rPr>
                <w:rFonts w:ascii="Times New Roman" w:eastAsia="Times New Roman" w:hAnsi="Times New Roman" w:cs="Times New Roman"/>
                <w:b/>
                <w:sz w:val="24"/>
                <w:szCs w:val="24"/>
                <w:lang w:eastAsia="ru-RU" w:bidi="ru-RU"/>
              </w:rPr>
              <w:t>Открытом конкурсе</w:t>
            </w:r>
            <w:r w:rsidR="00F24EA5" w:rsidRPr="00F42EE3">
              <w:rPr>
                <w:rFonts w:ascii="Times New Roman" w:eastAsia="Times New Roman" w:hAnsi="Times New Roman" w:cs="Times New Roman"/>
                <w:b/>
                <w:sz w:val="24"/>
                <w:szCs w:val="24"/>
                <w:lang w:eastAsia="ru-RU"/>
              </w:rPr>
              <w:t xml:space="preserve"> </w:t>
            </w:r>
            <w:r w:rsidRPr="00F42EE3">
              <w:rPr>
                <w:rFonts w:ascii="Times New Roman" w:eastAsia="Times New Roman" w:hAnsi="Times New Roman" w:cs="Times New Roman"/>
                <w:b/>
                <w:sz w:val="24"/>
                <w:szCs w:val="24"/>
                <w:lang w:eastAsia="ru-RU"/>
              </w:rPr>
              <w:t>в форме электронного документа не допускается.</w:t>
            </w:r>
          </w:p>
        </w:tc>
      </w:tr>
      <w:tr w:rsidR="00F42EE3" w:rsidRPr="00F42EE3" w14:paraId="451D6CD5" w14:textId="77777777" w:rsidTr="003634AC">
        <w:tc>
          <w:tcPr>
            <w:tcW w:w="567" w:type="dxa"/>
            <w:tcBorders>
              <w:top w:val="single" w:sz="4" w:space="0" w:color="00000A"/>
              <w:left w:val="single" w:sz="4" w:space="0" w:color="00000A"/>
              <w:bottom w:val="single" w:sz="4" w:space="0" w:color="00000A"/>
            </w:tcBorders>
            <w:shd w:val="clear" w:color="auto" w:fill="FFFFFF"/>
          </w:tcPr>
          <w:p w14:paraId="04195DD6"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lastRenderedPageBreak/>
              <w:t>20</w:t>
            </w:r>
          </w:p>
        </w:tc>
        <w:tc>
          <w:tcPr>
            <w:tcW w:w="2977" w:type="dxa"/>
            <w:tcBorders>
              <w:top w:val="single" w:sz="4" w:space="0" w:color="00000A"/>
              <w:left w:val="single" w:sz="4" w:space="0" w:color="00000A"/>
              <w:bottom w:val="single" w:sz="4" w:space="0" w:color="00000A"/>
            </w:tcBorders>
            <w:shd w:val="clear" w:color="auto" w:fill="FFFFFF"/>
          </w:tcPr>
          <w:p w14:paraId="5C317A49" w14:textId="7515254E" w:rsidR="00F42EE3" w:rsidRPr="00F42EE3" w:rsidRDefault="00F42EE3" w:rsidP="00F42EE3">
            <w:pPr>
              <w:widowControl w:val="0"/>
              <w:spacing w:after="0" w:line="240" w:lineRule="auto"/>
              <w:rPr>
                <w:rFonts w:ascii="Times New Roman" w:eastAsia="Tahoma" w:hAnsi="Times New Roman" w:cs="Times New Roman"/>
                <w:b/>
                <w:bCs/>
                <w:color w:val="000000"/>
                <w:sz w:val="24"/>
                <w:szCs w:val="24"/>
                <w:lang w:eastAsia="ru-RU" w:bidi="ru-RU"/>
              </w:rPr>
            </w:pPr>
            <w:r w:rsidRPr="00F42EE3">
              <w:rPr>
                <w:rFonts w:ascii="Times New Roman" w:eastAsia="Tahoma" w:hAnsi="Times New Roman" w:cs="Times New Roman"/>
                <w:b/>
                <w:bCs/>
                <w:color w:val="000000"/>
                <w:sz w:val="24"/>
                <w:szCs w:val="24"/>
                <w:lang w:eastAsia="ru-RU" w:bidi="ru-RU"/>
              </w:rPr>
              <w:t xml:space="preserve">Требования к участникам </w:t>
            </w:r>
            <w:r w:rsidR="005904A3">
              <w:rPr>
                <w:rFonts w:ascii="Times New Roman" w:eastAsia="Times New Roman" w:hAnsi="Times New Roman" w:cs="Times New Roman"/>
                <w:sz w:val="24"/>
                <w:szCs w:val="24"/>
                <w:lang w:eastAsia="ru-RU" w:bidi="ru-RU"/>
              </w:rPr>
              <w:t xml:space="preserve"> </w:t>
            </w:r>
            <w:r w:rsidR="005904A3" w:rsidRPr="005904A3">
              <w:rPr>
                <w:rFonts w:ascii="Times New Roman" w:eastAsia="Times New Roman" w:hAnsi="Times New Roman" w:cs="Times New Roman"/>
                <w:b/>
                <w:sz w:val="24"/>
                <w:szCs w:val="24"/>
                <w:lang w:eastAsia="ru-RU" w:bidi="ru-RU"/>
              </w:rPr>
              <w:t>Открытого конкурса</w:t>
            </w:r>
          </w:p>
        </w:tc>
        <w:tc>
          <w:tcPr>
            <w:tcW w:w="7224" w:type="dxa"/>
            <w:tcBorders>
              <w:top w:val="single" w:sz="4" w:space="0" w:color="00000A"/>
              <w:left w:val="single" w:sz="4" w:space="0" w:color="00000A"/>
              <w:bottom w:val="single" w:sz="4" w:space="0" w:color="00000A"/>
              <w:right w:val="single" w:sz="4" w:space="0" w:color="00000A"/>
            </w:tcBorders>
            <w:shd w:val="clear" w:color="auto" w:fill="FFFFFF"/>
          </w:tcPr>
          <w:p w14:paraId="6D5A87EC" w14:textId="7DDE23FC" w:rsidR="00F42EE3" w:rsidRPr="00F42EE3" w:rsidRDefault="00F42EE3" w:rsidP="00504D99">
            <w:pPr>
              <w:shd w:val="clear" w:color="auto" w:fill="FFFFFF"/>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imes New Roman" w:hAnsi="Times New Roman" w:cs="Times New Roman"/>
                <w:sz w:val="24"/>
                <w:szCs w:val="24"/>
                <w:lang w:eastAsia="ru-RU"/>
              </w:rPr>
              <w:t xml:space="preserve">Участники </w:t>
            </w:r>
            <w:r w:rsidR="005904A3">
              <w:rPr>
                <w:rFonts w:ascii="Times New Roman" w:eastAsia="Times New Roman" w:hAnsi="Times New Roman" w:cs="Times New Roman"/>
                <w:sz w:val="24"/>
                <w:szCs w:val="24"/>
                <w:lang w:eastAsia="ru-RU" w:bidi="ru-RU"/>
              </w:rPr>
              <w:t>Открытого конкурса</w:t>
            </w:r>
            <w:r w:rsidR="005904A3"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 xml:space="preserve">должны соответствовать требованиям, установленным </w:t>
            </w:r>
            <w:r w:rsidRPr="00F42EE3">
              <w:rPr>
                <w:rFonts w:ascii="Times New Roman" w:eastAsia="Times New Roman" w:hAnsi="Times New Roman" w:cs="Times New Roman"/>
                <w:b/>
                <w:i/>
                <w:sz w:val="24"/>
                <w:szCs w:val="24"/>
                <w:lang w:eastAsia="ru-RU"/>
              </w:rPr>
              <w:t xml:space="preserve">пунктом 11 раздела 1 Документации. </w:t>
            </w:r>
          </w:p>
        </w:tc>
      </w:tr>
      <w:tr w:rsidR="00F42EE3" w:rsidRPr="00F42EE3" w14:paraId="54879A06" w14:textId="77777777" w:rsidTr="003634AC">
        <w:tc>
          <w:tcPr>
            <w:tcW w:w="567" w:type="dxa"/>
            <w:tcBorders>
              <w:top w:val="single" w:sz="4" w:space="0" w:color="00000A"/>
              <w:left w:val="single" w:sz="4" w:space="0" w:color="00000A"/>
              <w:bottom w:val="single" w:sz="4" w:space="0" w:color="00000A"/>
            </w:tcBorders>
            <w:shd w:val="clear" w:color="auto" w:fill="FFFFFF"/>
          </w:tcPr>
          <w:p w14:paraId="14E50A36"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21</w:t>
            </w:r>
          </w:p>
        </w:tc>
        <w:tc>
          <w:tcPr>
            <w:tcW w:w="2977" w:type="dxa"/>
            <w:tcBorders>
              <w:top w:val="single" w:sz="4" w:space="0" w:color="00000A"/>
              <w:left w:val="single" w:sz="4" w:space="0" w:color="00000A"/>
              <w:bottom w:val="single" w:sz="4" w:space="0" w:color="00000A"/>
            </w:tcBorders>
            <w:shd w:val="clear" w:color="auto" w:fill="FFFFFF"/>
          </w:tcPr>
          <w:p w14:paraId="31C5837F" w14:textId="779C7048" w:rsidR="00F42EE3" w:rsidRPr="00F42EE3" w:rsidRDefault="00F42EE3" w:rsidP="005904A3">
            <w:pPr>
              <w:widowControl w:val="0"/>
              <w:spacing w:after="0" w:line="240" w:lineRule="auto"/>
              <w:rPr>
                <w:rFonts w:ascii="Times New Roman" w:eastAsia="Tahoma" w:hAnsi="Times New Roman" w:cs="Times New Roman"/>
                <w:b/>
                <w:bCs/>
                <w:color w:val="000000"/>
                <w:sz w:val="24"/>
                <w:szCs w:val="24"/>
                <w:lang w:eastAsia="ru-RU" w:bidi="ru-RU"/>
              </w:rPr>
            </w:pPr>
            <w:r w:rsidRPr="00F42EE3">
              <w:rPr>
                <w:rFonts w:ascii="Times New Roman" w:eastAsia="Tahoma" w:hAnsi="Times New Roman" w:cs="Times New Roman"/>
                <w:b/>
                <w:bCs/>
                <w:color w:val="000000"/>
                <w:sz w:val="24"/>
                <w:szCs w:val="24"/>
                <w:lang w:eastAsia="ru-RU" w:bidi="ru-RU"/>
              </w:rPr>
              <w:t xml:space="preserve">Перечень документов, представляемых участниками </w:t>
            </w:r>
            <w:r w:rsidR="005904A3">
              <w:rPr>
                <w:rFonts w:ascii="Times New Roman" w:eastAsia="Times New Roman" w:hAnsi="Times New Roman" w:cs="Times New Roman"/>
                <w:sz w:val="24"/>
                <w:szCs w:val="24"/>
                <w:lang w:eastAsia="ru-RU" w:bidi="ru-RU"/>
              </w:rPr>
              <w:t xml:space="preserve"> </w:t>
            </w:r>
            <w:r w:rsidR="005904A3" w:rsidRPr="005904A3">
              <w:rPr>
                <w:rFonts w:ascii="Times New Roman" w:eastAsia="Times New Roman" w:hAnsi="Times New Roman" w:cs="Times New Roman"/>
                <w:b/>
                <w:sz w:val="24"/>
                <w:szCs w:val="24"/>
                <w:lang w:eastAsia="ru-RU" w:bidi="ru-RU"/>
              </w:rPr>
              <w:t>Открытого конкурса</w:t>
            </w:r>
            <w:r w:rsidR="005904A3" w:rsidRPr="005904A3">
              <w:rPr>
                <w:rFonts w:ascii="Times New Roman" w:eastAsia="Tahoma" w:hAnsi="Times New Roman" w:cs="Times New Roman"/>
                <w:b/>
                <w:bCs/>
                <w:color w:val="000000"/>
                <w:sz w:val="24"/>
                <w:szCs w:val="24"/>
                <w:lang w:eastAsia="ru-RU" w:bidi="ru-RU"/>
              </w:rPr>
              <w:t xml:space="preserve"> </w:t>
            </w:r>
            <w:r w:rsidRPr="005904A3">
              <w:rPr>
                <w:rFonts w:ascii="Times New Roman" w:eastAsia="Tahoma" w:hAnsi="Times New Roman" w:cs="Times New Roman"/>
                <w:b/>
                <w:bCs/>
                <w:color w:val="000000"/>
                <w:sz w:val="24"/>
                <w:szCs w:val="24"/>
                <w:lang w:eastAsia="ru-RU" w:bidi="ru-RU"/>
              </w:rPr>
              <w:t>для</w:t>
            </w:r>
            <w:r w:rsidRPr="00F42EE3">
              <w:rPr>
                <w:rFonts w:ascii="Times New Roman" w:eastAsia="Tahoma" w:hAnsi="Times New Roman" w:cs="Times New Roman"/>
                <w:b/>
                <w:bCs/>
                <w:color w:val="000000"/>
                <w:sz w:val="24"/>
                <w:szCs w:val="24"/>
                <w:lang w:eastAsia="ru-RU" w:bidi="ru-RU"/>
              </w:rPr>
              <w:t xml:space="preserve"> подтверждения их соответствия установленным требованиям</w:t>
            </w:r>
          </w:p>
        </w:tc>
        <w:tc>
          <w:tcPr>
            <w:tcW w:w="7224" w:type="dxa"/>
            <w:tcBorders>
              <w:top w:val="single" w:sz="4" w:space="0" w:color="00000A"/>
              <w:left w:val="single" w:sz="4" w:space="0" w:color="00000A"/>
              <w:bottom w:val="single" w:sz="4" w:space="0" w:color="00000A"/>
              <w:right w:val="single" w:sz="4" w:space="0" w:color="00000A"/>
            </w:tcBorders>
            <w:shd w:val="clear" w:color="auto" w:fill="FFFFFF"/>
          </w:tcPr>
          <w:p w14:paraId="01527CBA" w14:textId="0D5C0D41" w:rsidR="00F42EE3" w:rsidRPr="00F42EE3" w:rsidRDefault="005904A3" w:rsidP="005904A3">
            <w:pPr>
              <w:widowControl w:val="0"/>
              <w:spacing w:after="0" w:line="240" w:lineRule="auto"/>
              <w:jc w:val="both"/>
              <w:rPr>
                <w:rFonts w:ascii="Times New Roman" w:eastAsia="Tahoma" w:hAnsi="Times New Roman" w:cs="Times New Roman"/>
                <w:color w:val="000000"/>
                <w:sz w:val="24"/>
                <w:szCs w:val="24"/>
                <w:lang w:eastAsia="ru-RU" w:bidi="ru-RU"/>
              </w:rPr>
            </w:pPr>
            <w:r>
              <w:rPr>
                <w:rFonts w:ascii="Times New Roman" w:eastAsia="Times New Roman" w:hAnsi="Times New Roman" w:cs="Times New Roman"/>
                <w:sz w:val="24"/>
                <w:szCs w:val="24"/>
                <w:lang w:eastAsia="ru-RU"/>
              </w:rPr>
              <w:t xml:space="preserve">Участники </w:t>
            </w:r>
            <w:r>
              <w:rPr>
                <w:rFonts w:ascii="Times New Roman" w:eastAsia="Times New Roman" w:hAnsi="Times New Roman" w:cs="Times New Roman"/>
                <w:sz w:val="24"/>
                <w:szCs w:val="24"/>
                <w:lang w:eastAsia="ru-RU" w:bidi="ru-RU"/>
              </w:rPr>
              <w:t>Открытого конкурса</w:t>
            </w:r>
            <w:r w:rsidRPr="00F42EE3">
              <w:rPr>
                <w:rFonts w:ascii="Times New Roman" w:eastAsia="Times New Roman" w:hAnsi="Times New Roman" w:cs="Times New Roman"/>
                <w:sz w:val="24"/>
                <w:szCs w:val="24"/>
                <w:lang w:eastAsia="ru-RU"/>
              </w:rPr>
              <w:t xml:space="preserve"> </w:t>
            </w:r>
            <w:r w:rsidR="00F42EE3" w:rsidRPr="00F42EE3">
              <w:rPr>
                <w:rFonts w:ascii="Times New Roman" w:eastAsia="Times New Roman" w:hAnsi="Times New Roman" w:cs="Times New Roman"/>
                <w:sz w:val="24"/>
                <w:szCs w:val="24"/>
                <w:lang w:eastAsia="ru-RU"/>
              </w:rPr>
              <w:t xml:space="preserve">декларируют свое соответствие   установленным требованиям в составе заявки </w:t>
            </w:r>
            <w:r w:rsidR="00F42EE3" w:rsidRPr="00F42EE3">
              <w:rPr>
                <w:rFonts w:ascii="Times New Roman" w:eastAsia="Tahoma" w:hAnsi="Times New Roman" w:cs="Times New Roman"/>
                <w:color w:val="000000"/>
                <w:sz w:val="24"/>
                <w:szCs w:val="24"/>
                <w:lang w:eastAsia="ru-RU" w:bidi="ru-RU"/>
              </w:rPr>
              <w:t xml:space="preserve">на участие </w:t>
            </w:r>
            <w:r w:rsidR="00F972EE" w:rsidRPr="00F972EE">
              <w:rPr>
                <w:rFonts w:ascii="Times New Roman" w:eastAsia="Tahoma" w:hAnsi="Times New Roman" w:cs="Times New Roman"/>
                <w:color w:val="000000"/>
                <w:sz w:val="24"/>
                <w:szCs w:val="24"/>
                <w:lang w:eastAsia="ru-RU" w:bidi="ru-RU"/>
              </w:rPr>
              <w:t xml:space="preserve">                                 </w:t>
            </w:r>
            <w:r w:rsidR="00F42EE3" w:rsidRPr="00F42EE3">
              <w:rPr>
                <w:rFonts w:ascii="Times New Roman" w:eastAsia="Tahoma" w:hAnsi="Times New Roman" w:cs="Times New Roman"/>
                <w:color w:val="000000"/>
                <w:sz w:val="24"/>
                <w:szCs w:val="24"/>
                <w:lang w:eastAsia="ru-RU" w:bidi="ru-RU"/>
              </w:rPr>
              <w:t xml:space="preserve">в </w:t>
            </w:r>
            <w:r>
              <w:rPr>
                <w:rFonts w:ascii="Times New Roman" w:eastAsia="Times New Roman" w:hAnsi="Times New Roman" w:cs="Times New Roman"/>
                <w:sz w:val="24"/>
                <w:szCs w:val="24"/>
                <w:lang w:eastAsia="ru-RU" w:bidi="ru-RU"/>
              </w:rPr>
              <w:t xml:space="preserve"> Открытом конкурсе</w:t>
            </w:r>
            <w:r w:rsidRPr="00F42EE3">
              <w:rPr>
                <w:rFonts w:ascii="Times New Roman" w:eastAsia="Times New Roman" w:hAnsi="Times New Roman" w:cs="Times New Roman"/>
                <w:sz w:val="24"/>
                <w:szCs w:val="24"/>
                <w:lang w:eastAsia="ru-RU"/>
              </w:rPr>
              <w:t xml:space="preserve"> </w:t>
            </w:r>
            <w:r w:rsidR="00F42EE3" w:rsidRPr="00F42EE3">
              <w:rPr>
                <w:rFonts w:ascii="Times New Roman" w:eastAsia="Times New Roman" w:hAnsi="Times New Roman" w:cs="Times New Roman"/>
                <w:sz w:val="24"/>
                <w:szCs w:val="24"/>
                <w:lang w:eastAsia="ru-RU"/>
              </w:rPr>
              <w:t xml:space="preserve">(форма   </w:t>
            </w:r>
            <w:r w:rsidR="00F42EE3" w:rsidRPr="00F42EE3">
              <w:rPr>
                <w:rFonts w:ascii="Times New Roman" w:eastAsia="Tahoma" w:hAnsi="Times New Roman" w:cs="Times New Roman"/>
                <w:color w:val="000000"/>
                <w:sz w:val="24"/>
                <w:szCs w:val="24"/>
                <w:lang w:eastAsia="ru-RU" w:bidi="ru-RU"/>
              </w:rPr>
              <w:t xml:space="preserve"> заявки </w:t>
            </w:r>
            <w:r w:rsidR="00F42EE3" w:rsidRPr="00F42EE3">
              <w:rPr>
                <w:rFonts w:ascii="Times New Roman" w:eastAsia="Times New Roman" w:hAnsi="Times New Roman" w:cs="Times New Roman"/>
                <w:sz w:val="24"/>
                <w:szCs w:val="24"/>
                <w:lang w:eastAsia="ru-RU"/>
              </w:rPr>
              <w:t xml:space="preserve">- </w:t>
            </w:r>
            <w:r w:rsidR="00F42EE3" w:rsidRPr="00F42EE3">
              <w:rPr>
                <w:rFonts w:ascii="Times New Roman" w:eastAsia="Times New Roman" w:hAnsi="Times New Roman" w:cs="Times New Roman"/>
                <w:b/>
                <w:bCs/>
                <w:i/>
                <w:iCs/>
                <w:sz w:val="24"/>
                <w:szCs w:val="24"/>
                <w:lang w:eastAsia="ru-RU"/>
              </w:rPr>
              <w:t>Раздел 3 Документации, Форма № 1</w:t>
            </w:r>
            <w:r w:rsidR="00F42EE3" w:rsidRPr="00F42EE3">
              <w:rPr>
                <w:rFonts w:ascii="Times New Roman" w:eastAsia="Times New Roman" w:hAnsi="Times New Roman" w:cs="Times New Roman"/>
                <w:sz w:val="24"/>
                <w:szCs w:val="24"/>
                <w:lang w:eastAsia="ru-RU"/>
              </w:rPr>
              <w:t>).</w:t>
            </w:r>
          </w:p>
        </w:tc>
      </w:tr>
      <w:tr w:rsidR="00F42EE3" w:rsidRPr="00F42EE3" w14:paraId="3CC91D9E" w14:textId="77777777" w:rsidTr="003634AC">
        <w:trPr>
          <w:trHeight w:val="288"/>
        </w:trPr>
        <w:tc>
          <w:tcPr>
            <w:tcW w:w="567" w:type="dxa"/>
            <w:tcBorders>
              <w:top w:val="single" w:sz="4" w:space="0" w:color="00000A"/>
              <w:left w:val="single" w:sz="4" w:space="0" w:color="00000A"/>
              <w:bottom w:val="single" w:sz="4" w:space="0" w:color="00000A"/>
            </w:tcBorders>
            <w:shd w:val="clear" w:color="auto" w:fill="FFFFFF"/>
          </w:tcPr>
          <w:p w14:paraId="712CC9B2"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22</w:t>
            </w:r>
          </w:p>
          <w:p w14:paraId="5E429E15"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p>
        </w:tc>
        <w:tc>
          <w:tcPr>
            <w:tcW w:w="2977" w:type="dxa"/>
            <w:tcBorders>
              <w:top w:val="single" w:sz="4" w:space="0" w:color="00000A"/>
              <w:left w:val="single" w:sz="4" w:space="0" w:color="00000A"/>
              <w:bottom w:val="single" w:sz="4" w:space="0" w:color="00000A"/>
            </w:tcBorders>
            <w:shd w:val="clear" w:color="auto" w:fill="FFFFFF"/>
          </w:tcPr>
          <w:p w14:paraId="3CB7858A" w14:textId="77777777" w:rsidR="00F42EE3" w:rsidRPr="00F42EE3" w:rsidRDefault="00F42EE3" w:rsidP="00F42EE3">
            <w:pPr>
              <w:widowControl w:val="0"/>
              <w:spacing w:after="0" w:line="240" w:lineRule="auto"/>
              <w:rPr>
                <w:rFonts w:ascii="Times New Roman" w:eastAsia="Tahoma" w:hAnsi="Times New Roman" w:cs="Times New Roman"/>
                <w:b/>
                <w:bCs/>
                <w:color w:val="000000"/>
                <w:sz w:val="24"/>
                <w:szCs w:val="24"/>
                <w:lang w:eastAsia="ru-RU" w:bidi="ru-RU"/>
              </w:rPr>
            </w:pPr>
            <w:r w:rsidRPr="00F42EE3">
              <w:rPr>
                <w:rFonts w:ascii="Times New Roman" w:eastAsia="Tahoma" w:hAnsi="Times New Roman" w:cs="Times New Roman"/>
                <w:b/>
                <w:bCs/>
                <w:color w:val="000000"/>
                <w:sz w:val="24"/>
                <w:szCs w:val="24"/>
                <w:lang w:eastAsia="ru-RU" w:bidi="ru-RU"/>
              </w:rPr>
              <w:t xml:space="preserve">Требования к содержанию, форме, оформлению и составу заявки на участие </w:t>
            </w:r>
          </w:p>
          <w:p w14:paraId="678AC6E9" w14:textId="77777777" w:rsidR="00F42EE3" w:rsidRPr="00F42EE3" w:rsidRDefault="00F42EE3" w:rsidP="00F42EE3">
            <w:pPr>
              <w:widowControl w:val="0"/>
              <w:spacing w:after="0" w:line="240" w:lineRule="auto"/>
              <w:rPr>
                <w:rFonts w:ascii="Times New Roman" w:eastAsia="Tahoma" w:hAnsi="Times New Roman" w:cs="Times New Roman"/>
                <w:b/>
                <w:bCs/>
                <w:color w:val="000000"/>
                <w:sz w:val="24"/>
                <w:szCs w:val="24"/>
                <w:lang w:eastAsia="ru-RU" w:bidi="ru-RU"/>
              </w:rPr>
            </w:pPr>
            <w:r w:rsidRPr="00F42EE3">
              <w:rPr>
                <w:rFonts w:ascii="Times New Roman" w:eastAsia="Tahoma" w:hAnsi="Times New Roman" w:cs="Times New Roman"/>
                <w:b/>
                <w:bCs/>
                <w:color w:val="000000"/>
                <w:sz w:val="24"/>
                <w:szCs w:val="24"/>
                <w:lang w:eastAsia="ru-RU" w:bidi="ru-RU"/>
              </w:rPr>
              <w:t>в закупке</w:t>
            </w:r>
          </w:p>
        </w:tc>
        <w:tc>
          <w:tcPr>
            <w:tcW w:w="7224" w:type="dxa"/>
            <w:tcBorders>
              <w:top w:val="single" w:sz="4" w:space="0" w:color="00000A"/>
              <w:left w:val="single" w:sz="4" w:space="0" w:color="00000A"/>
              <w:bottom w:val="single" w:sz="4" w:space="0" w:color="00000A"/>
              <w:right w:val="single" w:sz="4" w:space="0" w:color="00000A"/>
            </w:tcBorders>
            <w:shd w:val="clear" w:color="auto" w:fill="FFFFFF"/>
          </w:tcPr>
          <w:p w14:paraId="51FDD94C" w14:textId="09F7E133"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Участник </w:t>
            </w:r>
            <w:r w:rsidR="005904A3">
              <w:rPr>
                <w:rFonts w:ascii="Times New Roman" w:eastAsia="Times New Roman" w:hAnsi="Times New Roman" w:cs="Times New Roman"/>
                <w:sz w:val="24"/>
                <w:szCs w:val="24"/>
                <w:lang w:eastAsia="ru-RU" w:bidi="ru-RU"/>
              </w:rPr>
              <w:t xml:space="preserve"> Открытого конкурса</w:t>
            </w:r>
            <w:r w:rsidR="005904A3"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 xml:space="preserve">подает в письменной форме заявку на участие в </w:t>
            </w:r>
            <w:r w:rsidR="005904A3">
              <w:rPr>
                <w:rFonts w:ascii="Times New Roman" w:eastAsia="Times New Roman" w:hAnsi="Times New Roman" w:cs="Times New Roman"/>
                <w:sz w:val="24"/>
                <w:szCs w:val="24"/>
                <w:lang w:eastAsia="ru-RU" w:bidi="ru-RU"/>
              </w:rPr>
              <w:t xml:space="preserve"> Открытом конкурсе</w:t>
            </w:r>
            <w:r w:rsidR="005904A3"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 xml:space="preserve">в запечатанном конверте, не позволяющем просматривать содержание заявки до вскрытия (форма заявки - </w:t>
            </w:r>
            <w:r w:rsidRPr="00F42EE3">
              <w:rPr>
                <w:rFonts w:ascii="Times New Roman" w:eastAsia="Tahoma" w:hAnsi="Times New Roman" w:cs="Times New Roman"/>
                <w:b/>
                <w:i/>
                <w:color w:val="000000"/>
                <w:sz w:val="24"/>
                <w:szCs w:val="24"/>
                <w:lang w:eastAsia="ru-RU" w:bidi="ru-RU"/>
              </w:rPr>
              <w:t>Раздел 3 Документации Форма № 1</w:t>
            </w:r>
            <w:r w:rsidRPr="00F42EE3">
              <w:rPr>
                <w:rFonts w:ascii="Times New Roman" w:eastAsia="Tahoma" w:hAnsi="Times New Roman" w:cs="Times New Roman"/>
                <w:color w:val="000000"/>
                <w:sz w:val="24"/>
                <w:szCs w:val="24"/>
                <w:lang w:eastAsia="ru-RU" w:bidi="ru-RU"/>
              </w:rPr>
              <w:t xml:space="preserve">). </w:t>
            </w:r>
          </w:p>
          <w:p w14:paraId="12860DBB" w14:textId="5C026871"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Заявка на участие в </w:t>
            </w:r>
            <w:r w:rsidR="005904A3">
              <w:rPr>
                <w:rFonts w:ascii="Times New Roman" w:eastAsia="Times New Roman" w:hAnsi="Times New Roman" w:cs="Times New Roman"/>
                <w:sz w:val="24"/>
                <w:szCs w:val="24"/>
                <w:lang w:eastAsia="ru-RU" w:bidi="ru-RU"/>
              </w:rPr>
              <w:t xml:space="preserve"> Открытом конкурсе</w:t>
            </w:r>
            <w:r w:rsidR="005904A3"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помимо самой заявки должна содержать всю указанную Заказчиком в настоящей Документации информацию и документы, а именно:</w:t>
            </w:r>
          </w:p>
          <w:p w14:paraId="3BC97F99" w14:textId="3509F319" w:rsidR="00F42EE3" w:rsidRPr="00F42EE3" w:rsidRDefault="00F42EE3" w:rsidP="00270059">
            <w:pPr>
              <w:widowControl w:val="0"/>
              <w:numPr>
                <w:ilvl w:val="0"/>
                <w:numId w:val="12"/>
              </w:numPr>
              <w:spacing w:after="0" w:line="240" w:lineRule="auto"/>
              <w:ind w:left="5" w:firstLine="425"/>
              <w:contextualSpacing/>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наименование Участника </w:t>
            </w:r>
            <w:r w:rsidR="005904A3">
              <w:rPr>
                <w:rFonts w:ascii="Times New Roman" w:eastAsia="Times New Roman" w:hAnsi="Times New Roman" w:cs="Times New Roman"/>
                <w:sz w:val="24"/>
                <w:szCs w:val="24"/>
                <w:lang w:eastAsia="ru-RU" w:bidi="ru-RU"/>
              </w:rPr>
              <w:t xml:space="preserve"> Открытого конкурса</w:t>
            </w:r>
            <w:r w:rsidR="005904A3"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с указанием организационно</w:t>
            </w:r>
            <w:r w:rsidRPr="00F42EE3">
              <w:rPr>
                <w:rFonts w:ascii="Times New Roman" w:eastAsia="Tahoma" w:hAnsi="Times New Roman" w:cs="Times New Roman"/>
                <w:color w:val="000000"/>
                <w:sz w:val="24"/>
                <w:szCs w:val="24"/>
                <w:lang w:eastAsia="ru-RU" w:bidi="ru-RU"/>
              </w:rPr>
              <w:softHyphen/>
              <w:t>-правовой формы, местонахождения, адреса (для юридического лица), фамилии, имени, отчества, паспортных данных, сведений о месте жительства (для физического лица), банковских реквизитов, сведений о применяемой Участником системе налогообложения, номера контактного телефона и иных контактных данных и реквизитах (</w:t>
            </w:r>
            <w:r w:rsidRPr="00F42EE3">
              <w:rPr>
                <w:rFonts w:ascii="Times New Roman" w:eastAsia="Tahoma" w:hAnsi="Times New Roman" w:cs="Times New Roman"/>
                <w:b/>
                <w:i/>
                <w:color w:val="000000"/>
                <w:sz w:val="24"/>
                <w:szCs w:val="24"/>
                <w:lang w:eastAsia="ru-RU" w:bidi="ru-RU"/>
              </w:rPr>
              <w:t>Раздел 3 Документации Форма № 2</w:t>
            </w:r>
            <w:r w:rsidRPr="00F42EE3">
              <w:rPr>
                <w:rFonts w:ascii="Times New Roman" w:eastAsia="Tahoma" w:hAnsi="Times New Roman" w:cs="Times New Roman"/>
                <w:color w:val="000000"/>
                <w:sz w:val="24"/>
                <w:szCs w:val="24"/>
                <w:lang w:eastAsia="ru-RU" w:bidi="ru-RU"/>
              </w:rPr>
              <w:t>);</w:t>
            </w:r>
          </w:p>
          <w:p w14:paraId="3C30E10E" w14:textId="035A28E4" w:rsidR="00F42EE3" w:rsidRPr="00F42EE3" w:rsidRDefault="00F42EE3" w:rsidP="00270059">
            <w:pPr>
              <w:widowControl w:val="0"/>
              <w:numPr>
                <w:ilvl w:val="0"/>
                <w:numId w:val="12"/>
              </w:numPr>
              <w:spacing w:after="0" w:line="240" w:lineRule="auto"/>
              <w:ind w:left="42" w:firstLine="425"/>
              <w:contextualSpacing/>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полученную не ранее чем за 6 (шесть) месяцев до дня размещения извещения о проведении </w:t>
            </w:r>
            <w:r w:rsidR="005904A3">
              <w:rPr>
                <w:rFonts w:ascii="Times New Roman" w:eastAsia="Times New Roman" w:hAnsi="Times New Roman" w:cs="Times New Roman"/>
                <w:sz w:val="24"/>
                <w:szCs w:val="24"/>
                <w:lang w:eastAsia="ru-RU" w:bidi="ru-RU"/>
              </w:rPr>
              <w:t xml:space="preserve"> Открытого конкурса</w:t>
            </w:r>
            <w:r w:rsidR="005904A3"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извещения о проведении  </w:t>
            </w:r>
            <w:r w:rsidR="005904A3">
              <w:rPr>
                <w:rFonts w:ascii="Times New Roman" w:eastAsia="Times New Roman" w:hAnsi="Times New Roman" w:cs="Times New Roman"/>
                <w:sz w:val="24"/>
                <w:szCs w:val="24"/>
                <w:lang w:eastAsia="ru-RU" w:bidi="ru-RU"/>
              </w:rPr>
              <w:t xml:space="preserve"> Открытого конкурса</w:t>
            </w:r>
            <w:r w:rsidR="005904A3"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 xml:space="preserve"> выписку из единого государственного реестра индивидуальных предпринимателей или нотариально заверенную копию такой выписки (для </w:t>
            </w:r>
            <w:r w:rsidR="00DA26D5" w:rsidRPr="00F42EE3">
              <w:rPr>
                <w:rFonts w:ascii="Times New Roman" w:eastAsia="Tahoma" w:hAnsi="Times New Roman" w:cs="Times New Roman"/>
                <w:color w:val="000000"/>
                <w:sz w:val="24"/>
                <w:szCs w:val="24"/>
                <w:lang w:eastAsia="ru-RU" w:bidi="ru-RU"/>
              </w:rPr>
              <w:t xml:space="preserve"> индивидуальных предпринимателей</w:t>
            </w:r>
            <w:r w:rsidRPr="00F42EE3">
              <w:rPr>
                <w:rFonts w:ascii="Times New Roman" w:eastAsia="Tahoma" w:hAnsi="Times New Roman" w:cs="Times New Roman"/>
                <w:color w:val="000000"/>
                <w:sz w:val="24"/>
                <w:szCs w:val="24"/>
                <w:lang w:eastAsia="ru-RU" w:bidi="ru-RU"/>
              </w:rPr>
              <w:t>); копии документов, удостоверяющих личность (для физических лиц); надлежащим образом заверенный перевод на русский язык до</w:t>
            </w:r>
            <w:r w:rsidRPr="00F42EE3">
              <w:rPr>
                <w:rFonts w:ascii="Times New Roman" w:eastAsia="Tahoma" w:hAnsi="Times New Roman" w:cs="Times New Roman"/>
                <w:color w:val="000000"/>
                <w:sz w:val="24"/>
                <w:szCs w:val="24"/>
                <w:lang w:eastAsia="ru-RU" w:bidi="ru-RU"/>
              </w:rPr>
              <w:softHyphen/>
              <w:t>кументов о государственной регистрации юридического лица или физического лица в качестве индивидуального предпринимателя в соответствии с законода</w:t>
            </w:r>
            <w:r w:rsidRPr="00F42EE3">
              <w:rPr>
                <w:rFonts w:ascii="Times New Roman" w:eastAsia="Tahoma" w:hAnsi="Times New Roman" w:cs="Times New Roman"/>
                <w:color w:val="000000"/>
                <w:sz w:val="24"/>
                <w:szCs w:val="24"/>
                <w:lang w:eastAsia="ru-RU" w:bidi="ru-RU"/>
              </w:rPr>
              <w:softHyphen/>
              <w:t xml:space="preserve">тельством соответствующего государства (для иностранных лиц), полученных не ранее чем за 6 (шесть) месяцев до дня размещения извещения о проведении  </w:t>
            </w:r>
            <w:r w:rsidR="00557B04">
              <w:rPr>
                <w:rFonts w:ascii="Times New Roman" w:eastAsia="Tahoma" w:hAnsi="Times New Roman" w:cs="Times New Roman"/>
                <w:color w:val="000000"/>
                <w:sz w:val="24"/>
                <w:szCs w:val="24"/>
                <w:lang w:eastAsia="ru-RU" w:bidi="ru-RU"/>
              </w:rPr>
              <w:t>Открытого конкурса</w:t>
            </w:r>
            <w:r w:rsidRPr="00F42EE3">
              <w:rPr>
                <w:rFonts w:ascii="Times New Roman" w:eastAsia="Tahoma" w:hAnsi="Times New Roman" w:cs="Times New Roman"/>
                <w:color w:val="000000"/>
                <w:sz w:val="24"/>
                <w:szCs w:val="24"/>
                <w:lang w:eastAsia="ru-RU" w:bidi="ru-RU"/>
              </w:rPr>
              <w:t>;</w:t>
            </w:r>
          </w:p>
          <w:p w14:paraId="3A36B313" w14:textId="77777777" w:rsidR="00F42EE3" w:rsidRPr="00F42EE3" w:rsidRDefault="00F42EE3" w:rsidP="00270059">
            <w:pPr>
              <w:widowControl w:val="0"/>
              <w:numPr>
                <w:ilvl w:val="0"/>
                <w:numId w:val="12"/>
              </w:numPr>
              <w:spacing w:after="0" w:line="240" w:lineRule="auto"/>
              <w:ind w:left="42" w:firstLine="430"/>
              <w:contextualSpacing/>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предложение Участника с указанием всех существенных условий исполнения договора, включая качественные и функциональные характеристики оказываемых услуг, соответствующе Техническому заданию (</w:t>
            </w:r>
            <w:r w:rsidRPr="00F42EE3">
              <w:rPr>
                <w:rFonts w:ascii="Times New Roman" w:eastAsia="Tahoma" w:hAnsi="Times New Roman" w:cs="Times New Roman"/>
                <w:b/>
                <w:i/>
                <w:color w:val="000000"/>
                <w:sz w:val="24"/>
                <w:szCs w:val="24"/>
                <w:lang w:eastAsia="ru-RU" w:bidi="ru-RU"/>
              </w:rPr>
              <w:t>Раздел 4 Документации</w:t>
            </w:r>
            <w:r w:rsidRPr="00F42EE3">
              <w:rPr>
                <w:rFonts w:ascii="Times New Roman" w:eastAsia="Tahoma" w:hAnsi="Times New Roman" w:cs="Times New Roman"/>
                <w:color w:val="000000"/>
                <w:sz w:val="24"/>
                <w:szCs w:val="24"/>
                <w:lang w:eastAsia="ru-RU" w:bidi="ru-RU"/>
              </w:rPr>
              <w:t>), а также предложение о цене договора (</w:t>
            </w:r>
            <w:r w:rsidRPr="00F42EE3">
              <w:rPr>
                <w:rFonts w:ascii="Times New Roman" w:eastAsia="Tahoma" w:hAnsi="Times New Roman" w:cs="Times New Roman"/>
                <w:b/>
                <w:i/>
                <w:color w:val="000000"/>
                <w:sz w:val="24"/>
                <w:szCs w:val="24"/>
                <w:lang w:eastAsia="ru-RU" w:bidi="ru-RU"/>
              </w:rPr>
              <w:t>Раздел 3 Документации Форма № 3</w:t>
            </w:r>
            <w:r w:rsidRPr="00F42EE3">
              <w:rPr>
                <w:rFonts w:ascii="Times New Roman" w:eastAsia="Tahoma" w:hAnsi="Times New Roman" w:cs="Times New Roman"/>
                <w:color w:val="000000"/>
                <w:sz w:val="24"/>
                <w:szCs w:val="24"/>
                <w:lang w:eastAsia="ru-RU" w:bidi="ru-RU"/>
              </w:rPr>
              <w:t>);</w:t>
            </w:r>
          </w:p>
          <w:p w14:paraId="5F80A356" w14:textId="3A0CF808" w:rsidR="00F42EE3" w:rsidRPr="00F42EE3" w:rsidRDefault="00F42EE3" w:rsidP="00270059">
            <w:pPr>
              <w:widowControl w:val="0"/>
              <w:numPr>
                <w:ilvl w:val="0"/>
                <w:numId w:val="12"/>
              </w:numPr>
              <w:spacing w:after="0" w:line="240" w:lineRule="auto"/>
              <w:ind w:left="42" w:firstLine="430"/>
              <w:contextualSpacing/>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сведения и документы, подтверждающие квалификацию </w:t>
            </w:r>
            <w:r w:rsidRPr="00F42EE3">
              <w:rPr>
                <w:rFonts w:ascii="Times New Roman" w:eastAsia="Tahoma" w:hAnsi="Times New Roman" w:cs="Times New Roman"/>
                <w:color w:val="000000"/>
                <w:sz w:val="24"/>
                <w:szCs w:val="24"/>
                <w:lang w:eastAsia="ru-RU" w:bidi="ru-RU"/>
              </w:rPr>
              <w:lastRenderedPageBreak/>
              <w:t xml:space="preserve">Участника </w:t>
            </w:r>
            <w:r w:rsidR="005904A3">
              <w:rPr>
                <w:rFonts w:ascii="Times New Roman" w:eastAsia="Times New Roman" w:hAnsi="Times New Roman" w:cs="Times New Roman"/>
                <w:sz w:val="24"/>
                <w:szCs w:val="24"/>
                <w:lang w:eastAsia="ru-RU" w:bidi="ru-RU"/>
              </w:rPr>
              <w:t xml:space="preserve"> Открытого конкурса</w:t>
            </w:r>
            <w:r w:rsidR="005904A3"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w:t>
            </w:r>
            <w:r w:rsidRPr="00F42EE3">
              <w:rPr>
                <w:rFonts w:ascii="Times New Roman" w:eastAsia="Tahoma" w:hAnsi="Times New Roman" w:cs="Times New Roman"/>
                <w:b/>
                <w:i/>
                <w:iCs/>
                <w:color w:val="000000"/>
                <w:sz w:val="24"/>
                <w:szCs w:val="24"/>
                <w:lang w:eastAsia="ru-RU" w:bidi="ru-RU"/>
              </w:rPr>
              <w:t>Раздел 3 Документации Форма № 4</w:t>
            </w:r>
            <w:r w:rsidRPr="00F42EE3">
              <w:rPr>
                <w:rFonts w:ascii="Times New Roman" w:eastAsia="Tahoma" w:hAnsi="Times New Roman" w:cs="Times New Roman"/>
                <w:color w:val="000000"/>
                <w:sz w:val="24"/>
                <w:szCs w:val="24"/>
                <w:lang w:eastAsia="ru-RU" w:bidi="ru-RU"/>
              </w:rPr>
              <w:t xml:space="preserve">) (непредставление Участником документов, предусмотренных настоящим подпунктом не является основанием для отказа в допуске такого Участника к участию в </w:t>
            </w:r>
            <w:r w:rsidR="00B130EB">
              <w:rPr>
                <w:rFonts w:ascii="Times New Roman" w:eastAsia="Times New Roman" w:hAnsi="Times New Roman" w:cs="Times New Roman"/>
                <w:sz w:val="24"/>
                <w:szCs w:val="24"/>
                <w:lang w:eastAsia="ru-RU" w:bidi="ru-RU"/>
              </w:rPr>
              <w:t xml:space="preserve"> Открытом конкурсе</w:t>
            </w:r>
            <w:r w:rsidRPr="00F42EE3">
              <w:rPr>
                <w:rFonts w:ascii="Times New Roman" w:eastAsia="Tahoma" w:hAnsi="Times New Roman" w:cs="Times New Roman"/>
                <w:color w:val="000000"/>
                <w:sz w:val="24"/>
                <w:szCs w:val="24"/>
                <w:lang w:eastAsia="ru-RU" w:bidi="ru-RU"/>
              </w:rPr>
              <w:t>);</w:t>
            </w:r>
          </w:p>
          <w:p w14:paraId="6507065D" w14:textId="77777777" w:rsidR="00F42EE3" w:rsidRPr="00F42EE3" w:rsidRDefault="00F42EE3" w:rsidP="00270059">
            <w:pPr>
              <w:widowControl w:val="0"/>
              <w:numPr>
                <w:ilvl w:val="0"/>
                <w:numId w:val="12"/>
              </w:numPr>
              <w:spacing w:after="0" w:line="240" w:lineRule="auto"/>
              <w:ind w:left="42" w:firstLine="430"/>
              <w:contextualSpacing/>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письменное согласие участника закупки на обработку персональных данных (в случае, если участником закупки является физическое лицо)</w:t>
            </w:r>
            <w:r w:rsidRPr="00F42EE3">
              <w:rPr>
                <w:rFonts w:ascii="Tahoma" w:eastAsia="Tahoma" w:hAnsi="Tahoma" w:cs="Tahoma"/>
                <w:color w:val="000000"/>
                <w:sz w:val="24"/>
                <w:szCs w:val="24"/>
                <w:lang w:val="x-none" w:eastAsia="x-none" w:bidi="ru-RU"/>
              </w:rPr>
              <w:t xml:space="preserve"> </w:t>
            </w:r>
            <w:r w:rsidRPr="00F42EE3">
              <w:rPr>
                <w:rFonts w:ascii="Times New Roman" w:eastAsia="Tahoma" w:hAnsi="Times New Roman" w:cs="Times New Roman"/>
                <w:color w:val="000000"/>
                <w:sz w:val="24"/>
                <w:szCs w:val="24"/>
                <w:lang w:eastAsia="ru-RU" w:bidi="ru-RU"/>
              </w:rPr>
              <w:t>(</w:t>
            </w:r>
            <w:r w:rsidRPr="00F42EE3">
              <w:rPr>
                <w:rFonts w:ascii="Times New Roman" w:eastAsia="Tahoma" w:hAnsi="Times New Roman" w:cs="Times New Roman"/>
                <w:b/>
                <w:i/>
                <w:color w:val="000000"/>
                <w:sz w:val="24"/>
                <w:szCs w:val="24"/>
                <w:lang w:eastAsia="ru-RU" w:bidi="ru-RU"/>
              </w:rPr>
              <w:t>Раздел 3 Документации Форма № 5</w:t>
            </w:r>
            <w:r w:rsidRPr="00F42EE3">
              <w:rPr>
                <w:rFonts w:ascii="Times New Roman" w:eastAsia="Tahoma" w:hAnsi="Times New Roman" w:cs="Times New Roman"/>
                <w:color w:val="000000"/>
                <w:sz w:val="24"/>
                <w:szCs w:val="24"/>
                <w:lang w:eastAsia="ru-RU" w:bidi="ru-RU"/>
              </w:rPr>
              <w:t>);</w:t>
            </w:r>
          </w:p>
          <w:p w14:paraId="598BFBBE" w14:textId="483A6749" w:rsidR="00F42EE3" w:rsidRPr="00F42EE3" w:rsidRDefault="00F42EE3" w:rsidP="00F42EE3">
            <w:pPr>
              <w:widowControl w:val="0"/>
              <w:spacing w:after="0" w:line="240" w:lineRule="auto"/>
              <w:ind w:firstLine="430"/>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6) документ, подтверждающий полномочия лица на осуществление действий от имени Участника </w:t>
            </w:r>
            <w:r w:rsidR="00B130EB">
              <w:rPr>
                <w:rFonts w:ascii="Times New Roman" w:eastAsia="Times New Roman" w:hAnsi="Times New Roman" w:cs="Times New Roman"/>
                <w:sz w:val="24"/>
                <w:szCs w:val="24"/>
                <w:lang w:eastAsia="ru-RU" w:bidi="ru-RU"/>
              </w:rPr>
              <w:t xml:space="preserve"> Открытого конкурса</w:t>
            </w:r>
            <w:r w:rsidR="00B130EB">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 юридического лица - решение о назначении или об избрании физического лица, имеющего в соответствии с учредительными документами юридического лица право действовать от имени Участника без доверенности. В случае если от имени Участника действует лицо по доверенности, Заявка должна содержать данную доверенность, заверенную печатью Участника (при наличии) и подписанную от имени Участника лицом или лицами, которому(-ым) в соответствии с законодательством Российской Федерации, учредительными документами юридического лица предоставлено право подписи доверенностей, либо нотариально заверенную копию такой доверенности. В случае если указанная доверенность выдана в порядке передоверия, представляется также основная доверенность, на основании которой выдана доверенность в порядке передоверия;</w:t>
            </w:r>
          </w:p>
          <w:p w14:paraId="6A459FAF" w14:textId="37E050A4"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      7) копии учредительных документов Участника</w:t>
            </w:r>
            <w:r w:rsidR="004F0E28" w:rsidRPr="004F0E28">
              <w:rPr>
                <w:rFonts w:ascii="Times New Roman" w:eastAsia="Tahoma" w:hAnsi="Times New Roman" w:cs="Times New Roman"/>
                <w:color w:val="000000"/>
                <w:sz w:val="24"/>
                <w:szCs w:val="24"/>
                <w:lang w:eastAsia="ru-RU" w:bidi="ru-RU"/>
              </w:rPr>
              <w:t xml:space="preserve"> </w:t>
            </w:r>
            <w:r w:rsidR="00B130EB">
              <w:rPr>
                <w:rFonts w:ascii="Times New Roman" w:eastAsia="Times New Roman" w:hAnsi="Times New Roman" w:cs="Times New Roman"/>
                <w:sz w:val="24"/>
                <w:szCs w:val="24"/>
                <w:lang w:eastAsia="ru-RU" w:bidi="ru-RU"/>
              </w:rPr>
              <w:t>Открытого конкурса</w:t>
            </w:r>
            <w:r w:rsidR="00B130EB"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и все зарегистрированные изменения к ним;</w:t>
            </w:r>
          </w:p>
          <w:p w14:paraId="0C0BD97D" w14:textId="18D13AE3" w:rsidR="00F42EE3" w:rsidRPr="00F42EE3" w:rsidRDefault="00F42EE3" w:rsidP="00F42EE3">
            <w:pPr>
              <w:widowControl w:val="0"/>
              <w:spacing w:after="0" w:line="240" w:lineRule="auto"/>
              <w:ind w:firstLine="289"/>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 8) </w:t>
            </w:r>
            <w:r w:rsidRPr="00F42EE3">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B130EB">
              <w:rPr>
                <w:rFonts w:ascii="Times New Roman" w:eastAsia="Times New Roman" w:hAnsi="Times New Roman" w:cs="Times New Roman"/>
                <w:sz w:val="24"/>
                <w:szCs w:val="24"/>
                <w:lang w:eastAsia="ru-RU" w:bidi="ru-RU"/>
              </w:rPr>
              <w:t xml:space="preserve"> Открытого конкурса</w:t>
            </w:r>
            <w:r w:rsidR="00B130EB"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 xml:space="preserve">оказание услуг, являющихся предметом договора,  является крупной сделкой </w:t>
            </w:r>
            <w:r w:rsidRPr="00F42EE3">
              <w:rPr>
                <w:rFonts w:ascii="Times New Roman" w:eastAsia="Tahoma" w:hAnsi="Times New Roman" w:cs="Times New Roman"/>
                <w:color w:val="000000"/>
                <w:sz w:val="24"/>
                <w:szCs w:val="24"/>
                <w:lang w:eastAsia="ru-RU" w:bidi="ru-RU"/>
              </w:rPr>
              <w:t>или декларация Участника о том, что ему не требуется представление решения об одобрении или о совершении крупной сделки или иной сделки, требующей одобрения (для юридических лиц);</w:t>
            </w:r>
          </w:p>
          <w:p w14:paraId="3DA34CE1" w14:textId="77777777"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        9) документы (копии документов), подтверждающие соответствие оказываемой услуги требованиям, установленным в Документации,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w:t>
            </w:r>
          </w:p>
        </w:tc>
      </w:tr>
      <w:tr w:rsidR="00F42EE3" w:rsidRPr="00F42EE3" w14:paraId="1F26036B" w14:textId="77777777" w:rsidTr="003634AC">
        <w:trPr>
          <w:trHeight w:val="288"/>
        </w:trPr>
        <w:tc>
          <w:tcPr>
            <w:tcW w:w="567" w:type="dxa"/>
            <w:tcBorders>
              <w:top w:val="single" w:sz="4" w:space="0" w:color="00000A"/>
              <w:left w:val="single" w:sz="4" w:space="0" w:color="00000A"/>
              <w:bottom w:val="single" w:sz="4" w:space="0" w:color="00000A"/>
            </w:tcBorders>
            <w:shd w:val="clear" w:color="auto" w:fill="FFFFFF"/>
          </w:tcPr>
          <w:p w14:paraId="0A8213FD"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lastRenderedPageBreak/>
              <w:t>23</w:t>
            </w:r>
          </w:p>
        </w:tc>
        <w:tc>
          <w:tcPr>
            <w:tcW w:w="2977" w:type="dxa"/>
            <w:tcBorders>
              <w:top w:val="single" w:sz="4" w:space="0" w:color="00000A"/>
              <w:left w:val="single" w:sz="4" w:space="0" w:color="00000A"/>
              <w:bottom w:val="single" w:sz="4" w:space="0" w:color="00000A"/>
            </w:tcBorders>
            <w:shd w:val="clear" w:color="auto" w:fill="FFFFFF"/>
          </w:tcPr>
          <w:p w14:paraId="3B457F5E" w14:textId="6180DFD5" w:rsidR="00F42EE3" w:rsidRPr="00F42EE3" w:rsidRDefault="00F42EE3" w:rsidP="00F42EE3">
            <w:pPr>
              <w:widowControl w:val="0"/>
              <w:spacing w:after="0" w:line="240" w:lineRule="auto"/>
              <w:rPr>
                <w:rFonts w:ascii="Times New Roman" w:eastAsia="Tahoma" w:hAnsi="Times New Roman" w:cs="Times New Roman"/>
                <w:b/>
                <w:bCs/>
                <w:color w:val="000000"/>
                <w:sz w:val="24"/>
                <w:szCs w:val="24"/>
                <w:lang w:eastAsia="ru-RU" w:bidi="ru-RU"/>
              </w:rPr>
            </w:pPr>
            <w:r w:rsidRPr="00F42EE3">
              <w:rPr>
                <w:rFonts w:ascii="Times New Roman" w:eastAsia="Tahoma" w:hAnsi="Times New Roman" w:cs="Times New Roman"/>
                <w:b/>
                <w:bCs/>
                <w:color w:val="000000"/>
                <w:sz w:val="24"/>
                <w:szCs w:val="24"/>
                <w:lang w:eastAsia="ru-RU" w:bidi="ru-RU"/>
              </w:rPr>
              <w:t xml:space="preserve">Требования к описанию </w:t>
            </w:r>
            <w:r w:rsidRPr="00B130EB">
              <w:rPr>
                <w:rFonts w:ascii="Times New Roman" w:eastAsia="Tahoma" w:hAnsi="Times New Roman" w:cs="Times New Roman"/>
                <w:b/>
                <w:bCs/>
                <w:color w:val="000000"/>
                <w:sz w:val="24"/>
                <w:szCs w:val="24"/>
                <w:lang w:eastAsia="ru-RU" w:bidi="ru-RU"/>
              </w:rPr>
              <w:t xml:space="preserve">участниками </w:t>
            </w:r>
            <w:r w:rsidR="00B130EB" w:rsidRPr="00B130EB">
              <w:rPr>
                <w:rFonts w:ascii="Times New Roman" w:eastAsia="Times New Roman" w:hAnsi="Times New Roman" w:cs="Times New Roman"/>
                <w:b/>
                <w:sz w:val="24"/>
                <w:szCs w:val="24"/>
                <w:lang w:eastAsia="ru-RU" w:bidi="ru-RU"/>
              </w:rPr>
              <w:t xml:space="preserve"> Открытого конкурса</w:t>
            </w:r>
            <w:r w:rsidR="00B130EB" w:rsidRPr="00B130EB">
              <w:rPr>
                <w:rFonts w:ascii="Times New Roman" w:eastAsia="Tahoma" w:hAnsi="Times New Roman" w:cs="Times New Roman"/>
                <w:b/>
                <w:bCs/>
                <w:color w:val="000000"/>
                <w:sz w:val="24"/>
                <w:szCs w:val="24"/>
                <w:lang w:eastAsia="ru-RU" w:bidi="ru-RU"/>
              </w:rPr>
              <w:t xml:space="preserve"> </w:t>
            </w:r>
            <w:r w:rsidRPr="00B130EB">
              <w:rPr>
                <w:rFonts w:ascii="Times New Roman" w:eastAsia="Tahoma" w:hAnsi="Times New Roman" w:cs="Times New Roman"/>
                <w:b/>
                <w:bCs/>
                <w:color w:val="000000"/>
                <w:sz w:val="24"/>
                <w:szCs w:val="24"/>
                <w:lang w:eastAsia="ru-RU" w:bidi="ru-RU"/>
              </w:rPr>
              <w:t xml:space="preserve">оказываемый услуг, которые являются предметом </w:t>
            </w:r>
            <w:r w:rsidR="00B130EB" w:rsidRPr="00B130EB">
              <w:rPr>
                <w:rFonts w:ascii="Times New Roman" w:eastAsia="Times New Roman" w:hAnsi="Times New Roman" w:cs="Times New Roman"/>
                <w:b/>
                <w:sz w:val="24"/>
                <w:szCs w:val="24"/>
                <w:lang w:eastAsia="ru-RU" w:bidi="ru-RU"/>
              </w:rPr>
              <w:t xml:space="preserve"> Открытого конкурса</w:t>
            </w:r>
            <w:r w:rsidRPr="00B130EB">
              <w:rPr>
                <w:rFonts w:ascii="Times New Roman" w:eastAsia="Tahoma" w:hAnsi="Times New Roman" w:cs="Times New Roman"/>
                <w:b/>
                <w:bCs/>
                <w:color w:val="000000"/>
                <w:sz w:val="24"/>
                <w:szCs w:val="24"/>
                <w:lang w:eastAsia="ru-RU" w:bidi="ru-RU"/>
              </w:rPr>
              <w:t>, их</w:t>
            </w:r>
            <w:r w:rsidRPr="00F42EE3">
              <w:rPr>
                <w:rFonts w:ascii="Times New Roman" w:eastAsia="Tahoma" w:hAnsi="Times New Roman" w:cs="Times New Roman"/>
                <w:b/>
                <w:bCs/>
                <w:color w:val="000000"/>
                <w:sz w:val="24"/>
                <w:szCs w:val="24"/>
                <w:lang w:eastAsia="ru-RU" w:bidi="ru-RU"/>
              </w:rPr>
              <w:t xml:space="preserve"> количественных и качественных характеристик</w:t>
            </w:r>
          </w:p>
          <w:p w14:paraId="7434044C"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p>
        </w:tc>
        <w:tc>
          <w:tcPr>
            <w:tcW w:w="7224" w:type="dxa"/>
            <w:tcBorders>
              <w:top w:val="single" w:sz="4" w:space="0" w:color="00000A"/>
              <w:left w:val="single" w:sz="4" w:space="0" w:color="00000A"/>
              <w:bottom w:val="single" w:sz="4" w:space="0" w:color="00000A"/>
              <w:right w:val="single" w:sz="4" w:space="0" w:color="00000A"/>
            </w:tcBorders>
            <w:shd w:val="clear" w:color="auto" w:fill="FFFFFF"/>
          </w:tcPr>
          <w:p w14:paraId="0A95DEEF" w14:textId="29105EC1" w:rsidR="00F42EE3" w:rsidRPr="00F42EE3" w:rsidRDefault="00F42EE3" w:rsidP="00F42EE3">
            <w:pPr>
              <w:spacing w:after="0" w:line="240" w:lineRule="auto"/>
              <w:ind w:firstLine="3"/>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Участник </w:t>
            </w:r>
            <w:r w:rsidR="00B130EB">
              <w:rPr>
                <w:rFonts w:ascii="Times New Roman" w:eastAsia="Times New Roman" w:hAnsi="Times New Roman" w:cs="Times New Roman"/>
                <w:sz w:val="24"/>
                <w:szCs w:val="24"/>
                <w:lang w:eastAsia="ru-RU" w:bidi="ru-RU"/>
              </w:rPr>
              <w:t xml:space="preserve"> Открытого конкурса</w:t>
            </w:r>
            <w:r w:rsidR="00B130EB"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 xml:space="preserve">представляет в составе заявки на участие в </w:t>
            </w:r>
            <w:r w:rsidR="00B130EB">
              <w:rPr>
                <w:rFonts w:ascii="Times New Roman" w:eastAsia="Times New Roman" w:hAnsi="Times New Roman" w:cs="Times New Roman"/>
                <w:sz w:val="24"/>
                <w:szCs w:val="24"/>
                <w:lang w:eastAsia="ru-RU" w:bidi="ru-RU"/>
              </w:rPr>
              <w:t xml:space="preserve"> Открытом конкурсе</w:t>
            </w:r>
            <w:r w:rsidR="00B130EB"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 xml:space="preserve">предложение с указанием всех существенных условий исполнения договора, включая качественные, количественные и функциональные характеристики оказываемых услуг, соответствующе Техническому заданию </w:t>
            </w:r>
            <w:r w:rsidRPr="00F42EE3">
              <w:rPr>
                <w:rFonts w:ascii="Times New Roman" w:eastAsia="Times New Roman" w:hAnsi="Times New Roman" w:cs="Times New Roman"/>
                <w:b/>
                <w:bCs/>
                <w:i/>
                <w:iCs/>
                <w:sz w:val="24"/>
                <w:szCs w:val="24"/>
                <w:lang w:eastAsia="ru-RU"/>
              </w:rPr>
              <w:t>(Раздел 4 Документации)</w:t>
            </w:r>
            <w:r w:rsidRPr="00F42EE3">
              <w:rPr>
                <w:rFonts w:ascii="Times New Roman" w:eastAsia="Times New Roman" w:hAnsi="Times New Roman" w:cs="Times New Roman"/>
                <w:sz w:val="24"/>
                <w:szCs w:val="24"/>
                <w:lang w:eastAsia="ru-RU"/>
              </w:rPr>
              <w:t xml:space="preserve">, а также предложение о цене договора </w:t>
            </w:r>
            <w:r w:rsidRPr="00F42EE3">
              <w:rPr>
                <w:rFonts w:ascii="Times New Roman" w:eastAsia="Times New Roman" w:hAnsi="Times New Roman" w:cs="Times New Roman"/>
                <w:b/>
                <w:i/>
                <w:sz w:val="24"/>
                <w:szCs w:val="24"/>
                <w:lang w:eastAsia="ru-RU"/>
              </w:rPr>
              <w:t>(Раздел 3 Документации Форма № 3)</w:t>
            </w:r>
            <w:r w:rsidRPr="00F42EE3">
              <w:rPr>
                <w:rFonts w:ascii="Times New Roman" w:eastAsia="Times New Roman" w:hAnsi="Times New Roman" w:cs="Times New Roman"/>
                <w:sz w:val="24"/>
                <w:szCs w:val="24"/>
                <w:lang w:eastAsia="ru-RU"/>
              </w:rPr>
              <w:t>.</w:t>
            </w:r>
          </w:p>
          <w:p w14:paraId="64E32EF4" w14:textId="77777777" w:rsidR="005D6905" w:rsidRDefault="00F42EE3" w:rsidP="00F42EE3">
            <w:pPr>
              <w:keepNext/>
              <w:spacing w:after="0" w:line="240" w:lineRule="auto"/>
              <w:jc w:val="both"/>
              <w:outlineLvl w:val="0"/>
              <w:rPr>
                <w:rFonts w:ascii="Times New Roman" w:eastAsia="Times New Roman" w:hAnsi="Times New Roman" w:cs="Times New Roman"/>
                <w:bCs/>
                <w:sz w:val="24"/>
                <w:szCs w:val="24"/>
                <w:lang w:eastAsia="ru-RU" w:bidi="ru-RU"/>
              </w:rPr>
            </w:pPr>
            <w:r w:rsidRPr="00F42EE3">
              <w:rPr>
                <w:rFonts w:ascii="Times New Roman" w:eastAsia="Times New Roman" w:hAnsi="Times New Roman" w:cs="Times New Roman"/>
                <w:sz w:val="24"/>
                <w:szCs w:val="24"/>
                <w:lang w:eastAsia="ru-RU"/>
              </w:rPr>
              <w:t xml:space="preserve">Качество и объем предлагаемых к оказанию услуг должны соответствовать требованиям, установленным в </w:t>
            </w:r>
            <w:r w:rsidRPr="00F42EE3">
              <w:rPr>
                <w:rFonts w:ascii="Times New Roman" w:eastAsia="Tahoma" w:hAnsi="Times New Roman" w:cs="Times New Roman"/>
                <w:color w:val="000000"/>
                <w:sz w:val="24"/>
                <w:szCs w:val="24"/>
                <w:lang w:eastAsia="ru-RU" w:bidi="ru-RU"/>
              </w:rPr>
              <w:t>Техническом задании на оказание услуг по</w:t>
            </w:r>
            <w:r w:rsidR="001D7008">
              <w:rPr>
                <w:rFonts w:ascii="Times New Roman" w:eastAsia="Times New Roman" w:hAnsi="Times New Roman" w:cs="Times New Roman"/>
                <w:sz w:val="24"/>
                <w:szCs w:val="24"/>
                <w:u w:color="000000"/>
                <w:lang w:eastAsia="ru-RU"/>
              </w:rPr>
              <w:t xml:space="preserve"> организации </w:t>
            </w:r>
            <w:r w:rsidR="0031361C">
              <w:rPr>
                <w:rFonts w:ascii="Times New Roman" w:eastAsia="Times New Roman" w:hAnsi="Times New Roman" w:cs="Times New Roman"/>
                <w:sz w:val="24"/>
                <w:szCs w:val="24"/>
                <w:u w:color="000000"/>
                <w:lang w:eastAsia="ru-RU"/>
              </w:rPr>
              <w:t>коллективной экспози</w:t>
            </w:r>
            <w:r w:rsidR="001D7008">
              <w:rPr>
                <w:rFonts w:ascii="Times New Roman" w:eastAsia="Times New Roman" w:hAnsi="Times New Roman" w:cs="Times New Roman"/>
                <w:sz w:val="24"/>
                <w:szCs w:val="24"/>
                <w:u w:color="000000"/>
                <w:lang w:eastAsia="ru-RU"/>
              </w:rPr>
              <w:t xml:space="preserve">ции Ростовской области </w:t>
            </w:r>
            <w:r w:rsidR="0031361C">
              <w:rPr>
                <w:rFonts w:ascii="Times New Roman" w:eastAsia="Times New Roman" w:hAnsi="Times New Roman" w:cs="Times New Roman"/>
                <w:sz w:val="24"/>
                <w:szCs w:val="24"/>
                <w:u w:color="000000"/>
                <w:lang w:eastAsia="ru-RU"/>
              </w:rPr>
              <w:t>на</w:t>
            </w:r>
            <w:r w:rsidR="001D7008">
              <w:rPr>
                <w:rFonts w:ascii="Times New Roman" w:eastAsia="Times New Roman" w:hAnsi="Times New Roman" w:cs="Times New Roman"/>
                <w:sz w:val="24"/>
                <w:szCs w:val="24"/>
                <w:u w:color="000000"/>
                <w:lang w:eastAsia="ru-RU"/>
              </w:rPr>
              <w:t xml:space="preserve"> Петербургском международном </w:t>
            </w:r>
            <w:r w:rsidR="001D7008">
              <w:rPr>
                <w:rFonts w:ascii="Times New Roman" w:eastAsia="Times New Roman" w:hAnsi="Times New Roman" w:cs="Times New Roman"/>
                <w:sz w:val="24"/>
                <w:szCs w:val="24"/>
                <w:u w:color="000000"/>
                <w:lang w:eastAsia="ru-RU"/>
              </w:rPr>
              <w:lastRenderedPageBreak/>
              <w:t>экономическом форуме</w:t>
            </w:r>
            <w:r w:rsidR="001D7008" w:rsidRPr="00A27751">
              <w:rPr>
                <w:rFonts w:ascii="Times New Roman" w:eastAsia="Times New Roman" w:hAnsi="Times New Roman" w:cs="Times New Roman"/>
                <w:sz w:val="24"/>
                <w:szCs w:val="24"/>
                <w:u w:color="000000"/>
                <w:lang w:eastAsia="ru-RU"/>
              </w:rPr>
              <w:t xml:space="preserve"> </w:t>
            </w:r>
            <w:r w:rsidRPr="00F42EE3">
              <w:rPr>
                <w:rFonts w:ascii="Times New Roman" w:eastAsia="Tahoma" w:hAnsi="Times New Roman" w:cs="Times New Roman"/>
                <w:color w:val="000000"/>
                <w:sz w:val="24"/>
                <w:szCs w:val="24"/>
                <w:lang w:eastAsia="ru-RU" w:bidi="ru-RU"/>
              </w:rPr>
              <w:t>(</w:t>
            </w:r>
            <w:r w:rsidRPr="00F42EE3">
              <w:rPr>
                <w:rFonts w:ascii="Times New Roman" w:eastAsia="Tahoma" w:hAnsi="Times New Roman" w:cs="Times New Roman"/>
                <w:b/>
                <w:i/>
                <w:color w:val="000000"/>
                <w:sz w:val="24"/>
                <w:szCs w:val="24"/>
                <w:lang w:eastAsia="ru-RU" w:bidi="ru-RU"/>
              </w:rPr>
              <w:t>Раздел 4 Документации</w:t>
            </w:r>
            <w:r w:rsidRPr="00F42EE3">
              <w:rPr>
                <w:rFonts w:ascii="Times New Roman" w:eastAsia="Tahoma" w:hAnsi="Times New Roman" w:cs="Times New Roman"/>
                <w:i/>
                <w:color w:val="000000"/>
                <w:sz w:val="24"/>
                <w:szCs w:val="24"/>
                <w:lang w:eastAsia="ru-RU" w:bidi="ru-RU"/>
              </w:rPr>
              <w:t>)</w:t>
            </w:r>
            <w:r w:rsidRPr="00F42EE3">
              <w:rPr>
                <w:rFonts w:ascii="Times New Roman" w:eastAsia="Tahoma" w:hAnsi="Times New Roman" w:cs="Times New Roman"/>
                <w:color w:val="000000"/>
                <w:sz w:val="24"/>
                <w:szCs w:val="24"/>
                <w:lang w:eastAsia="ru-RU" w:bidi="ru-RU"/>
              </w:rPr>
              <w:t xml:space="preserve"> </w:t>
            </w:r>
            <w:r w:rsidRPr="00F42EE3">
              <w:rPr>
                <w:rFonts w:ascii="Times New Roman" w:eastAsia="Times New Roman" w:hAnsi="Times New Roman" w:cs="Times New Roman"/>
                <w:sz w:val="24"/>
                <w:szCs w:val="24"/>
                <w:lang w:eastAsia="ru-RU"/>
              </w:rPr>
              <w:t xml:space="preserve">и </w:t>
            </w:r>
            <w:r w:rsidRPr="00F42EE3">
              <w:rPr>
                <w:rFonts w:ascii="Times New Roman" w:eastAsia="TimesNewRomanPSMT" w:hAnsi="Times New Roman" w:cs="Times New Roman"/>
                <w:sz w:val="24"/>
                <w:szCs w:val="24"/>
                <w:lang w:eastAsia="ru-RU"/>
              </w:rPr>
              <w:t xml:space="preserve">содержать </w:t>
            </w:r>
            <w:r w:rsidRPr="00F42EE3">
              <w:rPr>
                <w:rFonts w:ascii="Times New Roman" w:eastAsia="Times New Roman" w:hAnsi="Times New Roman" w:cs="Times New Roman"/>
                <w:bCs/>
                <w:sz w:val="24"/>
                <w:szCs w:val="24"/>
                <w:lang w:eastAsia="ru-RU" w:bidi="ru-RU"/>
              </w:rPr>
              <w:t xml:space="preserve">предложение о </w:t>
            </w:r>
            <w:r w:rsidRPr="00F42EE3">
              <w:rPr>
                <w:rFonts w:ascii="Times New Roman" w:eastAsia="Times New Roman" w:hAnsi="Times New Roman" w:cs="Times New Roman"/>
                <w:sz w:val="24"/>
                <w:szCs w:val="24"/>
                <w:lang w:eastAsia="ru-RU"/>
              </w:rPr>
              <w:t xml:space="preserve"> качественных, количественных и функциональных </w:t>
            </w:r>
            <w:r w:rsidR="00DC6A4D">
              <w:rPr>
                <w:rFonts w:ascii="Times New Roman" w:eastAsia="Times New Roman" w:hAnsi="Times New Roman" w:cs="Times New Roman"/>
                <w:sz w:val="24"/>
                <w:szCs w:val="24"/>
                <w:lang w:eastAsia="ru-RU"/>
              </w:rPr>
              <w:t xml:space="preserve">характеристика оказываемых </w:t>
            </w:r>
            <w:r w:rsidRPr="00F42EE3">
              <w:rPr>
                <w:rFonts w:ascii="Times New Roman" w:eastAsia="Times New Roman" w:hAnsi="Times New Roman" w:cs="Times New Roman"/>
                <w:bCs/>
                <w:sz w:val="24"/>
                <w:szCs w:val="24"/>
                <w:lang w:eastAsia="ru-RU" w:bidi="ru-RU"/>
              </w:rPr>
              <w:t>услуг</w:t>
            </w:r>
            <w:r w:rsidR="00DC6A4D">
              <w:rPr>
                <w:rFonts w:ascii="Times New Roman" w:eastAsia="Times New Roman" w:hAnsi="Times New Roman" w:cs="Times New Roman"/>
                <w:bCs/>
                <w:sz w:val="24"/>
                <w:szCs w:val="24"/>
                <w:lang w:eastAsia="ru-RU" w:bidi="ru-RU"/>
              </w:rPr>
              <w:t xml:space="preserve"> </w:t>
            </w:r>
          </w:p>
          <w:p w14:paraId="32962C19" w14:textId="43A67BAB" w:rsidR="00F42EE3" w:rsidRPr="00F42EE3" w:rsidRDefault="00F42EE3" w:rsidP="00F42EE3">
            <w:pPr>
              <w:keepNext/>
              <w:spacing w:after="0" w:line="240" w:lineRule="auto"/>
              <w:jc w:val="both"/>
              <w:outlineLvl w:val="0"/>
              <w:rPr>
                <w:rFonts w:ascii="Times New Roman" w:eastAsia="TimesNewRomanPSMT" w:hAnsi="Times New Roman" w:cs="Times New Roman"/>
                <w:sz w:val="24"/>
                <w:szCs w:val="24"/>
                <w:lang w:eastAsia="ru-RU"/>
              </w:rPr>
            </w:pPr>
            <w:r w:rsidRPr="00F42EE3">
              <w:rPr>
                <w:rFonts w:ascii="Times New Roman" w:eastAsia="Times New Roman" w:hAnsi="Times New Roman" w:cs="Times New Roman"/>
                <w:bCs/>
                <w:sz w:val="24"/>
                <w:szCs w:val="24"/>
                <w:lang w:eastAsia="ru-RU" w:bidi="ru-RU"/>
              </w:rPr>
              <w:t xml:space="preserve">и иные предложения об условиях исполнения договора, включая предложение о цене договора, с указанием сведений о включенных или не включенных в нее расходах (с учетом НДС, расходов на перевозку, страхование, уплату таможенных пошлин, налогов, сборов и других обязательных платежей), а также иные условия, предусмотренные </w:t>
            </w:r>
            <w:r w:rsidRPr="00F42EE3">
              <w:rPr>
                <w:rFonts w:ascii="Times New Roman" w:eastAsia="TimesNewRomanPSMT" w:hAnsi="Times New Roman" w:cs="Times New Roman"/>
                <w:sz w:val="24"/>
                <w:szCs w:val="24"/>
                <w:lang w:eastAsia="ru-RU"/>
              </w:rPr>
              <w:t>настоящей Документацией</w:t>
            </w:r>
            <w:r w:rsidRPr="00F42EE3">
              <w:rPr>
                <w:rFonts w:ascii="Times New Roman" w:eastAsia="Times New Roman" w:hAnsi="Times New Roman" w:cs="Times New Roman"/>
                <w:bCs/>
                <w:sz w:val="24"/>
                <w:szCs w:val="24"/>
                <w:lang w:eastAsia="ru-RU" w:bidi="ru-RU"/>
              </w:rPr>
              <w:t>.</w:t>
            </w:r>
            <w:r w:rsidRPr="00F42EE3">
              <w:rPr>
                <w:rFonts w:ascii="Times New Roman" w:eastAsia="TimesNewRomanPSMT" w:hAnsi="Times New Roman" w:cs="Times New Roman"/>
                <w:sz w:val="24"/>
                <w:szCs w:val="24"/>
                <w:lang w:eastAsia="ru-RU"/>
              </w:rPr>
              <w:t xml:space="preserve"> </w:t>
            </w:r>
          </w:p>
          <w:p w14:paraId="520389B5" w14:textId="1A3303CF" w:rsidR="00F42EE3" w:rsidRPr="00F42EE3" w:rsidRDefault="00F42EE3" w:rsidP="00F42EE3">
            <w:pPr>
              <w:tabs>
                <w:tab w:val="left" w:pos="358"/>
              </w:tabs>
              <w:spacing w:after="0" w:line="240" w:lineRule="auto"/>
              <w:ind w:firstLine="3"/>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Такие предложения могут быть представлены в текстовой форме, </w:t>
            </w:r>
            <w:r w:rsidR="00743564">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 xml:space="preserve">в виде технических данных или комментариев.  </w:t>
            </w:r>
          </w:p>
          <w:p w14:paraId="6CC6BBF8" w14:textId="63972166" w:rsidR="00F42EE3" w:rsidRPr="00F42EE3" w:rsidRDefault="00F42EE3" w:rsidP="00922A30">
            <w:pPr>
              <w:tabs>
                <w:tab w:val="left" w:pos="358"/>
              </w:tabs>
              <w:autoSpaceDE w:val="0"/>
              <w:autoSpaceDN w:val="0"/>
              <w:adjustRightInd w:val="0"/>
              <w:spacing w:after="0" w:line="240" w:lineRule="auto"/>
              <w:ind w:firstLine="3"/>
              <w:jc w:val="both"/>
              <w:rPr>
                <w:rFonts w:ascii="Times New Roman" w:eastAsia="Tahoma" w:hAnsi="Times New Roman" w:cs="Times New Roman"/>
                <w:color w:val="000000"/>
                <w:sz w:val="24"/>
                <w:szCs w:val="24"/>
                <w:lang w:eastAsia="ru-RU" w:bidi="ru-RU"/>
              </w:rPr>
            </w:pPr>
            <w:r w:rsidRPr="00F42EE3">
              <w:rPr>
                <w:rFonts w:ascii="Times New Roman" w:eastAsia="Times New Roman" w:hAnsi="Times New Roman" w:cs="Times New Roman"/>
                <w:sz w:val="24"/>
                <w:szCs w:val="24"/>
                <w:lang w:eastAsia="ru-RU"/>
              </w:rPr>
              <w:t xml:space="preserve">В случае, если заявленные участником </w:t>
            </w:r>
            <w:r w:rsidR="00922A30">
              <w:rPr>
                <w:rFonts w:ascii="Times New Roman" w:eastAsia="Times New Roman" w:hAnsi="Times New Roman" w:cs="Times New Roman"/>
                <w:sz w:val="24"/>
                <w:szCs w:val="24"/>
                <w:lang w:eastAsia="ru-RU" w:bidi="ru-RU"/>
              </w:rPr>
              <w:t xml:space="preserve"> Открытого конкурса</w:t>
            </w:r>
            <w:r w:rsidR="00922A30"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 xml:space="preserve">с указанием всех существенных условий исполнения договора, включая  качественные, количественные и функциональные </w:t>
            </w:r>
            <w:r w:rsidRPr="00F42EE3">
              <w:rPr>
                <w:rFonts w:ascii="Times New Roman" w:eastAsia="Times New Roman" w:hAnsi="Times New Roman" w:cs="Times New Roman"/>
                <w:bCs/>
                <w:sz w:val="24"/>
                <w:szCs w:val="24"/>
                <w:lang w:eastAsia="ru-RU" w:bidi="ru-RU"/>
              </w:rPr>
              <w:t xml:space="preserve">характеристики  </w:t>
            </w:r>
            <w:r w:rsidRPr="00F42EE3">
              <w:rPr>
                <w:rFonts w:ascii="Times New Roman" w:eastAsia="Times New Roman" w:hAnsi="Times New Roman" w:cs="Times New Roman"/>
                <w:sz w:val="24"/>
                <w:szCs w:val="24"/>
                <w:lang w:eastAsia="ru-RU"/>
              </w:rPr>
              <w:t xml:space="preserve">оказываемых услуг </w:t>
            </w:r>
            <w:r w:rsidRPr="00F42EE3">
              <w:rPr>
                <w:rFonts w:ascii="Times New Roman" w:eastAsia="Times New Roman" w:hAnsi="Times New Roman" w:cs="Times New Roman"/>
                <w:b/>
                <w:i/>
                <w:sz w:val="24"/>
                <w:szCs w:val="24"/>
                <w:lang w:eastAsia="ru-RU"/>
              </w:rPr>
              <w:t>(</w:t>
            </w:r>
            <w:r w:rsidRPr="00F42EE3">
              <w:rPr>
                <w:rFonts w:ascii="Times New Roman" w:eastAsia="Tahoma" w:hAnsi="Times New Roman" w:cs="Times New Roman"/>
                <w:b/>
                <w:i/>
                <w:color w:val="000000"/>
                <w:sz w:val="24"/>
                <w:szCs w:val="24"/>
                <w:lang w:eastAsia="ru-RU" w:bidi="ru-RU"/>
              </w:rPr>
              <w:t>Раздел 3 Документации Форма № 3</w:t>
            </w:r>
            <w:r w:rsidRPr="00F42EE3">
              <w:rPr>
                <w:rFonts w:ascii="Times New Roman" w:eastAsia="Times New Roman" w:hAnsi="Times New Roman" w:cs="Times New Roman"/>
                <w:b/>
                <w:i/>
                <w:sz w:val="24"/>
                <w:szCs w:val="24"/>
                <w:lang w:eastAsia="ru-RU"/>
              </w:rPr>
              <w:t>)</w:t>
            </w:r>
            <w:r w:rsidRPr="00F42EE3">
              <w:rPr>
                <w:rFonts w:ascii="Times New Roman" w:eastAsia="Times New Roman" w:hAnsi="Times New Roman" w:cs="Times New Roman"/>
                <w:sz w:val="24"/>
                <w:szCs w:val="24"/>
                <w:lang w:eastAsia="ru-RU"/>
              </w:rPr>
              <w:t xml:space="preserve">, не соответствуют </w:t>
            </w:r>
            <w:r w:rsidRPr="00F42EE3">
              <w:rPr>
                <w:rFonts w:ascii="Times New Roman" w:eastAsia="Tahoma" w:hAnsi="Times New Roman" w:cs="Times New Roman"/>
                <w:color w:val="000000"/>
                <w:sz w:val="24"/>
                <w:szCs w:val="24"/>
                <w:lang w:eastAsia="ru-RU" w:bidi="ru-RU"/>
              </w:rPr>
              <w:t xml:space="preserve">Техническому заданию на оказание услуг по </w:t>
            </w:r>
            <w:r w:rsidR="001D7008">
              <w:rPr>
                <w:rFonts w:ascii="Times New Roman" w:eastAsia="Times New Roman" w:hAnsi="Times New Roman" w:cs="Times New Roman"/>
                <w:sz w:val="24"/>
                <w:szCs w:val="24"/>
                <w:u w:color="000000"/>
                <w:lang w:eastAsia="ru-RU"/>
              </w:rPr>
              <w:t xml:space="preserve"> организации </w:t>
            </w:r>
            <w:r w:rsidR="002C6DD9">
              <w:rPr>
                <w:rFonts w:ascii="Times New Roman" w:eastAsia="Times New Roman" w:hAnsi="Times New Roman" w:cs="Times New Roman"/>
                <w:sz w:val="24"/>
                <w:szCs w:val="24"/>
                <w:u w:color="000000"/>
                <w:lang w:eastAsia="ru-RU"/>
              </w:rPr>
              <w:t xml:space="preserve"> коллективной экспозиции Ростовской области на </w:t>
            </w:r>
            <w:r w:rsidR="001D7008">
              <w:rPr>
                <w:rFonts w:ascii="Times New Roman" w:eastAsia="Times New Roman" w:hAnsi="Times New Roman" w:cs="Times New Roman"/>
                <w:sz w:val="24"/>
                <w:szCs w:val="24"/>
                <w:u w:color="000000"/>
                <w:lang w:eastAsia="ru-RU"/>
              </w:rPr>
              <w:t>Петербургском международном экономическом форуме</w:t>
            </w:r>
            <w:r w:rsidR="001D7008" w:rsidRPr="00A27751">
              <w:rPr>
                <w:rFonts w:ascii="Times New Roman" w:eastAsia="Times New Roman" w:hAnsi="Times New Roman" w:cs="Times New Roman"/>
                <w:sz w:val="24"/>
                <w:szCs w:val="24"/>
                <w:u w:color="000000"/>
                <w:lang w:eastAsia="ru-RU"/>
              </w:rPr>
              <w:t xml:space="preserve"> </w:t>
            </w:r>
            <w:r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b/>
                <w:i/>
                <w:color w:val="000000"/>
                <w:sz w:val="24"/>
                <w:szCs w:val="24"/>
                <w:lang w:eastAsia="ru-RU" w:bidi="ru-RU"/>
              </w:rPr>
              <w:t>(Раздел 4 Документации)</w:t>
            </w:r>
            <w:r w:rsidRPr="00F42EE3">
              <w:rPr>
                <w:rFonts w:ascii="Times New Roman" w:eastAsia="Times New Roman" w:hAnsi="Times New Roman" w:cs="Times New Roman"/>
                <w:b/>
                <w:i/>
                <w:sz w:val="24"/>
                <w:szCs w:val="24"/>
                <w:lang w:eastAsia="ru-RU"/>
              </w:rPr>
              <w:t>,</w:t>
            </w:r>
            <w:r w:rsidRPr="00F42EE3">
              <w:rPr>
                <w:rFonts w:ascii="Times New Roman" w:eastAsia="Times New Roman" w:hAnsi="Times New Roman" w:cs="Times New Roman"/>
                <w:sz w:val="24"/>
                <w:szCs w:val="24"/>
                <w:lang w:eastAsia="ru-RU"/>
              </w:rPr>
              <w:t xml:space="preserve"> такая заявка на участие в </w:t>
            </w:r>
            <w:r w:rsidR="00922A30">
              <w:rPr>
                <w:rFonts w:ascii="Times New Roman" w:eastAsia="Times New Roman" w:hAnsi="Times New Roman" w:cs="Times New Roman"/>
                <w:sz w:val="24"/>
                <w:szCs w:val="24"/>
                <w:lang w:eastAsia="ru-RU" w:bidi="ru-RU"/>
              </w:rPr>
              <w:t xml:space="preserve"> Открытого конкурса</w:t>
            </w:r>
            <w:r w:rsidR="00922A30" w:rsidRPr="00F42EE3">
              <w:rPr>
                <w:rFonts w:ascii="Times New Roman" w:eastAsia="Tahoma" w:hAnsi="Times New Roman" w:cs="Times New Roman"/>
                <w:color w:val="000000"/>
                <w:sz w:val="24"/>
                <w:szCs w:val="24"/>
                <w:lang w:eastAsia="ru-RU" w:bidi="ru-RU"/>
              </w:rPr>
              <w:t xml:space="preserve"> </w:t>
            </w:r>
            <w:r w:rsidRPr="00F42EE3">
              <w:rPr>
                <w:rFonts w:ascii="Times New Roman" w:eastAsia="Times New Roman" w:hAnsi="Times New Roman" w:cs="Times New Roman"/>
                <w:sz w:val="24"/>
                <w:szCs w:val="24"/>
                <w:lang w:eastAsia="ru-RU"/>
              </w:rPr>
              <w:t>отклоняется на этапе рассмотрения заявок.</w:t>
            </w:r>
          </w:p>
        </w:tc>
      </w:tr>
      <w:tr w:rsidR="00F42EE3" w:rsidRPr="00F42EE3" w14:paraId="452029B7" w14:textId="77777777" w:rsidTr="003634AC">
        <w:tc>
          <w:tcPr>
            <w:tcW w:w="567" w:type="dxa"/>
            <w:tcBorders>
              <w:top w:val="single" w:sz="4" w:space="0" w:color="00000A"/>
              <w:left w:val="single" w:sz="4" w:space="0" w:color="00000A"/>
              <w:bottom w:val="single" w:sz="4" w:space="0" w:color="00000A"/>
            </w:tcBorders>
            <w:shd w:val="clear" w:color="auto" w:fill="FFFFFF"/>
          </w:tcPr>
          <w:p w14:paraId="105DF01F"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lastRenderedPageBreak/>
              <w:t>24</w:t>
            </w:r>
          </w:p>
        </w:tc>
        <w:tc>
          <w:tcPr>
            <w:tcW w:w="2977" w:type="dxa"/>
            <w:tcBorders>
              <w:top w:val="single" w:sz="4" w:space="0" w:color="00000A"/>
              <w:left w:val="single" w:sz="4" w:space="0" w:color="00000A"/>
              <w:bottom w:val="single" w:sz="4" w:space="0" w:color="00000A"/>
            </w:tcBorders>
            <w:shd w:val="clear" w:color="auto" w:fill="FFFFFF"/>
          </w:tcPr>
          <w:p w14:paraId="7ED19D57" w14:textId="4B92A8FF" w:rsidR="00F42EE3" w:rsidRPr="00F42EE3" w:rsidRDefault="00F42EE3" w:rsidP="00F42EE3">
            <w:pPr>
              <w:widowControl w:val="0"/>
              <w:spacing w:after="0" w:line="240" w:lineRule="auto"/>
              <w:rPr>
                <w:rFonts w:ascii="Times New Roman" w:eastAsia="Tahoma" w:hAnsi="Times New Roman" w:cs="Times New Roman"/>
                <w:b/>
                <w:bCs/>
                <w:color w:val="000000"/>
                <w:sz w:val="24"/>
                <w:szCs w:val="24"/>
                <w:lang w:eastAsia="ru-RU" w:bidi="ru-RU"/>
              </w:rPr>
            </w:pPr>
            <w:r w:rsidRPr="00F42EE3">
              <w:rPr>
                <w:rFonts w:ascii="Times New Roman" w:eastAsia="Times New Roman" w:hAnsi="Times New Roman" w:cs="Times New Roman"/>
                <w:b/>
                <w:bCs/>
                <w:color w:val="000000"/>
                <w:sz w:val="24"/>
                <w:szCs w:val="24"/>
                <w:lang w:eastAsia="ru-RU" w:bidi="ru-RU"/>
              </w:rPr>
              <w:t xml:space="preserve">Порядок и срок отзыва заявок на участие в </w:t>
            </w:r>
            <w:r w:rsidR="00C95A87">
              <w:rPr>
                <w:rFonts w:ascii="Times New Roman" w:eastAsia="Times New Roman" w:hAnsi="Times New Roman" w:cs="Times New Roman"/>
                <w:sz w:val="24"/>
                <w:szCs w:val="24"/>
                <w:lang w:eastAsia="ru-RU" w:bidi="ru-RU"/>
              </w:rPr>
              <w:t xml:space="preserve"> </w:t>
            </w:r>
            <w:r w:rsidR="00C95A87" w:rsidRPr="00C95A87">
              <w:rPr>
                <w:rFonts w:ascii="Times New Roman" w:eastAsia="Times New Roman" w:hAnsi="Times New Roman" w:cs="Times New Roman"/>
                <w:b/>
                <w:sz w:val="24"/>
                <w:szCs w:val="24"/>
                <w:lang w:eastAsia="ru-RU" w:bidi="ru-RU"/>
              </w:rPr>
              <w:t>Открытом конкурсе</w:t>
            </w:r>
            <w:r w:rsidRPr="00F42EE3">
              <w:rPr>
                <w:rFonts w:ascii="Times New Roman" w:eastAsia="Times New Roman" w:hAnsi="Times New Roman" w:cs="Times New Roman"/>
                <w:b/>
                <w:bCs/>
                <w:color w:val="000000"/>
                <w:sz w:val="24"/>
                <w:szCs w:val="24"/>
                <w:lang w:eastAsia="ru-RU" w:bidi="ru-RU"/>
              </w:rPr>
              <w:t>, порядок внесения изменений в заявки</w:t>
            </w:r>
          </w:p>
          <w:p w14:paraId="4A8E08C4"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p>
          <w:p w14:paraId="45F33247"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p>
          <w:p w14:paraId="1DDC96ED"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p>
          <w:p w14:paraId="3296C05D"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p>
        </w:tc>
        <w:tc>
          <w:tcPr>
            <w:tcW w:w="7224" w:type="dxa"/>
            <w:tcBorders>
              <w:top w:val="single" w:sz="4" w:space="0" w:color="00000A"/>
              <w:left w:val="single" w:sz="4" w:space="0" w:color="00000A"/>
              <w:bottom w:val="single" w:sz="4" w:space="0" w:color="00000A"/>
              <w:right w:val="single" w:sz="4" w:space="0" w:color="00000A"/>
            </w:tcBorders>
            <w:shd w:val="clear" w:color="auto" w:fill="FFFFFF"/>
          </w:tcPr>
          <w:p w14:paraId="5C5E8773" w14:textId="37E93AF2" w:rsidR="00F42EE3" w:rsidRPr="00F42EE3" w:rsidRDefault="00F42EE3" w:rsidP="00270059">
            <w:pPr>
              <w:widowControl w:val="0"/>
              <w:numPr>
                <w:ilvl w:val="0"/>
                <w:numId w:val="13"/>
              </w:numPr>
              <w:spacing w:after="0" w:line="240" w:lineRule="auto"/>
              <w:ind w:left="5"/>
              <w:contextualSpacing/>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Отзыв Заявки на участие в </w:t>
            </w:r>
            <w:r w:rsidR="00C95A87">
              <w:rPr>
                <w:rFonts w:ascii="Times New Roman" w:eastAsia="Times New Roman" w:hAnsi="Times New Roman" w:cs="Times New Roman"/>
                <w:sz w:val="24"/>
                <w:szCs w:val="24"/>
                <w:lang w:eastAsia="ru-RU" w:bidi="ru-RU"/>
              </w:rPr>
              <w:t>Открытом конкурсе</w:t>
            </w:r>
            <w:r w:rsidR="00C95A87"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 xml:space="preserve">осуществляется путем направления Заказчику лицом, подавшим Заявку письменного уведомления об отзыве заявки с указанием наименования </w:t>
            </w:r>
            <w:r w:rsidR="00C95A87">
              <w:rPr>
                <w:rFonts w:ascii="Times New Roman" w:eastAsia="Times New Roman" w:hAnsi="Times New Roman" w:cs="Times New Roman"/>
                <w:sz w:val="24"/>
                <w:szCs w:val="24"/>
                <w:lang w:eastAsia="ru-RU" w:bidi="ru-RU"/>
              </w:rPr>
              <w:t xml:space="preserve"> Открытого конкурса</w:t>
            </w:r>
            <w:r w:rsidR="00C95A87"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и регистрационного номера Заявки, присвоенного Заказчиком при регистрации Заявки.</w:t>
            </w:r>
          </w:p>
          <w:p w14:paraId="317F348C" w14:textId="60087B63" w:rsidR="00F42EE3" w:rsidRPr="00F42EE3" w:rsidRDefault="00F42EE3" w:rsidP="00270059">
            <w:pPr>
              <w:widowControl w:val="0"/>
              <w:numPr>
                <w:ilvl w:val="0"/>
                <w:numId w:val="13"/>
              </w:numPr>
              <w:spacing w:after="0" w:line="240" w:lineRule="auto"/>
              <w:ind w:left="5"/>
              <w:contextualSpacing/>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Изменения в Заявку подаются в письменной форме в запечатанном конверте, на котором должен быть указаны наименование </w:t>
            </w:r>
            <w:r w:rsidR="00C95A87">
              <w:rPr>
                <w:rFonts w:ascii="Times New Roman" w:eastAsia="Times New Roman" w:hAnsi="Times New Roman" w:cs="Times New Roman"/>
                <w:sz w:val="24"/>
                <w:szCs w:val="24"/>
                <w:lang w:eastAsia="ru-RU" w:bidi="ru-RU"/>
              </w:rPr>
              <w:t xml:space="preserve"> Открытого конкурса</w:t>
            </w:r>
            <w:r w:rsidR="00C95A87"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 xml:space="preserve">и регистрационный номер Заявки на участие в </w:t>
            </w:r>
            <w:r w:rsidR="00C95A87">
              <w:rPr>
                <w:rFonts w:ascii="Times New Roman" w:eastAsia="Times New Roman" w:hAnsi="Times New Roman" w:cs="Times New Roman"/>
                <w:sz w:val="24"/>
                <w:szCs w:val="24"/>
                <w:lang w:eastAsia="ru-RU" w:bidi="ru-RU"/>
              </w:rPr>
              <w:t>Открытом конкурсе</w:t>
            </w:r>
            <w:r w:rsidRPr="00F42EE3">
              <w:rPr>
                <w:rFonts w:ascii="Times New Roman" w:eastAsia="Tahoma" w:hAnsi="Times New Roman" w:cs="Times New Roman"/>
                <w:color w:val="000000"/>
                <w:sz w:val="24"/>
                <w:szCs w:val="24"/>
                <w:lang w:eastAsia="ru-RU" w:bidi="ru-RU"/>
              </w:rPr>
              <w:t xml:space="preserve">, полученный Участником при регистрации Заявки. Все листы изменений Заявки должны быть прошиты и пронумерованы. Изменения Заявки должны содержать опись входящих в такие изменения документов, быть скреплены печатью Участника закупки (при наличии печати) и подписаны лицом, имеющим полномочия действовать от имени Участника закупки. Соблюдение Участником закупки указанных требований означает, что информация и документы, входящие в состав изменений в Заявку на участие в </w:t>
            </w:r>
            <w:r w:rsidR="00C95A87">
              <w:rPr>
                <w:rFonts w:ascii="Times New Roman" w:eastAsia="Times New Roman" w:hAnsi="Times New Roman" w:cs="Times New Roman"/>
                <w:sz w:val="24"/>
                <w:szCs w:val="24"/>
                <w:lang w:eastAsia="ru-RU" w:bidi="ru-RU"/>
              </w:rPr>
              <w:t xml:space="preserve"> Открытом конкурсе</w:t>
            </w:r>
            <w:r w:rsidRPr="00F42EE3">
              <w:rPr>
                <w:rFonts w:ascii="Times New Roman" w:eastAsia="Tahoma" w:hAnsi="Times New Roman" w:cs="Times New Roman"/>
                <w:color w:val="000000"/>
                <w:sz w:val="24"/>
                <w:szCs w:val="24"/>
                <w:lang w:eastAsia="ru-RU" w:bidi="ru-RU"/>
              </w:rPr>
              <w:t>, поданы от имени Участника закупки, и он несет ответственность за подлинность и достоверность этих информации и документов.</w:t>
            </w:r>
          </w:p>
          <w:p w14:paraId="780FBCAB" w14:textId="77777777" w:rsidR="00F42EE3" w:rsidRPr="00F42EE3" w:rsidRDefault="00F42EE3" w:rsidP="00270059">
            <w:pPr>
              <w:widowControl w:val="0"/>
              <w:numPr>
                <w:ilvl w:val="0"/>
                <w:numId w:val="13"/>
              </w:numPr>
              <w:spacing w:after="0" w:line="240" w:lineRule="auto"/>
              <w:ind w:left="5"/>
              <w:contextualSpacing/>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Прием изменений Заявок и уведомлений об отзыве Заявок осуществляется Заказчиком в порядке, предусмотренном настоящей Документацией для подачи Заявок.</w:t>
            </w:r>
          </w:p>
          <w:p w14:paraId="0EC5D5D9" w14:textId="75212732" w:rsidR="00F42EE3" w:rsidRPr="00F42EE3" w:rsidRDefault="00F42EE3" w:rsidP="00270059">
            <w:pPr>
              <w:widowControl w:val="0"/>
              <w:numPr>
                <w:ilvl w:val="0"/>
                <w:numId w:val="13"/>
              </w:numPr>
              <w:spacing w:after="0" w:line="240" w:lineRule="auto"/>
              <w:ind w:left="5"/>
              <w:contextualSpacing/>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Заявка на участие в </w:t>
            </w:r>
            <w:r w:rsidR="00C95A87">
              <w:rPr>
                <w:rFonts w:ascii="Times New Roman" w:eastAsia="Times New Roman" w:hAnsi="Times New Roman" w:cs="Times New Roman"/>
                <w:sz w:val="24"/>
                <w:szCs w:val="24"/>
                <w:lang w:eastAsia="ru-RU" w:bidi="ru-RU"/>
              </w:rPr>
              <w:t xml:space="preserve"> Открытом конкурсе</w:t>
            </w:r>
            <w:r w:rsidR="00C95A87"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 xml:space="preserve">считается измененной или отозванной, если изменение осуществлено или уведомление об отзыве Заявки получено Заказчиком до окончания срока подачи заявок на участие в </w:t>
            </w:r>
            <w:r w:rsidR="00C95A87">
              <w:rPr>
                <w:rFonts w:ascii="Times New Roman" w:eastAsia="Times New Roman" w:hAnsi="Times New Roman" w:cs="Times New Roman"/>
                <w:sz w:val="24"/>
                <w:szCs w:val="24"/>
                <w:lang w:eastAsia="ru-RU" w:bidi="ru-RU"/>
              </w:rPr>
              <w:t xml:space="preserve"> Открытом конкурсе</w:t>
            </w:r>
            <w:r w:rsidRPr="00F42EE3">
              <w:rPr>
                <w:rFonts w:ascii="Times New Roman" w:eastAsia="Tahoma" w:hAnsi="Times New Roman" w:cs="Times New Roman"/>
                <w:color w:val="000000"/>
                <w:sz w:val="24"/>
                <w:szCs w:val="24"/>
                <w:lang w:eastAsia="ru-RU" w:bidi="ru-RU"/>
              </w:rPr>
              <w:t xml:space="preserve">, указанного в извещении о проведении </w:t>
            </w:r>
            <w:r w:rsidR="00C95A87">
              <w:rPr>
                <w:rFonts w:ascii="Times New Roman" w:eastAsia="Times New Roman" w:hAnsi="Times New Roman" w:cs="Times New Roman"/>
                <w:sz w:val="24"/>
                <w:szCs w:val="24"/>
                <w:lang w:eastAsia="ru-RU" w:bidi="ru-RU"/>
              </w:rPr>
              <w:t xml:space="preserve"> Открытого конкурса</w:t>
            </w:r>
            <w:r w:rsidRPr="00F42EE3">
              <w:rPr>
                <w:rFonts w:ascii="Times New Roman" w:eastAsia="Tahoma" w:hAnsi="Times New Roman" w:cs="Times New Roman"/>
                <w:color w:val="000000"/>
                <w:sz w:val="24"/>
                <w:szCs w:val="24"/>
                <w:lang w:eastAsia="ru-RU" w:bidi="ru-RU"/>
              </w:rPr>
              <w:t>.</w:t>
            </w:r>
          </w:p>
          <w:p w14:paraId="56A9A4B2" w14:textId="77777777"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p>
        </w:tc>
      </w:tr>
      <w:tr w:rsidR="00F42EE3" w:rsidRPr="00F42EE3" w14:paraId="54D26666" w14:textId="77777777" w:rsidTr="003634AC">
        <w:tc>
          <w:tcPr>
            <w:tcW w:w="567" w:type="dxa"/>
            <w:tcBorders>
              <w:top w:val="single" w:sz="4" w:space="0" w:color="00000A"/>
              <w:left w:val="single" w:sz="4" w:space="0" w:color="00000A"/>
              <w:bottom w:val="single" w:sz="4" w:space="0" w:color="00000A"/>
            </w:tcBorders>
            <w:shd w:val="clear" w:color="auto" w:fill="FFFFFF"/>
          </w:tcPr>
          <w:p w14:paraId="7DED1E47"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25</w:t>
            </w:r>
          </w:p>
        </w:tc>
        <w:tc>
          <w:tcPr>
            <w:tcW w:w="2977" w:type="dxa"/>
            <w:tcBorders>
              <w:top w:val="single" w:sz="4" w:space="0" w:color="00000A"/>
              <w:left w:val="single" w:sz="4" w:space="0" w:color="00000A"/>
              <w:bottom w:val="single" w:sz="4" w:space="0" w:color="00000A"/>
            </w:tcBorders>
            <w:shd w:val="clear" w:color="auto" w:fill="FFFFFF"/>
          </w:tcPr>
          <w:p w14:paraId="0CAF90F8" w14:textId="06F78796" w:rsidR="00F42EE3" w:rsidRPr="00F42EE3" w:rsidRDefault="00F42EE3" w:rsidP="00C95A87">
            <w:pPr>
              <w:widowControl w:val="0"/>
              <w:spacing w:after="0" w:line="240" w:lineRule="auto"/>
              <w:rPr>
                <w:rFonts w:ascii="Times New Roman" w:eastAsia="Tahoma" w:hAnsi="Times New Roman" w:cs="Times New Roman"/>
                <w:b/>
                <w:bCs/>
                <w:color w:val="000000"/>
                <w:sz w:val="24"/>
                <w:szCs w:val="24"/>
                <w:lang w:eastAsia="ru-RU" w:bidi="ru-RU"/>
              </w:rPr>
            </w:pPr>
            <w:r w:rsidRPr="00F42EE3">
              <w:rPr>
                <w:rFonts w:ascii="Times New Roman" w:eastAsia="Tahoma" w:hAnsi="Times New Roman" w:cs="Times New Roman"/>
                <w:b/>
                <w:bCs/>
                <w:color w:val="000000"/>
                <w:sz w:val="24"/>
                <w:szCs w:val="24"/>
                <w:lang w:eastAsia="ru-RU" w:bidi="ru-RU"/>
              </w:rPr>
              <w:t xml:space="preserve">Основания для отказа в допуске к участию в </w:t>
            </w:r>
            <w:r w:rsidR="00C95A87">
              <w:rPr>
                <w:rFonts w:ascii="Times New Roman" w:eastAsia="Times New Roman" w:hAnsi="Times New Roman" w:cs="Times New Roman"/>
                <w:sz w:val="24"/>
                <w:szCs w:val="24"/>
                <w:lang w:eastAsia="ru-RU" w:bidi="ru-RU"/>
              </w:rPr>
              <w:t xml:space="preserve"> </w:t>
            </w:r>
            <w:r w:rsidR="00C95A87" w:rsidRPr="00C95A87">
              <w:rPr>
                <w:rFonts w:ascii="Times New Roman" w:eastAsia="Times New Roman" w:hAnsi="Times New Roman" w:cs="Times New Roman"/>
                <w:b/>
                <w:sz w:val="24"/>
                <w:szCs w:val="24"/>
                <w:lang w:eastAsia="ru-RU" w:bidi="ru-RU"/>
              </w:rPr>
              <w:t>Открытом конкурсе</w:t>
            </w:r>
          </w:p>
        </w:tc>
        <w:tc>
          <w:tcPr>
            <w:tcW w:w="7224" w:type="dxa"/>
            <w:tcBorders>
              <w:top w:val="single" w:sz="4" w:space="0" w:color="00000A"/>
              <w:left w:val="single" w:sz="4" w:space="0" w:color="00000A"/>
              <w:bottom w:val="single" w:sz="4" w:space="0" w:color="00000A"/>
              <w:right w:val="single" w:sz="4" w:space="0" w:color="00000A"/>
            </w:tcBorders>
            <w:shd w:val="clear" w:color="auto" w:fill="FFFFFF"/>
          </w:tcPr>
          <w:p w14:paraId="46592148" w14:textId="386F0513" w:rsidR="00F42EE3" w:rsidRPr="00F42EE3" w:rsidRDefault="00F42EE3" w:rsidP="00F42EE3">
            <w:pPr>
              <w:widowControl w:val="0"/>
              <w:tabs>
                <w:tab w:val="left" w:pos="1566"/>
              </w:tabs>
              <w:spacing w:after="0" w:line="274" w:lineRule="exact"/>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Основаниями для отказа в допуске </w:t>
            </w:r>
            <w:r w:rsidRPr="00F42EE3">
              <w:rPr>
                <w:rFonts w:ascii="Times New Roman" w:eastAsia="Times New Roman" w:hAnsi="Times New Roman" w:cs="Times New Roman"/>
                <w:color w:val="000000"/>
                <w:lang w:eastAsia="ru-RU" w:bidi="ru-RU"/>
              </w:rPr>
              <w:t xml:space="preserve">к участию в </w:t>
            </w:r>
            <w:r w:rsidR="00C95A87">
              <w:rPr>
                <w:rFonts w:ascii="Times New Roman" w:eastAsia="Times New Roman" w:hAnsi="Times New Roman" w:cs="Times New Roman"/>
                <w:sz w:val="24"/>
                <w:szCs w:val="24"/>
                <w:lang w:eastAsia="ru-RU" w:bidi="ru-RU"/>
              </w:rPr>
              <w:t xml:space="preserve"> Открытом конкурсе</w:t>
            </w:r>
            <w:r w:rsidR="00C95A87" w:rsidRPr="00F42EE3">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являются:</w:t>
            </w:r>
          </w:p>
          <w:p w14:paraId="645EA0EB" w14:textId="77777777" w:rsidR="00F42EE3" w:rsidRPr="00F42EE3" w:rsidRDefault="00F42EE3" w:rsidP="00270059">
            <w:pPr>
              <w:widowControl w:val="0"/>
              <w:numPr>
                <w:ilvl w:val="0"/>
                <w:numId w:val="14"/>
              </w:numPr>
              <w:tabs>
                <w:tab w:val="left" w:pos="1176"/>
              </w:tabs>
              <w:spacing w:after="0" w:line="274" w:lineRule="exact"/>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непредставление документов, а также иных сведений, </w:t>
            </w:r>
            <w:r w:rsidRPr="00F42EE3">
              <w:rPr>
                <w:rFonts w:ascii="Times New Roman" w:eastAsia="Times New Roman" w:hAnsi="Times New Roman" w:cs="Times New Roman"/>
                <w:color w:val="000000"/>
                <w:sz w:val="24"/>
                <w:szCs w:val="24"/>
                <w:lang w:eastAsia="ru-RU" w:bidi="ru-RU"/>
              </w:rPr>
              <w:lastRenderedPageBreak/>
              <w:t>требование о наличии которых установлено Документацией;</w:t>
            </w:r>
          </w:p>
          <w:p w14:paraId="1D504871" w14:textId="77777777" w:rsidR="00F42EE3" w:rsidRPr="00F42EE3" w:rsidRDefault="00F42EE3" w:rsidP="00270059">
            <w:pPr>
              <w:widowControl w:val="0"/>
              <w:numPr>
                <w:ilvl w:val="0"/>
                <w:numId w:val="14"/>
              </w:numPr>
              <w:tabs>
                <w:tab w:val="left" w:pos="1176"/>
              </w:tabs>
              <w:spacing w:after="0" w:line="274" w:lineRule="exact"/>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несоответствие Участника требованиям к Участникам закупки, установленным Документацией;</w:t>
            </w:r>
          </w:p>
          <w:p w14:paraId="2BF7CE33" w14:textId="77777777" w:rsidR="00F42EE3" w:rsidRPr="00F42EE3" w:rsidRDefault="00F42EE3" w:rsidP="00270059">
            <w:pPr>
              <w:widowControl w:val="0"/>
              <w:numPr>
                <w:ilvl w:val="0"/>
                <w:numId w:val="14"/>
              </w:numPr>
              <w:tabs>
                <w:tab w:val="left" w:pos="1176"/>
              </w:tabs>
              <w:spacing w:after="0" w:line="274" w:lineRule="exact"/>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несоответствие Заявки требованиям Документации;</w:t>
            </w:r>
          </w:p>
          <w:p w14:paraId="5CAE4860" w14:textId="77777777" w:rsidR="00F42EE3" w:rsidRPr="00F42EE3" w:rsidRDefault="00F42EE3" w:rsidP="00270059">
            <w:pPr>
              <w:widowControl w:val="0"/>
              <w:numPr>
                <w:ilvl w:val="0"/>
                <w:numId w:val="14"/>
              </w:numPr>
              <w:tabs>
                <w:tab w:val="left" w:pos="1176"/>
                <w:tab w:val="left" w:pos="1222"/>
              </w:tabs>
              <w:spacing w:after="0" w:line="274" w:lineRule="exact"/>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несоответствие предлагаемых к оказанию услуг требованиям, установленным Документацией;</w:t>
            </w:r>
          </w:p>
          <w:p w14:paraId="251B8084" w14:textId="0B18E9D8" w:rsidR="00F42EE3" w:rsidRPr="00F42EE3" w:rsidRDefault="00F42EE3" w:rsidP="00270059">
            <w:pPr>
              <w:widowControl w:val="0"/>
              <w:numPr>
                <w:ilvl w:val="0"/>
                <w:numId w:val="14"/>
              </w:numPr>
              <w:tabs>
                <w:tab w:val="left" w:pos="1176"/>
              </w:tabs>
              <w:spacing w:after="0" w:line="274" w:lineRule="exact"/>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предложение Участником в составе Заявки предложения о цен</w:t>
            </w:r>
            <w:r w:rsidR="001E2B06">
              <w:rPr>
                <w:rFonts w:ascii="Times New Roman" w:eastAsia="Times New Roman" w:hAnsi="Times New Roman" w:cs="Times New Roman"/>
                <w:color w:val="000000"/>
                <w:sz w:val="24"/>
                <w:szCs w:val="24"/>
                <w:lang w:eastAsia="ru-RU" w:bidi="ru-RU"/>
              </w:rPr>
              <w:t>е</w:t>
            </w:r>
            <w:r w:rsidRPr="00F42EE3">
              <w:rPr>
                <w:rFonts w:ascii="Times New Roman" w:eastAsia="Times New Roman" w:hAnsi="Times New Roman" w:cs="Times New Roman"/>
                <w:color w:val="000000"/>
                <w:sz w:val="24"/>
                <w:szCs w:val="24"/>
                <w:lang w:eastAsia="ru-RU" w:bidi="ru-RU"/>
              </w:rPr>
              <w:t xml:space="preserve"> договора, превышающей начальную (максимальную) цену договора;</w:t>
            </w:r>
          </w:p>
          <w:p w14:paraId="2B1E022D" w14:textId="77777777" w:rsidR="00F42EE3" w:rsidRPr="00F42EE3" w:rsidRDefault="00F42EE3" w:rsidP="00270059">
            <w:pPr>
              <w:widowControl w:val="0"/>
              <w:numPr>
                <w:ilvl w:val="0"/>
                <w:numId w:val="14"/>
              </w:numPr>
              <w:tabs>
                <w:tab w:val="left" w:pos="1176"/>
              </w:tabs>
              <w:spacing w:after="0" w:line="274" w:lineRule="exact"/>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сообщение Участником в Заявке недостоверных сведений о его соответствии требованиям, установленным в Документации;</w:t>
            </w:r>
          </w:p>
          <w:p w14:paraId="394630FF" w14:textId="77777777" w:rsidR="00F42EE3" w:rsidRPr="00F42EE3" w:rsidRDefault="00F42EE3" w:rsidP="00270059">
            <w:pPr>
              <w:widowControl w:val="0"/>
              <w:numPr>
                <w:ilvl w:val="0"/>
                <w:numId w:val="14"/>
              </w:numPr>
              <w:tabs>
                <w:tab w:val="left" w:pos="1176"/>
              </w:tabs>
              <w:spacing w:after="0" w:line="274" w:lineRule="exact"/>
              <w:jc w:val="both"/>
              <w:rPr>
                <w:rFonts w:ascii="Times New Roman" w:eastAsia="Times New Roman" w:hAnsi="Times New Roman" w:cs="Times New Roman"/>
                <w:color w:val="000000"/>
                <w:lang w:eastAsia="ru-RU" w:bidi="ru-RU"/>
              </w:rPr>
            </w:pPr>
            <w:r w:rsidRPr="00F42EE3">
              <w:rPr>
                <w:rFonts w:ascii="Times New Roman" w:eastAsia="Times New Roman" w:hAnsi="Times New Roman" w:cs="Times New Roman"/>
                <w:color w:val="000000"/>
                <w:sz w:val="24"/>
                <w:szCs w:val="24"/>
                <w:lang w:eastAsia="ru-RU" w:bidi="ru-RU"/>
              </w:rPr>
              <w:t>подача Участником двух и более Заявок в отношении одного предмета закупки при условии, что поданная им ранее Заявка не отозвана.</w:t>
            </w:r>
          </w:p>
        </w:tc>
      </w:tr>
      <w:tr w:rsidR="00F42EE3" w:rsidRPr="00F42EE3" w14:paraId="4B7B83E3" w14:textId="77777777" w:rsidTr="003634AC">
        <w:tc>
          <w:tcPr>
            <w:tcW w:w="567" w:type="dxa"/>
            <w:tcBorders>
              <w:top w:val="single" w:sz="4" w:space="0" w:color="00000A"/>
              <w:left w:val="single" w:sz="4" w:space="0" w:color="00000A"/>
              <w:bottom w:val="single" w:sz="4" w:space="0" w:color="00000A"/>
            </w:tcBorders>
            <w:shd w:val="clear" w:color="auto" w:fill="FFFFFF"/>
          </w:tcPr>
          <w:p w14:paraId="26AF4700"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lastRenderedPageBreak/>
              <w:t>26</w:t>
            </w:r>
          </w:p>
        </w:tc>
        <w:tc>
          <w:tcPr>
            <w:tcW w:w="2977" w:type="dxa"/>
            <w:tcBorders>
              <w:top w:val="single" w:sz="4" w:space="0" w:color="00000A"/>
              <w:left w:val="single" w:sz="4" w:space="0" w:color="00000A"/>
              <w:bottom w:val="single" w:sz="4" w:space="0" w:color="00000A"/>
            </w:tcBorders>
            <w:shd w:val="clear" w:color="auto" w:fill="FFFFFF"/>
          </w:tcPr>
          <w:p w14:paraId="2D438CB7" w14:textId="19A58C1A" w:rsidR="00F42EE3" w:rsidRPr="00F42EE3" w:rsidRDefault="00F42EE3" w:rsidP="00F42EE3">
            <w:pPr>
              <w:widowControl w:val="0"/>
              <w:spacing w:after="0" w:line="240" w:lineRule="auto"/>
              <w:rPr>
                <w:rFonts w:ascii="Times New Roman" w:eastAsia="Tahoma" w:hAnsi="Times New Roman" w:cs="Times New Roman"/>
                <w:b/>
                <w:bCs/>
                <w:color w:val="000000"/>
                <w:sz w:val="24"/>
                <w:szCs w:val="24"/>
                <w:lang w:eastAsia="ru-RU" w:bidi="ru-RU"/>
              </w:rPr>
            </w:pPr>
            <w:r w:rsidRPr="00F42EE3">
              <w:rPr>
                <w:rFonts w:ascii="Times New Roman" w:eastAsia="Tahoma" w:hAnsi="Times New Roman" w:cs="Times New Roman"/>
                <w:b/>
                <w:bCs/>
                <w:color w:val="000000"/>
                <w:sz w:val="24"/>
                <w:szCs w:val="24"/>
                <w:lang w:eastAsia="ru-RU" w:bidi="ru-RU"/>
              </w:rPr>
              <w:t xml:space="preserve">Последствия предоставления Участником </w:t>
            </w:r>
            <w:r w:rsidR="00C95A87">
              <w:rPr>
                <w:rFonts w:ascii="Times New Roman" w:eastAsia="Times New Roman" w:hAnsi="Times New Roman" w:cs="Times New Roman"/>
                <w:sz w:val="24"/>
                <w:szCs w:val="24"/>
                <w:lang w:eastAsia="ru-RU" w:bidi="ru-RU"/>
              </w:rPr>
              <w:t xml:space="preserve"> </w:t>
            </w:r>
            <w:r w:rsidR="00C95A87" w:rsidRPr="00C95A87">
              <w:rPr>
                <w:rFonts w:ascii="Times New Roman" w:eastAsia="Times New Roman" w:hAnsi="Times New Roman" w:cs="Times New Roman"/>
                <w:b/>
                <w:sz w:val="24"/>
                <w:szCs w:val="24"/>
                <w:lang w:eastAsia="ru-RU" w:bidi="ru-RU"/>
              </w:rPr>
              <w:t>Открытого конкурса</w:t>
            </w:r>
            <w:r w:rsidR="00C95A87" w:rsidRPr="00C95A87">
              <w:rPr>
                <w:rFonts w:ascii="Times New Roman" w:eastAsia="Tahoma" w:hAnsi="Times New Roman" w:cs="Times New Roman"/>
                <w:b/>
                <w:bCs/>
                <w:color w:val="000000"/>
                <w:sz w:val="24"/>
                <w:szCs w:val="24"/>
                <w:lang w:eastAsia="ru-RU" w:bidi="ru-RU"/>
              </w:rPr>
              <w:t xml:space="preserve"> </w:t>
            </w:r>
            <w:r w:rsidRPr="00C95A87">
              <w:rPr>
                <w:rFonts w:ascii="Times New Roman" w:eastAsia="Tahoma" w:hAnsi="Times New Roman" w:cs="Times New Roman"/>
                <w:b/>
                <w:bCs/>
                <w:color w:val="000000"/>
                <w:sz w:val="24"/>
                <w:szCs w:val="24"/>
                <w:lang w:eastAsia="ru-RU" w:bidi="ru-RU"/>
              </w:rPr>
              <w:t>недостоверной</w:t>
            </w:r>
            <w:r w:rsidRPr="00F42EE3">
              <w:rPr>
                <w:rFonts w:ascii="Times New Roman" w:eastAsia="Tahoma" w:hAnsi="Times New Roman" w:cs="Times New Roman"/>
                <w:b/>
                <w:bCs/>
                <w:color w:val="000000"/>
                <w:sz w:val="24"/>
                <w:szCs w:val="24"/>
                <w:lang w:eastAsia="ru-RU" w:bidi="ru-RU"/>
              </w:rPr>
              <w:t xml:space="preserve"> информации в составе заявки</w:t>
            </w:r>
          </w:p>
        </w:tc>
        <w:tc>
          <w:tcPr>
            <w:tcW w:w="7224" w:type="dxa"/>
            <w:tcBorders>
              <w:top w:val="single" w:sz="4" w:space="0" w:color="00000A"/>
              <w:left w:val="single" w:sz="4" w:space="0" w:color="00000A"/>
              <w:bottom w:val="single" w:sz="4" w:space="0" w:color="00000A"/>
              <w:right w:val="single" w:sz="4" w:space="0" w:color="00000A"/>
            </w:tcBorders>
            <w:shd w:val="clear" w:color="auto" w:fill="FFFFFF"/>
          </w:tcPr>
          <w:p w14:paraId="137A076C" w14:textId="0417FFB4" w:rsidR="00F42EE3" w:rsidRPr="00F42EE3" w:rsidRDefault="00F42EE3" w:rsidP="00C95A87">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В случае выявления факта сообщения Участником </w:t>
            </w:r>
            <w:r w:rsidR="00C95A87">
              <w:rPr>
                <w:rFonts w:ascii="Times New Roman" w:eastAsia="Times New Roman" w:hAnsi="Times New Roman" w:cs="Times New Roman"/>
                <w:sz w:val="24"/>
                <w:szCs w:val="24"/>
                <w:lang w:eastAsia="ru-RU" w:bidi="ru-RU"/>
              </w:rPr>
              <w:t xml:space="preserve"> Открытого конкурса</w:t>
            </w:r>
            <w:r w:rsidR="00C95A87"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 xml:space="preserve">недостоверных сведений о его соответствии требованиям, установленным к Участникам </w:t>
            </w:r>
            <w:r w:rsidR="00C95A87">
              <w:rPr>
                <w:rFonts w:ascii="Times New Roman" w:eastAsia="Times New Roman" w:hAnsi="Times New Roman" w:cs="Times New Roman"/>
                <w:sz w:val="24"/>
                <w:szCs w:val="24"/>
                <w:lang w:eastAsia="ru-RU" w:bidi="ru-RU"/>
              </w:rPr>
              <w:t xml:space="preserve"> Открытого конкурса</w:t>
            </w:r>
            <w:r w:rsidRPr="00F42EE3">
              <w:rPr>
                <w:rFonts w:ascii="Times New Roman" w:eastAsia="Tahoma" w:hAnsi="Times New Roman" w:cs="Times New Roman"/>
                <w:color w:val="000000"/>
                <w:sz w:val="24"/>
                <w:szCs w:val="24"/>
                <w:lang w:eastAsia="ru-RU" w:bidi="ru-RU"/>
              </w:rPr>
              <w:t xml:space="preserve">, в представленной им Заявке закупочная комиссия вправе на любом этапе проведения </w:t>
            </w:r>
            <w:r w:rsidR="00C95A87">
              <w:rPr>
                <w:rFonts w:ascii="Times New Roman" w:eastAsia="Times New Roman" w:hAnsi="Times New Roman" w:cs="Times New Roman"/>
                <w:sz w:val="24"/>
                <w:szCs w:val="24"/>
                <w:lang w:eastAsia="ru-RU" w:bidi="ru-RU"/>
              </w:rPr>
              <w:t xml:space="preserve"> Открытого конкурса</w:t>
            </w:r>
            <w:r w:rsidR="00C95A87"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 xml:space="preserve">отклонить Заявку такого участника, пересмотреть результаты </w:t>
            </w:r>
            <w:r w:rsidR="00C95A87">
              <w:rPr>
                <w:rFonts w:ascii="Times New Roman" w:eastAsia="Times New Roman" w:hAnsi="Times New Roman" w:cs="Times New Roman"/>
                <w:sz w:val="24"/>
                <w:szCs w:val="24"/>
                <w:lang w:eastAsia="ru-RU" w:bidi="ru-RU"/>
              </w:rPr>
              <w:t xml:space="preserve"> Открытого конкурса</w:t>
            </w:r>
            <w:r w:rsidRPr="00F42EE3">
              <w:rPr>
                <w:rFonts w:ascii="Times New Roman" w:eastAsia="Tahoma" w:hAnsi="Times New Roman" w:cs="Times New Roman"/>
                <w:color w:val="000000"/>
                <w:sz w:val="24"/>
                <w:szCs w:val="24"/>
                <w:lang w:eastAsia="ru-RU" w:bidi="ru-RU"/>
              </w:rPr>
              <w:t xml:space="preserve">, в том числе завершить </w:t>
            </w:r>
            <w:r w:rsidR="00C95A87">
              <w:rPr>
                <w:rFonts w:ascii="Times New Roman" w:eastAsia="Times New Roman" w:hAnsi="Times New Roman" w:cs="Times New Roman"/>
                <w:sz w:val="24"/>
                <w:szCs w:val="24"/>
                <w:lang w:eastAsia="ru-RU" w:bidi="ru-RU"/>
              </w:rPr>
              <w:t xml:space="preserve"> </w:t>
            </w:r>
            <w:r w:rsidR="002C6DD9" w:rsidRPr="00F42EE3">
              <w:rPr>
                <w:rFonts w:ascii="Times New Roman" w:eastAsia="Tahoma" w:hAnsi="Times New Roman" w:cs="Times New Roman"/>
                <w:color w:val="000000"/>
                <w:sz w:val="24"/>
                <w:szCs w:val="24"/>
                <w:lang w:eastAsia="ru-RU" w:bidi="ru-RU"/>
              </w:rPr>
              <w:t xml:space="preserve"> проведени</w:t>
            </w:r>
            <w:r w:rsidR="002C6DD9">
              <w:rPr>
                <w:rFonts w:ascii="Times New Roman" w:eastAsia="Tahoma" w:hAnsi="Times New Roman" w:cs="Times New Roman"/>
                <w:color w:val="000000"/>
                <w:sz w:val="24"/>
                <w:szCs w:val="24"/>
                <w:lang w:eastAsia="ru-RU" w:bidi="ru-RU"/>
              </w:rPr>
              <w:t>е</w:t>
            </w:r>
            <w:r w:rsidR="002C6DD9" w:rsidRPr="00F42EE3">
              <w:rPr>
                <w:rFonts w:ascii="Times New Roman" w:eastAsia="Tahoma" w:hAnsi="Times New Roman" w:cs="Times New Roman"/>
                <w:color w:val="000000"/>
                <w:sz w:val="24"/>
                <w:szCs w:val="24"/>
                <w:lang w:eastAsia="ru-RU" w:bidi="ru-RU"/>
              </w:rPr>
              <w:t xml:space="preserve"> </w:t>
            </w:r>
            <w:r w:rsidR="002C6DD9">
              <w:rPr>
                <w:rFonts w:ascii="Times New Roman" w:eastAsia="Times New Roman" w:hAnsi="Times New Roman" w:cs="Times New Roman"/>
                <w:sz w:val="24"/>
                <w:szCs w:val="24"/>
                <w:lang w:eastAsia="ru-RU" w:bidi="ru-RU"/>
              </w:rPr>
              <w:t xml:space="preserve"> </w:t>
            </w:r>
            <w:r w:rsidR="00C95A87">
              <w:rPr>
                <w:rFonts w:ascii="Times New Roman" w:eastAsia="Times New Roman" w:hAnsi="Times New Roman" w:cs="Times New Roman"/>
                <w:sz w:val="24"/>
                <w:szCs w:val="24"/>
                <w:lang w:eastAsia="ru-RU" w:bidi="ru-RU"/>
              </w:rPr>
              <w:t>Открытого конкурса</w:t>
            </w:r>
            <w:r w:rsidR="00C95A87"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без определения Исполнителя, а в случае заключения с таким Участником договора Заказчик вправе в одностороннем порядке досрочно отказаться от исполнения Договора и потребовать возмещения таким Участником убытков Заказчика, связанных с досрочным расторжением Договора. При этом в случае завершения закупочной процедуры без определения Исполнителя, Заказчик не несет ответственность перед Участниками закупки за расходы и (или) убытки, причиненные таким завершением.</w:t>
            </w:r>
          </w:p>
        </w:tc>
      </w:tr>
      <w:tr w:rsidR="00F42EE3" w:rsidRPr="00F42EE3" w14:paraId="2B90E3BE" w14:textId="77777777" w:rsidTr="003634AC">
        <w:tc>
          <w:tcPr>
            <w:tcW w:w="567" w:type="dxa"/>
            <w:tcBorders>
              <w:top w:val="single" w:sz="4" w:space="0" w:color="00000A"/>
              <w:left w:val="single" w:sz="4" w:space="0" w:color="00000A"/>
              <w:bottom w:val="single" w:sz="4" w:space="0" w:color="00000A"/>
            </w:tcBorders>
            <w:shd w:val="clear" w:color="auto" w:fill="FFFFFF"/>
          </w:tcPr>
          <w:p w14:paraId="5C7F8A82"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27</w:t>
            </w:r>
          </w:p>
        </w:tc>
        <w:tc>
          <w:tcPr>
            <w:tcW w:w="2977" w:type="dxa"/>
            <w:tcBorders>
              <w:top w:val="single" w:sz="4" w:space="0" w:color="00000A"/>
              <w:left w:val="single" w:sz="4" w:space="0" w:color="00000A"/>
              <w:bottom w:val="single" w:sz="4" w:space="0" w:color="00000A"/>
            </w:tcBorders>
            <w:shd w:val="clear" w:color="auto" w:fill="FFFFFF"/>
          </w:tcPr>
          <w:p w14:paraId="23F17E69" w14:textId="4461B783" w:rsidR="00F42EE3" w:rsidRPr="00F42EE3" w:rsidRDefault="00F42EE3" w:rsidP="00C95A87">
            <w:pPr>
              <w:widowControl w:val="0"/>
              <w:spacing w:after="0" w:line="240" w:lineRule="auto"/>
              <w:rPr>
                <w:rFonts w:ascii="Times New Roman" w:eastAsia="Tahoma" w:hAnsi="Times New Roman" w:cs="Times New Roman"/>
                <w:b/>
                <w:bCs/>
                <w:color w:val="000000"/>
                <w:sz w:val="24"/>
                <w:szCs w:val="24"/>
                <w:lang w:eastAsia="ru-RU" w:bidi="ru-RU"/>
              </w:rPr>
            </w:pPr>
            <w:r w:rsidRPr="00F42EE3">
              <w:rPr>
                <w:rFonts w:ascii="Times New Roman" w:eastAsia="Tahoma" w:hAnsi="Times New Roman" w:cs="Times New Roman"/>
                <w:b/>
                <w:bCs/>
                <w:color w:val="000000"/>
                <w:sz w:val="24"/>
                <w:szCs w:val="24"/>
                <w:lang w:eastAsia="ru-RU" w:bidi="ru-RU"/>
              </w:rPr>
              <w:t xml:space="preserve">Дата, время и место вскрытия конвертов с заявками на участие в </w:t>
            </w:r>
            <w:r w:rsidR="00C95A87">
              <w:rPr>
                <w:rFonts w:ascii="Times New Roman" w:eastAsia="Times New Roman" w:hAnsi="Times New Roman" w:cs="Times New Roman"/>
                <w:sz w:val="24"/>
                <w:szCs w:val="24"/>
                <w:lang w:eastAsia="ru-RU" w:bidi="ru-RU"/>
              </w:rPr>
              <w:t xml:space="preserve"> </w:t>
            </w:r>
            <w:r w:rsidR="00C95A87" w:rsidRPr="00C95A87">
              <w:rPr>
                <w:rFonts w:ascii="Times New Roman" w:eastAsia="Times New Roman" w:hAnsi="Times New Roman" w:cs="Times New Roman"/>
                <w:b/>
                <w:sz w:val="24"/>
                <w:szCs w:val="24"/>
                <w:lang w:eastAsia="ru-RU" w:bidi="ru-RU"/>
              </w:rPr>
              <w:t>Открыто</w:t>
            </w:r>
            <w:r w:rsidR="00C95A87">
              <w:rPr>
                <w:rFonts w:ascii="Times New Roman" w:eastAsia="Times New Roman" w:hAnsi="Times New Roman" w:cs="Times New Roman"/>
                <w:b/>
                <w:sz w:val="24"/>
                <w:szCs w:val="24"/>
                <w:lang w:eastAsia="ru-RU" w:bidi="ru-RU"/>
              </w:rPr>
              <w:t>м</w:t>
            </w:r>
            <w:r w:rsidR="00C95A87" w:rsidRPr="00C95A87">
              <w:rPr>
                <w:rFonts w:ascii="Times New Roman" w:eastAsia="Times New Roman" w:hAnsi="Times New Roman" w:cs="Times New Roman"/>
                <w:b/>
                <w:sz w:val="24"/>
                <w:szCs w:val="24"/>
                <w:lang w:eastAsia="ru-RU" w:bidi="ru-RU"/>
              </w:rPr>
              <w:t xml:space="preserve"> конкурс</w:t>
            </w:r>
            <w:r w:rsidR="00C95A87">
              <w:rPr>
                <w:rFonts w:ascii="Times New Roman" w:eastAsia="Times New Roman" w:hAnsi="Times New Roman" w:cs="Times New Roman"/>
                <w:b/>
                <w:sz w:val="24"/>
                <w:szCs w:val="24"/>
                <w:lang w:eastAsia="ru-RU" w:bidi="ru-RU"/>
              </w:rPr>
              <w:t>е</w:t>
            </w:r>
          </w:p>
        </w:tc>
        <w:tc>
          <w:tcPr>
            <w:tcW w:w="7224" w:type="dxa"/>
            <w:tcBorders>
              <w:top w:val="single" w:sz="4" w:space="0" w:color="00000A"/>
              <w:left w:val="single" w:sz="4" w:space="0" w:color="00000A"/>
              <w:bottom w:val="single" w:sz="4" w:space="0" w:color="00000A"/>
              <w:right w:val="single" w:sz="4" w:space="0" w:color="00000A"/>
            </w:tcBorders>
            <w:shd w:val="clear" w:color="auto" w:fill="FFFFFF"/>
          </w:tcPr>
          <w:p w14:paraId="028B4C2E" w14:textId="33159306" w:rsidR="00F42EE3" w:rsidRPr="008D28A1" w:rsidRDefault="00F42EE3" w:rsidP="00F42EE3">
            <w:pPr>
              <w:widowControl w:val="0"/>
              <w:spacing w:after="0" w:line="240" w:lineRule="auto"/>
              <w:jc w:val="both"/>
              <w:rPr>
                <w:rFonts w:ascii="Times New Roman" w:eastAsia="Times New Roman" w:hAnsi="Times New Roman" w:cs="Times New Roman"/>
                <w:b/>
                <w:sz w:val="24"/>
                <w:szCs w:val="24"/>
                <w:lang w:eastAsia="ru-RU"/>
              </w:rPr>
            </w:pPr>
            <w:r w:rsidRPr="008D28A1">
              <w:rPr>
                <w:rFonts w:ascii="Times New Roman" w:eastAsia="Tahoma" w:hAnsi="Times New Roman" w:cs="Times New Roman"/>
                <w:b/>
                <w:bCs/>
                <w:color w:val="000000"/>
                <w:sz w:val="24"/>
                <w:szCs w:val="24"/>
                <w:lang w:eastAsia="ru-RU" w:bidi="ru-RU"/>
              </w:rPr>
              <w:t>«</w:t>
            </w:r>
            <w:r w:rsidR="00B31DA2" w:rsidRPr="008D28A1">
              <w:rPr>
                <w:rFonts w:ascii="Times New Roman" w:eastAsia="Tahoma" w:hAnsi="Times New Roman" w:cs="Times New Roman"/>
                <w:b/>
                <w:bCs/>
                <w:color w:val="000000"/>
                <w:sz w:val="24"/>
                <w:szCs w:val="24"/>
                <w:lang w:eastAsia="ru-RU" w:bidi="ru-RU"/>
              </w:rPr>
              <w:t>18</w:t>
            </w:r>
            <w:r w:rsidRPr="008D28A1">
              <w:rPr>
                <w:rFonts w:ascii="Times New Roman" w:eastAsia="Tahoma" w:hAnsi="Times New Roman" w:cs="Times New Roman"/>
                <w:b/>
                <w:bCs/>
                <w:color w:val="000000"/>
                <w:sz w:val="24"/>
                <w:szCs w:val="24"/>
                <w:lang w:eastAsia="ru-RU" w:bidi="ru-RU"/>
              </w:rPr>
              <w:t xml:space="preserve">» </w:t>
            </w:r>
            <w:r w:rsidR="00F7715F" w:rsidRPr="008D28A1">
              <w:rPr>
                <w:rFonts w:ascii="Times New Roman" w:eastAsia="Tahoma" w:hAnsi="Times New Roman" w:cs="Times New Roman"/>
                <w:b/>
                <w:bCs/>
                <w:color w:val="000000"/>
                <w:sz w:val="24"/>
                <w:szCs w:val="24"/>
                <w:lang w:eastAsia="ru-RU" w:bidi="ru-RU"/>
              </w:rPr>
              <w:t>мая</w:t>
            </w:r>
            <w:r w:rsidRPr="008D28A1">
              <w:rPr>
                <w:rFonts w:ascii="Times New Roman" w:eastAsia="Tahoma" w:hAnsi="Times New Roman" w:cs="Times New Roman"/>
                <w:b/>
                <w:bCs/>
                <w:color w:val="000000"/>
                <w:sz w:val="24"/>
                <w:szCs w:val="24"/>
                <w:lang w:eastAsia="ru-RU" w:bidi="ru-RU"/>
              </w:rPr>
              <w:t xml:space="preserve"> 202</w:t>
            </w:r>
            <w:r w:rsidR="002C6DD9" w:rsidRPr="008D28A1">
              <w:rPr>
                <w:rFonts w:ascii="Times New Roman" w:eastAsia="Tahoma" w:hAnsi="Times New Roman" w:cs="Times New Roman"/>
                <w:b/>
                <w:bCs/>
                <w:color w:val="000000"/>
                <w:sz w:val="24"/>
                <w:szCs w:val="24"/>
                <w:lang w:eastAsia="ru-RU" w:bidi="ru-RU"/>
              </w:rPr>
              <w:t>2</w:t>
            </w:r>
            <w:r w:rsidRPr="008D28A1">
              <w:rPr>
                <w:rFonts w:ascii="Times New Roman" w:eastAsia="Tahoma" w:hAnsi="Times New Roman" w:cs="Times New Roman"/>
                <w:b/>
                <w:bCs/>
                <w:color w:val="000000"/>
                <w:sz w:val="24"/>
                <w:szCs w:val="24"/>
                <w:lang w:eastAsia="ru-RU" w:bidi="ru-RU"/>
              </w:rPr>
              <w:t xml:space="preserve"> г. в</w:t>
            </w:r>
            <w:r w:rsidRPr="008D28A1">
              <w:rPr>
                <w:rFonts w:ascii="Times New Roman" w:eastAsia="Tahoma" w:hAnsi="Times New Roman" w:cs="Times New Roman"/>
                <w:color w:val="000000"/>
                <w:sz w:val="24"/>
                <w:szCs w:val="24"/>
                <w:lang w:eastAsia="ru-RU" w:bidi="ru-RU"/>
              </w:rPr>
              <w:t xml:space="preserve"> </w:t>
            </w:r>
            <w:r w:rsidRPr="008D28A1">
              <w:rPr>
                <w:rFonts w:ascii="Times New Roman" w:eastAsia="Times New Roman" w:hAnsi="Times New Roman" w:cs="Times New Roman"/>
                <w:b/>
                <w:sz w:val="24"/>
                <w:szCs w:val="24"/>
                <w:lang w:eastAsia="x-none"/>
              </w:rPr>
              <w:t xml:space="preserve">10 час. 00 мин. </w:t>
            </w:r>
            <w:r w:rsidRPr="008D28A1">
              <w:rPr>
                <w:rFonts w:ascii="Times New Roman" w:eastAsia="Times New Roman" w:hAnsi="Times New Roman" w:cs="Times New Roman"/>
                <w:b/>
                <w:sz w:val="24"/>
                <w:szCs w:val="24"/>
                <w:lang w:eastAsia="ru-RU"/>
              </w:rPr>
              <w:t xml:space="preserve">(время московское) </w:t>
            </w:r>
          </w:p>
          <w:p w14:paraId="34F61F82" w14:textId="77777777" w:rsidR="00F42EE3" w:rsidRPr="008D28A1" w:rsidRDefault="00F42EE3" w:rsidP="00F42EE3">
            <w:pPr>
              <w:widowControl w:val="0"/>
              <w:spacing w:after="0" w:line="240" w:lineRule="auto"/>
              <w:jc w:val="both"/>
              <w:rPr>
                <w:rFonts w:ascii="Times New Roman" w:eastAsia="Tahoma" w:hAnsi="Times New Roman" w:cs="Times New Roman"/>
                <w:b/>
                <w:bCs/>
                <w:color w:val="000000"/>
                <w:sz w:val="24"/>
                <w:szCs w:val="24"/>
                <w:lang w:eastAsia="ru-RU" w:bidi="ru-RU"/>
              </w:rPr>
            </w:pPr>
            <w:r w:rsidRPr="008D28A1">
              <w:rPr>
                <w:rFonts w:ascii="Times New Roman" w:eastAsia="Times New Roman" w:hAnsi="Times New Roman" w:cs="Times New Roman"/>
                <w:b/>
                <w:sz w:val="24"/>
                <w:szCs w:val="24"/>
                <w:lang w:eastAsia="ru-RU"/>
              </w:rPr>
              <w:t xml:space="preserve">по адресу: 344003, г.Ростов-на-Дону, ул. Лермонтовская, </w:t>
            </w:r>
            <w:r w:rsidRPr="008D28A1">
              <w:rPr>
                <w:rFonts w:ascii="Times New Roman" w:eastAsia="Tahoma" w:hAnsi="Times New Roman" w:cs="Times New Roman"/>
                <w:b/>
                <w:bCs/>
                <w:color w:val="000000"/>
                <w:sz w:val="24"/>
                <w:szCs w:val="24"/>
                <w:lang w:eastAsia="ru-RU" w:bidi="ru-RU"/>
              </w:rPr>
              <w:t>89А, литер А, офис 4</w:t>
            </w:r>
          </w:p>
          <w:p w14:paraId="61238ACE" w14:textId="77777777" w:rsidR="00F42EE3" w:rsidRPr="008D28A1" w:rsidRDefault="00F42EE3" w:rsidP="00F42EE3">
            <w:pPr>
              <w:widowControl w:val="0"/>
              <w:spacing w:after="0" w:line="240" w:lineRule="auto"/>
              <w:rPr>
                <w:rFonts w:ascii="Times New Roman" w:eastAsia="Tahoma" w:hAnsi="Times New Roman" w:cs="Times New Roman"/>
                <w:color w:val="000000"/>
                <w:sz w:val="24"/>
                <w:szCs w:val="24"/>
                <w:lang w:eastAsia="ru-RU" w:bidi="ru-RU"/>
              </w:rPr>
            </w:pPr>
          </w:p>
        </w:tc>
      </w:tr>
      <w:tr w:rsidR="00F42EE3" w:rsidRPr="00F42EE3" w14:paraId="49ED664F" w14:textId="77777777" w:rsidTr="003634AC">
        <w:tc>
          <w:tcPr>
            <w:tcW w:w="567" w:type="dxa"/>
            <w:tcBorders>
              <w:top w:val="single" w:sz="4" w:space="0" w:color="00000A"/>
              <w:left w:val="single" w:sz="4" w:space="0" w:color="00000A"/>
              <w:bottom w:val="single" w:sz="4" w:space="0" w:color="00000A"/>
            </w:tcBorders>
            <w:shd w:val="clear" w:color="auto" w:fill="FFFFFF"/>
          </w:tcPr>
          <w:p w14:paraId="707DC0DE"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28</w:t>
            </w:r>
          </w:p>
        </w:tc>
        <w:tc>
          <w:tcPr>
            <w:tcW w:w="2977" w:type="dxa"/>
            <w:tcBorders>
              <w:top w:val="single" w:sz="4" w:space="0" w:color="00000A"/>
              <w:left w:val="single" w:sz="4" w:space="0" w:color="00000A"/>
              <w:bottom w:val="single" w:sz="4" w:space="0" w:color="00000A"/>
            </w:tcBorders>
            <w:shd w:val="clear" w:color="auto" w:fill="FFFFFF"/>
          </w:tcPr>
          <w:p w14:paraId="235D047A" w14:textId="355F01DD" w:rsidR="00F42EE3" w:rsidRPr="00F42EE3" w:rsidRDefault="00F42EE3" w:rsidP="00F42EE3">
            <w:pPr>
              <w:widowControl w:val="0"/>
              <w:spacing w:after="0" w:line="240" w:lineRule="auto"/>
              <w:rPr>
                <w:rFonts w:ascii="Times New Roman" w:eastAsia="Tahoma" w:hAnsi="Times New Roman" w:cs="Times New Roman"/>
                <w:b/>
                <w:bCs/>
                <w:color w:val="000000"/>
                <w:sz w:val="24"/>
                <w:szCs w:val="24"/>
                <w:lang w:eastAsia="ru-RU" w:bidi="ru-RU"/>
              </w:rPr>
            </w:pPr>
            <w:r w:rsidRPr="00F42EE3">
              <w:rPr>
                <w:rFonts w:ascii="Times New Roman" w:eastAsia="Tahoma" w:hAnsi="Times New Roman" w:cs="Times New Roman"/>
                <w:b/>
                <w:bCs/>
                <w:color w:val="000000"/>
                <w:sz w:val="24"/>
                <w:szCs w:val="24"/>
                <w:lang w:eastAsia="ru-RU" w:bidi="ru-RU"/>
              </w:rPr>
              <w:t xml:space="preserve">Дата и место рассмотрения </w:t>
            </w:r>
            <w:r w:rsidR="001E2B06">
              <w:rPr>
                <w:rFonts w:ascii="Times New Roman" w:eastAsia="Tahoma" w:hAnsi="Times New Roman" w:cs="Times New Roman"/>
                <w:b/>
                <w:bCs/>
                <w:color w:val="000000"/>
                <w:sz w:val="24"/>
                <w:szCs w:val="24"/>
                <w:lang w:eastAsia="ru-RU" w:bidi="ru-RU"/>
              </w:rPr>
              <w:t>заявок</w:t>
            </w:r>
            <w:r w:rsidRPr="00F42EE3">
              <w:rPr>
                <w:rFonts w:ascii="Times New Roman" w:eastAsia="Tahoma" w:hAnsi="Times New Roman" w:cs="Times New Roman"/>
                <w:b/>
                <w:bCs/>
                <w:color w:val="000000"/>
                <w:sz w:val="24"/>
                <w:szCs w:val="24"/>
                <w:lang w:eastAsia="ru-RU" w:bidi="ru-RU"/>
              </w:rPr>
              <w:t xml:space="preserve"> участников </w:t>
            </w:r>
            <w:r w:rsidR="00C95A87">
              <w:rPr>
                <w:rFonts w:ascii="Times New Roman" w:eastAsia="Times New Roman" w:hAnsi="Times New Roman" w:cs="Times New Roman"/>
                <w:sz w:val="24"/>
                <w:szCs w:val="24"/>
                <w:lang w:eastAsia="ru-RU" w:bidi="ru-RU"/>
              </w:rPr>
              <w:t xml:space="preserve"> </w:t>
            </w:r>
            <w:r w:rsidR="00C95A87" w:rsidRPr="00C95A87">
              <w:rPr>
                <w:rFonts w:ascii="Times New Roman" w:eastAsia="Times New Roman" w:hAnsi="Times New Roman" w:cs="Times New Roman"/>
                <w:b/>
                <w:sz w:val="24"/>
                <w:szCs w:val="24"/>
                <w:lang w:eastAsia="ru-RU" w:bidi="ru-RU"/>
              </w:rPr>
              <w:t>Открытого конкурса</w:t>
            </w:r>
            <w:r w:rsidR="00C95A87" w:rsidRPr="00C95A87">
              <w:rPr>
                <w:rFonts w:ascii="Times New Roman" w:eastAsia="Tahoma" w:hAnsi="Times New Roman" w:cs="Times New Roman"/>
                <w:b/>
                <w:bCs/>
                <w:color w:val="000000"/>
                <w:sz w:val="24"/>
                <w:szCs w:val="24"/>
                <w:lang w:eastAsia="ru-RU" w:bidi="ru-RU"/>
              </w:rPr>
              <w:t xml:space="preserve"> </w:t>
            </w:r>
            <w:r w:rsidRPr="00C95A87">
              <w:rPr>
                <w:rFonts w:ascii="Times New Roman" w:eastAsia="Tahoma" w:hAnsi="Times New Roman" w:cs="Times New Roman"/>
                <w:b/>
                <w:bCs/>
                <w:color w:val="000000"/>
                <w:sz w:val="24"/>
                <w:szCs w:val="24"/>
                <w:lang w:eastAsia="ru-RU" w:bidi="ru-RU"/>
              </w:rPr>
              <w:t>и по</w:t>
            </w:r>
            <w:r w:rsidRPr="00F42EE3">
              <w:rPr>
                <w:rFonts w:ascii="Times New Roman" w:eastAsia="Tahoma" w:hAnsi="Times New Roman" w:cs="Times New Roman"/>
                <w:b/>
                <w:bCs/>
                <w:color w:val="000000"/>
                <w:sz w:val="24"/>
                <w:szCs w:val="24"/>
                <w:lang w:eastAsia="ru-RU" w:bidi="ru-RU"/>
              </w:rPr>
              <w:t xml:space="preserve">дведения итогов   </w:t>
            </w:r>
            <w:r w:rsidR="00C95A87">
              <w:rPr>
                <w:rFonts w:ascii="Times New Roman" w:eastAsia="Times New Roman" w:hAnsi="Times New Roman" w:cs="Times New Roman"/>
                <w:sz w:val="24"/>
                <w:szCs w:val="24"/>
                <w:lang w:eastAsia="ru-RU" w:bidi="ru-RU"/>
              </w:rPr>
              <w:t xml:space="preserve"> </w:t>
            </w:r>
            <w:r w:rsidR="00C95A87" w:rsidRPr="00C95A87">
              <w:rPr>
                <w:rFonts w:ascii="Times New Roman" w:eastAsia="Times New Roman" w:hAnsi="Times New Roman" w:cs="Times New Roman"/>
                <w:b/>
                <w:sz w:val="24"/>
                <w:szCs w:val="24"/>
                <w:lang w:eastAsia="ru-RU" w:bidi="ru-RU"/>
              </w:rPr>
              <w:t>Открытого конкурса</w:t>
            </w:r>
          </w:p>
        </w:tc>
        <w:tc>
          <w:tcPr>
            <w:tcW w:w="7224" w:type="dxa"/>
            <w:tcBorders>
              <w:top w:val="single" w:sz="4" w:space="0" w:color="00000A"/>
              <w:left w:val="single" w:sz="4" w:space="0" w:color="00000A"/>
              <w:bottom w:val="single" w:sz="4" w:space="0" w:color="00000A"/>
              <w:right w:val="single" w:sz="4" w:space="0" w:color="00000A"/>
            </w:tcBorders>
            <w:shd w:val="clear" w:color="auto" w:fill="FFFFFF"/>
          </w:tcPr>
          <w:p w14:paraId="428191AA" w14:textId="183DC286" w:rsidR="00F42EE3" w:rsidRPr="008D28A1" w:rsidRDefault="00F42EE3" w:rsidP="00F42EE3">
            <w:pPr>
              <w:widowControl w:val="0"/>
              <w:spacing w:after="0" w:line="240" w:lineRule="auto"/>
              <w:jc w:val="both"/>
              <w:rPr>
                <w:rFonts w:ascii="Times New Roman" w:eastAsia="Times New Roman" w:hAnsi="Times New Roman" w:cs="Times New Roman"/>
                <w:b/>
                <w:sz w:val="24"/>
                <w:szCs w:val="24"/>
                <w:lang w:eastAsia="ru-RU"/>
              </w:rPr>
            </w:pPr>
            <w:r w:rsidRPr="008D28A1">
              <w:rPr>
                <w:rFonts w:ascii="Times New Roman" w:eastAsia="Tahoma" w:hAnsi="Times New Roman" w:cs="Times New Roman"/>
                <w:b/>
                <w:bCs/>
                <w:color w:val="000000"/>
                <w:sz w:val="24"/>
                <w:szCs w:val="24"/>
                <w:lang w:eastAsia="ru-RU" w:bidi="ru-RU"/>
              </w:rPr>
              <w:t>«</w:t>
            </w:r>
            <w:r w:rsidR="00B31DA2" w:rsidRPr="008D28A1">
              <w:rPr>
                <w:rFonts w:ascii="Times New Roman" w:eastAsia="Tahoma" w:hAnsi="Times New Roman" w:cs="Times New Roman"/>
                <w:b/>
                <w:bCs/>
                <w:color w:val="000000"/>
                <w:sz w:val="24"/>
                <w:szCs w:val="24"/>
                <w:lang w:eastAsia="ru-RU" w:bidi="ru-RU"/>
              </w:rPr>
              <w:t>19</w:t>
            </w:r>
            <w:r w:rsidRPr="008D28A1">
              <w:rPr>
                <w:rFonts w:ascii="Times New Roman" w:eastAsia="Tahoma" w:hAnsi="Times New Roman" w:cs="Times New Roman"/>
                <w:b/>
                <w:bCs/>
                <w:color w:val="000000"/>
                <w:sz w:val="24"/>
                <w:szCs w:val="24"/>
                <w:lang w:eastAsia="ru-RU" w:bidi="ru-RU"/>
              </w:rPr>
              <w:t xml:space="preserve">» </w:t>
            </w:r>
            <w:r w:rsidR="00F7715F" w:rsidRPr="008D28A1">
              <w:rPr>
                <w:rFonts w:ascii="Times New Roman" w:eastAsia="Tahoma" w:hAnsi="Times New Roman" w:cs="Times New Roman"/>
                <w:b/>
                <w:bCs/>
                <w:color w:val="000000"/>
                <w:sz w:val="24"/>
                <w:szCs w:val="24"/>
                <w:lang w:eastAsia="ru-RU" w:bidi="ru-RU"/>
              </w:rPr>
              <w:t>мая</w:t>
            </w:r>
            <w:r w:rsidRPr="008D28A1">
              <w:rPr>
                <w:rFonts w:ascii="Times New Roman" w:eastAsia="Tahoma" w:hAnsi="Times New Roman" w:cs="Times New Roman"/>
                <w:b/>
                <w:bCs/>
                <w:color w:val="000000"/>
                <w:sz w:val="24"/>
                <w:szCs w:val="24"/>
                <w:lang w:eastAsia="ru-RU" w:bidi="ru-RU"/>
              </w:rPr>
              <w:t xml:space="preserve"> 202</w:t>
            </w:r>
            <w:r w:rsidR="00371A3D" w:rsidRPr="008D28A1">
              <w:rPr>
                <w:rFonts w:ascii="Times New Roman" w:eastAsia="Tahoma" w:hAnsi="Times New Roman" w:cs="Times New Roman"/>
                <w:b/>
                <w:bCs/>
                <w:color w:val="000000"/>
                <w:sz w:val="24"/>
                <w:szCs w:val="24"/>
                <w:lang w:eastAsia="ru-RU" w:bidi="ru-RU"/>
              </w:rPr>
              <w:t>2</w:t>
            </w:r>
            <w:r w:rsidRPr="008D28A1">
              <w:rPr>
                <w:rFonts w:ascii="Times New Roman" w:eastAsia="Tahoma" w:hAnsi="Times New Roman" w:cs="Times New Roman"/>
                <w:b/>
                <w:bCs/>
                <w:color w:val="000000"/>
                <w:sz w:val="24"/>
                <w:szCs w:val="24"/>
                <w:lang w:eastAsia="ru-RU" w:bidi="ru-RU"/>
              </w:rPr>
              <w:t xml:space="preserve"> г. в</w:t>
            </w:r>
            <w:r w:rsidRPr="008D28A1">
              <w:rPr>
                <w:rFonts w:ascii="Times New Roman" w:eastAsia="Tahoma" w:hAnsi="Times New Roman" w:cs="Times New Roman"/>
                <w:color w:val="000000"/>
                <w:sz w:val="24"/>
                <w:szCs w:val="24"/>
                <w:lang w:eastAsia="ru-RU" w:bidi="ru-RU"/>
              </w:rPr>
              <w:t xml:space="preserve"> </w:t>
            </w:r>
            <w:r w:rsidRPr="008D28A1">
              <w:rPr>
                <w:rFonts w:ascii="Times New Roman" w:eastAsia="Times New Roman" w:hAnsi="Times New Roman" w:cs="Times New Roman"/>
                <w:b/>
                <w:sz w:val="24"/>
                <w:szCs w:val="24"/>
                <w:lang w:eastAsia="x-none"/>
              </w:rPr>
              <w:t>1</w:t>
            </w:r>
            <w:r w:rsidR="00F7715F" w:rsidRPr="008D28A1">
              <w:rPr>
                <w:rFonts w:ascii="Times New Roman" w:eastAsia="Times New Roman" w:hAnsi="Times New Roman" w:cs="Times New Roman"/>
                <w:b/>
                <w:sz w:val="24"/>
                <w:szCs w:val="24"/>
                <w:lang w:eastAsia="x-none"/>
              </w:rPr>
              <w:t>5</w:t>
            </w:r>
            <w:r w:rsidRPr="008D28A1">
              <w:rPr>
                <w:rFonts w:ascii="Times New Roman" w:eastAsia="Times New Roman" w:hAnsi="Times New Roman" w:cs="Times New Roman"/>
                <w:b/>
                <w:sz w:val="24"/>
                <w:szCs w:val="24"/>
                <w:lang w:eastAsia="x-none"/>
              </w:rPr>
              <w:t xml:space="preserve"> час. 00 мин.</w:t>
            </w:r>
            <w:r w:rsidRPr="008D28A1">
              <w:rPr>
                <w:rFonts w:ascii="Times New Roman" w:eastAsia="Times New Roman" w:hAnsi="Times New Roman" w:cs="Times New Roman"/>
                <w:b/>
                <w:sz w:val="24"/>
                <w:szCs w:val="24"/>
                <w:lang w:eastAsia="ru-RU"/>
              </w:rPr>
              <w:t xml:space="preserve"> </w:t>
            </w:r>
          </w:p>
          <w:p w14:paraId="7FBDFC53" w14:textId="77777777" w:rsidR="00F42EE3" w:rsidRPr="008D28A1" w:rsidRDefault="00F42EE3" w:rsidP="00F42EE3">
            <w:pPr>
              <w:widowControl w:val="0"/>
              <w:spacing w:after="0" w:line="240" w:lineRule="auto"/>
              <w:jc w:val="both"/>
              <w:rPr>
                <w:rFonts w:ascii="Times New Roman" w:eastAsia="Tahoma" w:hAnsi="Times New Roman" w:cs="Times New Roman"/>
                <w:b/>
                <w:bCs/>
                <w:color w:val="000000"/>
                <w:sz w:val="24"/>
                <w:szCs w:val="24"/>
                <w:lang w:eastAsia="ru-RU" w:bidi="ru-RU"/>
              </w:rPr>
            </w:pPr>
            <w:r w:rsidRPr="008D28A1">
              <w:rPr>
                <w:rFonts w:ascii="Times New Roman" w:eastAsia="Times New Roman" w:hAnsi="Times New Roman" w:cs="Times New Roman"/>
                <w:b/>
                <w:sz w:val="24"/>
                <w:szCs w:val="24"/>
                <w:lang w:eastAsia="ru-RU"/>
              </w:rPr>
              <w:t xml:space="preserve">по адресу: 344003, г.Ростов-на-Дону, ул. Лермонтовская, </w:t>
            </w:r>
            <w:r w:rsidRPr="008D28A1">
              <w:rPr>
                <w:rFonts w:ascii="Times New Roman" w:eastAsia="Tahoma" w:hAnsi="Times New Roman" w:cs="Times New Roman"/>
                <w:b/>
                <w:bCs/>
                <w:color w:val="000000"/>
                <w:sz w:val="24"/>
                <w:szCs w:val="24"/>
                <w:lang w:eastAsia="ru-RU" w:bidi="ru-RU"/>
              </w:rPr>
              <w:t>89А, литер А, офис 4</w:t>
            </w:r>
          </w:p>
          <w:p w14:paraId="3685E6A0" w14:textId="77777777" w:rsidR="00F42EE3" w:rsidRPr="008D28A1" w:rsidRDefault="00F42EE3" w:rsidP="00F42EE3">
            <w:pPr>
              <w:widowControl w:val="0"/>
              <w:spacing w:after="0" w:line="240" w:lineRule="auto"/>
              <w:rPr>
                <w:rFonts w:ascii="Times New Roman" w:eastAsia="Tahoma" w:hAnsi="Times New Roman" w:cs="Times New Roman"/>
                <w:color w:val="000000"/>
                <w:sz w:val="24"/>
                <w:szCs w:val="24"/>
                <w:lang w:eastAsia="ru-RU" w:bidi="ru-RU"/>
              </w:rPr>
            </w:pPr>
          </w:p>
        </w:tc>
      </w:tr>
      <w:tr w:rsidR="00F42EE3" w:rsidRPr="00F42EE3" w14:paraId="4F972A7E" w14:textId="77777777" w:rsidTr="003634AC">
        <w:tc>
          <w:tcPr>
            <w:tcW w:w="567" w:type="dxa"/>
            <w:tcBorders>
              <w:top w:val="single" w:sz="4" w:space="0" w:color="00000A"/>
              <w:left w:val="single" w:sz="4" w:space="0" w:color="00000A"/>
              <w:bottom w:val="single" w:sz="4" w:space="0" w:color="00000A"/>
            </w:tcBorders>
            <w:shd w:val="clear" w:color="auto" w:fill="FFFFFF"/>
          </w:tcPr>
          <w:p w14:paraId="337ACAE7"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29</w:t>
            </w:r>
          </w:p>
        </w:tc>
        <w:tc>
          <w:tcPr>
            <w:tcW w:w="2977" w:type="dxa"/>
            <w:tcBorders>
              <w:top w:val="single" w:sz="4" w:space="0" w:color="00000A"/>
              <w:left w:val="single" w:sz="4" w:space="0" w:color="00000A"/>
              <w:bottom w:val="single" w:sz="4" w:space="0" w:color="00000A"/>
            </w:tcBorders>
            <w:shd w:val="clear" w:color="auto" w:fill="FFFFFF"/>
          </w:tcPr>
          <w:p w14:paraId="08C6D078" w14:textId="19A5B649" w:rsidR="00F42EE3" w:rsidRPr="00F42EE3" w:rsidRDefault="00F42EE3" w:rsidP="00C95A87">
            <w:pPr>
              <w:widowControl w:val="0"/>
              <w:spacing w:after="0" w:line="240" w:lineRule="auto"/>
              <w:rPr>
                <w:rFonts w:ascii="Times New Roman" w:eastAsia="Tahoma" w:hAnsi="Times New Roman" w:cs="Times New Roman"/>
                <w:b/>
                <w:bCs/>
                <w:color w:val="000000"/>
                <w:sz w:val="24"/>
                <w:szCs w:val="24"/>
                <w:lang w:eastAsia="ru-RU" w:bidi="ru-RU"/>
              </w:rPr>
            </w:pPr>
            <w:r w:rsidRPr="00F42EE3">
              <w:rPr>
                <w:rFonts w:ascii="Times New Roman" w:eastAsia="Tahoma" w:hAnsi="Times New Roman" w:cs="Times New Roman"/>
                <w:b/>
                <w:bCs/>
                <w:color w:val="000000"/>
                <w:sz w:val="24"/>
                <w:szCs w:val="24"/>
                <w:lang w:eastAsia="ru-RU" w:bidi="ru-RU"/>
              </w:rPr>
              <w:t xml:space="preserve">Критерии оценки и сопоставления заявок на участие в </w:t>
            </w:r>
            <w:r w:rsidR="00C95A87">
              <w:rPr>
                <w:rFonts w:ascii="Times New Roman" w:eastAsia="Times New Roman" w:hAnsi="Times New Roman" w:cs="Times New Roman"/>
                <w:sz w:val="24"/>
                <w:szCs w:val="24"/>
                <w:lang w:eastAsia="ru-RU" w:bidi="ru-RU"/>
              </w:rPr>
              <w:t xml:space="preserve"> </w:t>
            </w:r>
            <w:r w:rsidR="00C95A87" w:rsidRPr="00C95A87">
              <w:rPr>
                <w:rFonts w:ascii="Times New Roman" w:eastAsia="Times New Roman" w:hAnsi="Times New Roman" w:cs="Times New Roman"/>
                <w:b/>
                <w:sz w:val="24"/>
                <w:szCs w:val="24"/>
                <w:lang w:eastAsia="ru-RU" w:bidi="ru-RU"/>
              </w:rPr>
              <w:t>Открытом конкурсе</w:t>
            </w:r>
          </w:p>
        </w:tc>
        <w:tc>
          <w:tcPr>
            <w:tcW w:w="7224" w:type="dxa"/>
            <w:tcBorders>
              <w:top w:val="single" w:sz="4" w:space="0" w:color="00000A"/>
              <w:left w:val="single" w:sz="4" w:space="0" w:color="00000A"/>
              <w:bottom w:val="single" w:sz="4" w:space="0" w:color="00000A"/>
              <w:right w:val="single" w:sz="4" w:space="0" w:color="00000A"/>
            </w:tcBorders>
            <w:shd w:val="clear" w:color="auto" w:fill="FFFFFF"/>
          </w:tcPr>
          <w:p w14:paraId="4E38492F" w14:textId="77777777" w:rsidR="00F42EE3" w:rsidRPr="00F42EE3" w:rsidRDefault="00F42EE3" w:rsidP="00F42EE3">
            <w:pPr>
              <w:widowControl w:val="0"/>
              <w:spacing w:after="0" w:line="240" w:lineRule="auto"/>
              <w:rPr>
                <w:rFonts w:ascii="Tahoma" w:eastAsia="Tahoma" w:hAnsi="Tahoma" w:cs="Tahoma"/>
                <w:color w:val="000000"/>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0"/>
              <w:gridCol w:w="4395"/>
              <w:gridCol w:w="1532"/>
            </w:tblGrid>
            <w:tr w:rsidR="00F42EE3" w:rsidRPr="00821380" w14:paraId="33E8D90A" w14:textId="77777777" w:rsidTr="005F2FAE">
              <w:tc>
                <w:tcPr>
                  <w:tcW w:w="610" w:type="dxa"/>
                  <w:tcBorders>
                    <w:top w:val="single" w:sz="4" w:space="0" w:color="auto"/>
                    <w:left w:val="single" w:sz="4" w:space="0" w:color="auto"/>
                    <w:bottom w:val="single" w:sz="4" w:space="0" w:color="auto"/>
                    <w:right w:val="single" w:sz="4" w:space="0" w:color="auto"/>
                  </w:tcBorders>
                </w:tcPr>
                <w:p w14:paraId="605C75C0" w14:textId="77777777" w:rsidR="00F42EE3" w:rsidRPr="00821380" w:rsidRDefault="00F42EE3" w:rsidP="00555C93">
                  <w:pPr>
                    <w:framePr w:hSpace="180" w:wrap="around" w:vAnchor="text" w:hAnchor="text" w:y="1"/>
                    <w:widowControl w:val="0"/>
                    <w:spacing w:after="0" w:line="240" w:lineRule="auto"/>
                    <w:suppressOverlap/>
                    <w:rPr>
                      <w:rFonts w:ascii="Times New Roman" w:eastAsia="Tahoma" w:hAnsi="Times New Roman" w:cs="Times New Roman"/>
                      <w:b/>
                      <w:bCs/>
                      <w:color w:val="000000"/>
                      <w:sz w:val="24"/>
                      <w:szCs w:val="24"/>
                      <w:lang w:eastAsia="ru-RU" w:bidi="ru-RU"/>
                    </w:rPr>
                  </w:pPr>
                  <w:r w:rsidRPr="00821380">
                    <w:rPr>
                      <w:rFonts w:ascii="Times New Roman" w:eastAsia="Tahoma" w:hAnsi="Times New Roman" w:cs="Times New Roman"/>
                      <w:b/>
                      <w:bCs/>
                      <w:color w:val="000000"/>
                      <w:sz w:val="24"/>
                      <w:szCs w:val="24"/>
                      <w:lang w:eastAsia="ru-RU" w:bidi="ru-RU"/>
                    </w:rPr>
                    <w:t>№ п/п</w:t>
                  </w:r>
                </w:p>
              </w:tc>
              <w:tc>
                <w:tcPr>
                  <w:tcW w:w="4395" w:type="dxa"/>
                  <w:tcBorders>
                    <w:top w:val="single" w:sz="4" w:space="0" w:color="auto"/>
                    <w:left w:val="single" w:sz="4" w:space="0" w:color="auto"/>
                    <w:bottom w:val="single" w:sz="4" w:space="0" w:color="auto"/>
                    <w:right w:val="single" w:sz="4" w:space="0" w:color="auto"/>
                  </w:tcBorders>
                </w:tcPr>
                <w:p w14:paraId="561E333F" w14:textId="77777777" w:rsidR="00F42EE3" w:rsidRPr="00821380" w:rsidRDefault="00F42EE3" w:rsidP="00555C93">
                  <w:pPr>
                    <w:framePr w:hSpace="180" w:wrap="around" w:vAnchor="text" w:hAnchor="text" w:y="1"/>
                    <w:widowControl w:val="0"/>
                    <w:spacing w:after="0" w:line="240" w:lineRule="auto"/>
                    <w:suppressOverlap/>
                    <w:rPr>
                      <w:rFonts w:ascii="Times New Roman" w:eastAsia="Tahoma" w:hAnsi="Times New Roman" w:cs="Times New Roman"/>
                      <w:b/>
                      <w:bCs/>
                      <w:color w:val="000000"/>
                      <w:sz w:val="24"/>
                      <w:szCs w:val="24"/>
                      <w:lang w:eastAsia="ru-RU" w:bidi="ru-RU"/>
                    </w:rPr>
                  </w:pPr>
                  <w:r w:rsidRPr="00821380">
                    <w:rPr>
                      <w:rFonts w:ascii="Times New Roman" w:eastAsia="Tahoma" w:hAnsi="Times New Roman" w:cs="Times New Roman"/>
                      <w:b/>
                      <w:bCs/>
                      <w:color w:val="000000"/>
                      <w:sz w:val="24"/>
                      <w:szCs w:val="24"/>
                      <w:lang w:eastAsia="ru-RU" w:bidi="ru-RU"/>
                    </w:rPr>
                    <w:t>Наименование критерия оценки и  сопоставления заявок</w:t>
                  </w:r>
                </w:p>
              </w:tc>
              <w:tc>
                <w:tcPr>
                  <w:tcW w:w="1532" w:type="dxa"/>
                  <w:tcBorders>
                    <w:top w:val="single" w:sz="4" w:space="0" w:color="auto"/>
                    <w:left w:val="single" w:sz="4" w:space="0" w:color="auto"/>
                    <w:bottom w:val="single" w:sz="4" w:space="0" w:color="auto"/>
                    <w:right w:val="single" w:sz="4" w:space="0" w:color="auto"/>
                  </w:tcBorders>
                  <w:vAlign w:val="center"/>
                </w:tcPr>
                <w:p w14:paraId="5FA0D253" w14:textId="77777777" w:rsidR="00F42EE3" w:rsidRPr="00821380" w:rsidRDefault="00F42EE3" w:rsidP="00555C93">
                  <w:pPr>
                    <w:framePr w:hSpace="180" w:wrap="around" w:vAnchor="text" w:hAnchor="text" w:y="1"/>
                    <w:widowControl w:val="0"/>
                    <w:spacing w:after="0" w:line="240" w:lineRule="auto"/>
                    <w:suppressOverlap/>
                    <w:rPr>
                      <w:rFonts w:ascii="Times New Roman" w:eastAsia="Tahoma" w:hAnsi="Times New Roman" w:cs="Times New Roman"/>
                      <w:b/>
                      <w:bCs/>
                      <w:color w:val="000000"/>
                      <w:sz w:val="24"/>
                      <w:szCs w:val="24"/>
                      <w:lang w:eastAsia="ru-RU" w:bidi="ru-RU"/>
                    </w:rPr>
                  </w:pPr>
                  <w:r w:rsidRPr="00821380">
                    <w:rPr>
                      <w:rFonts w:ascii="Times New Roman" w:eastAsia="Tahoma" w:hAnsi="Times New Roman" w:cs="Times New Roman"/>
                      <w:b/>
                      <w:bCs/>
                      <w:color w:val="000000"/>
                      <w:sz w:val="24"/>
                      <w:szCs w:val="24"/>
                      <w:lang w:eastAsia="ru-RU" w:bidi="ru-RU"/>
                    </w:rPr>
                    <w:t>Величина значимости</w:t>
                  </w:r>
                </w:p>
                <w:p w14:paraId="37B19D35" w14:textId="77777777" w:rsidR="00F42EE3" w:rsidRPr="00821380" w:rsidRDefault="00F42EE3" w:rsidP="00555C93">
                  <w:pPr>
                    <w:framePr w:hSpace="180" w:wrap="around" w:vAnchor="text" w:hAnchor="text" w:y="1"/>
                    <w:widowControl w:val="0"/>
                    <w:spacing w:after="0" w:line="240" w:lineRule="auto"/>
                    <w:suppressOverlap/>
                    <w:rPr>
                      <w:rFonts w:ascii="Times New Roman" w:eastAsia="Tahoma" w:hAnsi="Times New Roman" w:cs="Times New Roman"/>
                      <w:b/>
                      <w:bCs/>
                      <w:color w:val="000000"/>
                      <w:sz w:val="24"/>
                      <w:szCs w:val="24"/>
                      <w:lang w:eastAsia="ru-RU" w:bidi="ru-RU"/>
                    </w:rPr>
                  </w:pPr>
                  <w:r w:rsidRPr="00821380">
                    <w:rPr>
                      <w:rFonts w:ascii="Times New Roman" w:eastAsia="Tahoma" w:hAnsi="Times New Roman" w:cs="Times New Roman"/>
                      <w:b/>
                      <w:bCs/>
                      <w:color w:val="000000"/>
                      <w:sz w:val="24"/>
                      <w:szCs w:val="24"/>
                      <w:lang w:eastAsia="ru-RU" w:bidi="ru-RU"/>
                    </w:rPr>
                    <w:t>критерия</w:t>
                  </w:r>
                </w:p>
              </w:tc>
            </w:tr>
            <w:tr w:rsidR="00F42EE3" w:rsidRPr="00821380" w14:paraId="3336A4A5" w14:textId="77777777" w:rsidTr="005F2FAE">
              <w:tc>
                <w:tcPr>
                  <w:tcW w:w="610" w:type="dxa"/>
                  <w:tcBorders>
                    <w:top w:val="single" w:sz="4" w:space="0" w:color="auto"/>
                    <w:left w:val="single" w:sz="4" w:space="0" w:color="auto"/>
                    <w:bottom w:val="single" w:sz="4" w:space="0" w:color="auto"/>
                    <w:right w:val="single" w:sz="4" w:space="0" w:color="auto"/>
                  </w:tcBorders>
                </w:tcPr>
                <w:p w14:paraId="06DB25DC" w14:textId="77777777" w:rsidR="00F42EE3" w:rsidRPr="00821380" w:rsidRDefault="00F42EE3" w:rsidP="00555C93">
                  <w:pPr>
                    <w:framePr w:hSpace="180" w:wrap="around" w:vAnchor="text" w:hAnchor="text" w:y="1"/>
                    <w:widowControl w:val="0"/>
                    <w:spacing w:after="0" w:line="240" w:lineRule="auto"/>
                    <w:suppressOverlap/>
                    <w:rPr>
                      <w:rFonts w:ascii="Times New Roman" w:eastAsia="Tahoma" w:hAnsi="Times New Roman" w:cs="Times New Roman"/>
                      <w:color w:val="000000"/>
                      <w:sz w:val="24"/>
                      <w:szCs w:val="24"/>
                      <w:lang w:eastAsia="ru-RU" w:bidi="ru-RU"/>
                    </w:rPr>
                  </w:pPr>
                  <w:r w:rsidRPr="00821380">
                    <w:rPr>
                      <w:rFonts w:ascii="Times New Roman" w:eastAsia="Tahoma" w:hAnsi="Times New Roman" w:cs="Times New Roman"/>
                      <w:color w:val="000000"/>
                      <w:sz w:val="24"/>
                      <w:szCs w:val="24"/>
                      <w:lang w:eastAsia="ru-RU" w:bidi="ru-RU"/>
                    </w:rPr>
                    <w:t>1</w:t>
                  </w:r>
                </w:p>
              </w:tc>
              <w:tc>
                <w:tcPr>
                  <w:tcW w:w="4395" w:type="dxa"/>
                  <w:tcBorders>
                    <w:top w:val="single" w:sz="4" w:space="0" w:color="auto"/>
                    <w:left w:val="single" w:sz="4" w:space="0" w:color="auto"/>
                    <w:bottom w:val="single" w:sz="4" w:space="0" w:color="auto"/>
                    <w:right w:val="single" w:sz="4" w:space="0" w:color="auto"/>
                  </w:tcBorders>
                </w:tcPr>
                <w:p w14:paraId="20481881" w14:textId="77777777" w:rsidR="00F42EE3" w:rsidRPr="00821380" w:rsidRDefault="00F42EE3" w:rsidP="00555C93">
                  <w:pPr>
                    <w:framePr w:hSpace="180" w:wrap="around" w:vAnchor="text" w:hAnchor="text" w:y="1"/>
                    <w:widowControl w:val="0"/>
                    <w:spacing w:after="0" w:line="240" w:lineRule="auto"/>
                    <w:suppressOverlap/>
                    <w:rPr>
                      <w:rFonts w:ascii="Times New Roman" w:eastAsia="Tahoma" w:hAnsi="Times New Roman" w:cs="Times New Roman"/>
                      <w:color w:val="000000"/>
                      <w:sz w:val="24"/>
                      <w:szCs w:val="24"/>
                      <w:lang w:eastAsia="ru-RU" w:bidi="ru-RU"/>
                    </w:rPr>
                  </w:pPr>
                  <w:r w:rsidRPr="00821380">
                    <w:rPr>
                      <w:rFonts w:ascii="Times New Roman" w:eastAsia="Tahoma" w:hAnsi="Times New Roman" w:cs="Times New Roman"/>
                      <w:color w:val="000000"/>
                      <w:sz w:val="24"/>
                      <w:szCs w:val="24"/>
                      <w:lang w:eastAsia="ru-RU" w:bidi="ru-RU"/>
                    </w:rPr>
                    <w:t>Цена договора</w:t>
                  </w:r>
                </w:p>
              </w:tc>
              <w:tc>
                <w:tcPr>
                  <w:tcW w:w="1532" w:type="dxa"/>
                  <w:tcBorders>
                    <w:top w:val="single" w:sz="4" w:space="0" w:color="auto"/>
                    <w:left w:val="single" w:sz="4" w:space="0" w:color="auto"/>
                    <w:bottom w:val="single" w:sz="4" w:space="0" w:color="auto"/>
                    <w:right w:val="single" w:sz="4" w:space="0" w:color="auto"/>
                  </w:tcBorders>
                </w:tcPr>
                <w:p w14:paraId="08E0CD75" w14:textId="686BCF7E" w:rsidR="00F42EE3" w:rsidRPr="00821380" w:rsidRDefault="005B6542" w:rsidP="00555C93">
                  <w:pPr>
                    <w:framePr w:hSpace="180" w:wrap="around" w:vAnchor="text" w:hAnchor="text" w:y="1"/>
                    <w:widowControl w:val="0"/>
                    <w:spacing w:after="0" w:line="240" w:lineRule="auto"/>
                    <w:suppressOverlap/>
                    <w:rPr>
                      <w:rFonts w:ascii="Times New Roman" w:eastAsia="Tahoma" w:hAnsi="Times New Roman" w:cs="Times New Roman"/>
                      <w:color w:val="000000"/>
                      <w:sz w:val="24"/>
                      <w:szCs w:val="24"/>
                      <w:lang w:eastAsia="ru-RU" w:bidi="ru-RU"/>
                    </w:rPr>
                  </w:pPr>
                  <w:r w:rsidRPr="00821380">
                    <w:rPr>
                      <w:rFonts w:ascii="Times New Roman" w:eastAsia="Tahoma" w:hAnsi="Times New Roman" w:cs="Times New Roman"/>
                      <w:color w:val="000000"/>
                      <w:sz w:val="24"/>
                      <w:szCs w:val="24"/>
                      <w:lang w:eastAsia="ru-RU" w:bidi="ru-RU"/>
                    </w:rPr>
                    <w:t>1</w:t>
                  </w:r>
                  <w:r w:rsidR="00F42EE3" w:rsidRPr="00821380">
                    <w:rPr>
                      <w:rFonts w:ascii="Times New Roman" w:eastAsia="Tahoma" w:hAnsi="Times New Roman" w:cs="Times New Roman"/>
                      <w:color w:val="000000"/>
                      <w:sz w:val="24"/>
                      <w:szCs w:val="24"/>
                      <w:lang w:eastAsia="ru-RU" w:bidi="ru-RU"/>
                    </w:rPr>
                    <w:t>0 %</w:t>
                  </w:r>
                </w:p>
              </w:tc>
            </w:tr>
            <w:tr w:rsidR="00F42EE3" w:rsidRPr="00821380" w14:paraId="72B7A652" w14:textId="77777777" w:rsidTr="005F2FAE">
              <w:tc>
                <w:tcPr>
                  <w:tcW w:w="610" w:type="dxa"/>
                  <w:tcBorders>
                    <w:top w:val="single" w:sz="4" w:space="0" w:color="auto"/>
                    <w:left w:val="single" w:sz="4" w:space="0" w:color="auto"/>
                    <w:bottom w:val="single" w:sz="4" w:space="0" w:color="auto"/>
                    <w:right w:val="single" w:sz="4" w:space="0" w:color="auto"/>
                  </w:tcBorders>
                </w:tcPr>
                <w:p w14:paraId="52572F0C" w14:textId="77777777" w:rsidR="00F42EE3" w:rsidRPr="00821380" w:rsidRDefault="00F42EE3" w:rsidP="00555C93">
                  <w:pPr>
                    <w:framePr w:hSpace="180" w:wrap="around" w:vAnchor="text" w:hAnchor="text" w:y="1"/>
                    <w:widowControl w:val="0"/>
                    <w:spacing w:after="0" w:line="240" w:lineRule="auto"/>
                    <w:suppressOverlap/>
                    <w:rPr>
                      <w:rFonts w:ascii="Times New Roman" w:eastAsia="Tahoma" w:hAnsi="Times New Roman" w:cs="Times New Roman"/>
                      <w:color w:val="000000"/>
                      <w:sz w:val="24"/>
                      <w:szCs w:val="24"/>
                      <w:lang w:eastAsia="ru-RU" w:bidi="ru-RU"/>
                    </w:rPr>
                  </w:pPr>
                  <w:r w:rsidRPr="00821380">
                    <w:rPr>
                      <w:rFonts w:ascii="Times New Roman" w:eastAsia="Tahoma" w:hAnsi="Times New Roman" w:cs="Times New Roman"/>
                      <w:color w:val="000000"/>
                      <w:sz w:val="24"/>
                      <w:szCs w:val="24"/>
                      <w:lang w:eastAsia="ru-RU" w:bidi="ru-RU"/>
                    </w:rPr>
                    <w:t>2</w:t>
                  </w:r>
                </w:p>
              </w:tc>
              <w:tc>
                <w:tcPr>
                  <w:tcW w:w="4395" w:type="dxa"/>
                  <w:tcBorders>
                    <w:top w:val="single" w:sz="4" w:space="0" w:color="auto"/>
                    <w:left w:val="single" w:sz="4" w:space="0" w:color="auto"/>
                    <w:bottom w:val="single" w:sz="4" w:space="0" w:color="auto"/>
                    <w:right w:val="single" w:sz="4" w:space="0" w:color="auto"/>
                  </w:tcBorders>
                </w:tcPr>
                <w:p w14:paraId="75B4C8C8" w14:textId="49480467" w:rsidR="00F42EE3" w:rsidRPr="00821380" w:rsidRDefault="00271769" w:rsidP="00555C93">
                  <w:pPr>
                    <w:framePr w:hSpace="180" w:wrap="around" w:vAnchor="text" w:hAnchor="text" w:y="1"/>
                    <w:widowControl w:val="0"/>
                    <w:spacing w:after="0" w:line="240" w:lineRule="auto"/>
                    <w:suppressOverlap/>
                    <w:rPr>
                      <w:rFonts w:ascii="Times New Roman" w:eastAsia="Tahoma" w:hAnsi="Times New Roman" w:cs="Times New Roman"/>
                      <w:color w:val="000000"/>
                      <w:sz w:val="24"/>
                      <w:szCs w:val="24"/>
                      <w:lang w:eastAsia="ru-RU" w:bidi="ru-RU"/>
                    </w:rPr>
                  </w:pPr>
                  <w:r w:rsidRPr="00821380">
                    <w:rPr>
                      <w:rFonts w:ascii="Times New Roman" w:eastAsia="Times New Roman" w:hAnsi="Times New Roman" w:cs="Times New Roman"/>
                      <w:sz w:val="24"/>
                      <w:szCs w:val="24"/>
                      <w:lang w:eastAsia="ru-RU" w:bidi="ru-RU"/>
                    </w:rPr>
                    <w:t>Опыт исполнения обязательств по договорам (контрактам) на оказание аналогичных услуг</w:t>
                  </w:r>
                </w:p>
              </w:tc>
              <w:tc>
                <w:tcPr>
                  <w:tcW w:w="1532" w:type="dxa"/>
                  <w:tcBorders>
                    <w:top w:val="single" w:sz="4" w:space="0" w:color="auto"/>
                    <w:left w:val="single" w:sz="4" w:space="0" w:color="auto"/>
                    <w:bottom w:val="single" w:sz="4" w:space="0" w:color="auto"/>
                    <w:right w:val="single" w:sz="4" w:space="0" w:color="auto"/>
                  </w:tcBorders>
                </w:tcPr>
                <w:p w14:paraId="3387904D" w14:textId="5CAAA4B8" w:rsidR="00F42EE3" w:rsidRPr="00821380" w:rsidRDefault="00AD14EF" w:rsidP="00555C93">
                  <w:pPr>
                    <w:framePr w:hSpace="180" w:wrap="around" w:vAnchor="text" w:hAnchor="text" w:y="1"/>
                    <w:widowControl w:val="0"/>
                    <w:spacing w:after="0" w:line="240" w:lineRule="auto"/>
                    <w:suppressOverlap/>
                    <w:rPr>
                      <w:rFonts w:ascii="Times New Roman" w:eastAsia="Tahoma" w:hAnsi="Times New Roman" w:cs="Times New Roman"/>
                      <w:color w:val="000000"/>
                      <w:sz w:val="24"/>
                      <w:szCs w:val="24"/>
                      <w:lang w:eastAsia="ru-RU" w:bidi="ru-RU"/>
                    </w:rPr>
                  </w:pPr>
                  <w:r w:rsidRPr="00821380">
                    <w:rPr>
                      <w:rFonts w:ascii="Times New Roman" w:eastAsia="Tahoma" w:hAnsi="Times New Roman" w:cs="Times New Roman"/>
                      <w:color w:val="000000"/>
                      <w:sz w:val="24"/>
                      <w:szCs w:val="24"/>
                      <w:lang w:eastAsia="ru-RU" w:bidi="ru-RU"/>
                    </w:rPr>
                    <w:t xml:space="preserve">80 </w:t>
                  </w:r>
                  <w:r w:rsidR="00F42EE3" w:rsidRPr="00821380">
                    <w:rPr>
                      <w:rFonts w:ascii="Times New Roman" w:eastAsia="Tahoma" w:hAnsi="Times New Roman" w:cs="Times New Roman"/>
                      <w:color w:val="000000"/>
                      <w:sz w:val="24"/>
                      <w:szCs w:val="24"/>
                      <w:lang w:eastAsia="ru-RU" w:bidi="ru-RU"/>
                    </w:rPr>
                    <w:t>%</w:t>
                  </w:r>
                </w:p>
              </w:tc>
            </w:tr>
            <w:tr w:rsidR="00005BC1" w:rsidRPr="00821380" w14:paraId="6FE31C0A" w14:textId="77777777" w:rsidTr="005F2FAE">
              <w:tc>
                <w:tcPr>
                  <w:tcW w:w="610" w:type="dxa"/>
                  <w:tcBorders>
                    <w:top w:val="single" w:sz="4" w:space="0" w:color="auto"/>
                    <w:left w:val="single" w:sz="4" w:space="0" w:color="auto"/>
                    <w:bottom w:val="single" w:sz="4" w:space="0" w:color="auto"/>
                    <w:right w:val="single" w:sz="4" w:space="0" w:color="auto"/>
                  </w:tcBorders>
                </w:tcPr>
                <w:p w14:paraId="0918777D" w14:textId="7A175BAA" w:rsidR="00005BC1" w:rsidRPr="00821380" w:rsidRDefault="00005BC1" w:rsidP="00555C93">
                  <w:pPr>
                    <w:framePr w:hSpace="180" w:wrap="around" w:vAnchor="text" w:hAnchor="text" w:y="1"/>
                    <w:widowControl w:val="0"/>
                    <w:spacing w:after="0" w:line="240" w:lineRule="auto"/>
                    <w:suppressOverlap/>
                    <w:rPr>
                      <w:rFonts w:ascii="Times New Roman" w:eastAsia="Tahoma" w:hAnsi="Times New Roman" w:cs="Times New Roman"/>
                      <w:color w:val="000000"/>
                      <w:sz w:val="24"/>
                      <w:szCs w:val="24"/>
                      <w:lang w:eastAsia="ru-RU" w:bidi="ru-RU"/>
                    </w:rPr>
                  </w:pPr>
                  <w:r w:rsidRPr="00821380">
                    <w:rPr>
                      <w:rFonts w:ascii="Times New Roman" w:eastAsia="Tahoma" w:hAnsi="Times New Roman" w:cs="Times New Roman"/>
                      <w:color w:val="000000"/>
                      <w:sz w:val="24"/>
                      <w:szCs w:val="24"/>
                      <w:lang w:eastAsia="ru-RU" w:bidi="ru-RU"/>
                    </w:rPr>
                    <w:t>3</w:t>
                  </w:r>
                </w:p>
              </w:tc>
              <w:tc>
                <w:tcPr>
                  <w:tcW w:w="4395" w:type="dxa"/>
                  <w:tcBorders>
                    <w:top w:val="single" w:sz="4" w:space="0" w:color="auto"/>
                    <w:left w:val="single" w:sz="4" w:space="0" w:color="auto"/>
                    <w:bottom w:val="single" w:sz="4" w:space="0" w:color="auto"/>
                    <w:right w:val="single" w:sz="4" w:space="0" w:color="auto"/>
                  </w:tcBorders>
                </w:tcPr>
                <w:p w14:paraId="0AACABFD" w14:textId="10157278" w:rsidR="00005BC1" w:rsidRPr="00821380" w:rsidRDefault="00005BC1" w:rsidP="00555C93">
                  <w:pPr>
                    <w:framePr w:hSpace="180" w:wrap="around" w:vAnchor="text" w:hAnchor="text" w:y="1"/>
                    <w:widowControl w:val="0"/>
                    <w:spacing w:after="0" w:line="240" w:lineRule="auto"/>
                    <w:suppressOverlap/>
                    <w:rPr>
                      <w:rFonts w:ascii="Times New Roman" w:eastAsia="Tahoma" w:hAnsi="Times New Roman" w:cs="Times New Roman"/>
                      <w:color w:val="000000"/>
                      <w:sz w:val="24"/>
                      <w:szCs w:val="24"/>
                      <w:lang w:eastAsia="ru-RU" w:bidi="ru-RU"/>
                    </w:rPr>
                  </w:pPr>
                  <w:r w:rsidRPr="00821380">
                    <w:rPr>
                      <w:rFonts w:ascii="Times New Roman" w:eastAsia="Tahoma" w:hAnsi="Times New Roman" w:cs="Times New Roman"/>
                      <w:color w:val="000000"/>
                      <w:sz w:val="24"/>
                      <w:szCs w:val="24"/>
                      <w:lang w:eastAsia="ru-RU" w:bidi="ru-RU"/>
                    </w:rPr>
                    <w:t xml:space="preserve">Соответствие сферы деятельности участника </w:t>
                  </w:r>
                  <w:r w:rsidR="001D7DA5" w:rsidRPr="00821380">
                    <w:rPr>
                      <w:rFonts w:ascii="Times New Roman" w:eastAsia="Tahoma" w:hAnsi="Times New Roman" w:cs="Times New Roman"/>
                      <w:color w:val="000000"/>
                      <w:sz w:val="24"/>
                      <w:szCs w:val="24"/>
                      <w:lang w:eastAsia="ru-RU" w:bidi="ru-RU"/>
                    </w:rPr>
                    <w:t>закупки</w:t>
                  </w:r>
                  <w:r w:rsidRPr="00821380">
                    <w:rPr>
                      <w:rFonts w:ascii="Times New Roman" w:eastAsia="Tahoma" w:hAnsi="Times New Roman" w:cs="Times New Roman"/>
                      <w:color w:val="000000"/>
                      <w:sz w:val="24"/>
                      <w:szCs w:val="24"/>
                      <w:lang w:eastAsia="ru-RU" w:bidi="ru-RU"/>
                    </w:rPr>
                    <w:t xml:space="preserve"> предмету закупки</w:t>
                  </w:r>
                </w:p>
              </w:tc>
              <w:tc>
                <w:tcPr>
                  <w:tcW w:w="1532" w:type="dxa"/>
                  <w:tcBorders>
                    <w:top w:val="single" w:sz="4" w:space="0" w:color="auto"/>
                    <w:left w:val="single" w:sz="4" w:space="0" w:color="auto"/>
                    <w:bottom w:val="single" w:sz="4" w:space="0" w:color="auto"/>
                    <w:right w:val="single" w:sz="4" w:space="0" w:color="auto"/>
                  </w:tcBorders>
                </w:tcPr>
                <w:p w14:paraId="1D4EB785" w14:textId="0C1D3279" w:rsidR="00005BC1" w:rsidRPr="00821380" w:rsidRDefault="005B6542" w:rsidP="00555C93">
                  <w:pPr>
                    <w:framePr w:hSpace="180" w:wrap="around" w:vAnchor="text" w:hAnchor="text" w:y="1"/>
                    <w:widowControl w:val="0"/>
                    <w:spacing w:after="0" w:line="240" w:lineRule="auto"/>
                    <w:suppressOverlap/>
                    <w:rPr>
                      <w:rFonts w:ascii="Times New Roman" w:eastAsia="Tahoma" w:hAnsi="Times New Roman" w:cs="Times New Roman"/>
                      <w:color w:val="000000"/>
                      <w:sz w:val="24"/>
                      <w:szCs w:val="24"/>
                      <w:lang w:eastAsia="ru-RU" w:bidi="ru-RU"/>
                    </w:rPr>
                  </w:pPr>
                  <w:r w:rsidRPr="00821380">
                    <w:rPr>
                      <w:rFonts w:ascii="Times New Roman" w:eastAsia="Tahoma" w:hAnsi="Times New Roman" w:cs="Times New Roman"/>
                      <w:color w:val="000000"/>
                      <w:sz w:val="24"/>
                      <w:szCs w:val="24"/>
                      <w:lang w:eastAsia="ru-RU" w:bidi="ru-RU"/>
                    </w:rPr>
                    <w:t>5</w:t>
                  </w:r>
                  <w:r w:rsidR="00027E06" w:rsidRPr="00821380">
                    <w:rPr>
                      <w:rFonts w:ascii="Times New Roman" w:eastAsia="Tahoma" w:hAnsi="Times New Roman" w:cs="Times New Roman"/>
                      <w:color w:val="000000"/>
                      <w:sz w:val="24"/>
                      <w:szCs w:val="24"/>
                      <w:lang w:eastAsia="ru-RU" w:bidi="ru-RU"/>
                    </w:rPr>
                    <w:t xml:space="preserve"> %</w:t>
                  </w:r>
                </w:p>
              </w:tc>
            </w:tr>
            <w:tr w:rsidR="00AD14EF" w:rsidRPr="00F42EE3" w14:paraId="448A8CA1" w14:textId="77777777" w:rsidTr="005F2FAE">
              <w:tc>
                <w:tcPr>
                  <w:tcW w:w="610" w:type="dxa"/>
                  <w:tcBorders>
                    <w:top w:val="single" w:sz="4" w:space="0" w:color="auto"/>
                    <w:left w:val="single" w:sz="4" w:space="0" w:color="auto"/>
                    <w:bottom w:val="single" w:sz="4" w:space="0" w:color="auto"/>
                    <w:right w:val="single" w:sz="4" w:space="0" w:color="auto"/>
                  </w:tcBorders>
                </w:tcPr>
                <w:p w14:paraId="166B58D0" w14:textId="1241CFE4" w:rsidR="00AD14EF" w:rsidRPr="00821380" w:rsidRDefault="00AD14EF" w:rsidP="00555C93">
                  <w:pPr>
                    <w:framePr w:hSpace="180" w:wrap="around" w:vAnchor="text" w:hAnchor="text" w:y="1"/>
                    <w:widowControl w:val="0"/>
                    <w:spacing w:after="0" w:line="240" w:lineRule="auto"/>
                    <w:suppressOverlap/>
                    <w:rPr>
                      <w:rFonts w:ascii="Times New Roman" w:eastAsia="Tahoma" w:hAnsi="Times New Roman" w:cs="Times New Roman"/>
                      <w:color w:val="000000"/>
                      <w:sz w:val="24"/>
                      <w:szCs w:val="24"/>
                      <w:lang w:eastAsia="ru-RU" w:bidi="ru-RU"/>
                    </w:rPr>
                  </w:pPr>
                  <w:r w:rsidRPr="00821380">
                    <w:rPr>
                      <w:rFonts w:ascii="Times New Roman" w:eastAsia="Tahoma" w:hAnsi="Times New Roman" w:cs="Times New Roman"/>
                      <w:color w:val="000000"/>
                      <w:sz w:val="24"/>
                      <w:szCs w:val="24"/>
                      <w:lang w:eastAsia="ru-RU" w:bidi="ru-RU"/>
                    </w:rPr>
                    <w:lastRenderedPageBreak/>
                    <w:t>4</w:t>
                  </w:r>
                </w:p>
              </w:tc>
              <w:tc>
                <w:tcPr>
                  <w:tcW w:w="4395" w:type="dxa"/>
                  <w:tcBorders>
                    <w:top w:val="single" w:sz="4" w:space="0" w:color="auto"/>
                    <w:left w:val="single" w:sz="4" w:space="0" w:color="auto"/>
                    <w:bottom w:val="single" w:sz="4" w:space="0" w:color="auto"/>
                    <w:right w:val="single" w:sz="4" w:space="0" w:color="auto"/>
                  </w:tcBorders>
                </w:tcPr>
                <w:p w14:paraId="2F3AEF17" w14:textId="3AE0D43A" w:rsidR="00AD14EF" w:rsidRPr="00821380" w:rsidRDefault="00AD14EF" w:rsidP="00555C93">
                  <w:pPr>
                    <w:framePr w:hSpace="180" w:wrap="around" w:vAnchor="text" w:hAnchor="text" w:y="1"/>
                    <w:widowControl w:val="0"/>
                    <w:spacing w:after="0" w:line="240" w:lineRule="auto"/>
                    <w:suppressOverlap/>
                    <w:rPr>
                      <w:rFonts w:ascii="Times New Roman" w:eastAsia="Tahoma" w:hAnsi="Times New Roman" w:cs="Times New Roman"/>
                      <w:color w:val="000000"/>
                      <w:sz w:val="24"/>
                      <w:szCs w:val="24"/>
                      <w:lang w:eastAsia="ru-RU" w:bidi="ru-RU"/>
                    </w:rPr>
                  </w:pPr>
                  <w:r w:rsidRPr="00821380">
                    <w:rPr>
                      <w:rFonts w:ascii="Times New Roman" w:hAnsi="Times New Roman" w:cs="Times New Roman"/>
                      <w:lang w:bidi="ru-RU"/>
                    </w:rPr>
                    <w:t>К</w:t>
                  </w:r>
                  <w:r w:rsidRPr="00821380">
                    <w:rPr>
                      <w:rFonts w:ascii="Times New Roman" w:hAnsi="Times New Roman" w:cs="Times New Roman"/>
                      <w:sz w:val="24"/>
                      <w:szCs w:val="24"/>
                      <w:lang w:bidi="ru-RU"/>
                    </w:rPr>
                    <w:t>адровая обеспеченность участника закупки специалистами с необходимым уровнем квалификации</w:t>
                  </w:r>
                </w:p>
              </w:tc>
              <w:tc>
                <w:tcPr>
                  <w:tcW w:w="1532" w:type="dxa"/>
                  <w:tcBorders>
                    <w:top w:val="single" w:sz="4" w:space="0" w:color="auto"/>
                    <w:left w:val="single" w:sz="4" w:space="0" w:color="auto"/>
                    <w:bottom w:val="single" w:sz="4" w:space="0" w:color="auto"/>
                    <w:right w:val="single" w:sz="4" w:space="0" w:color="auto"/>
                  </w:tcBorders>
                </w:tcPr>
                <w:p w14:paraId="02F322CC" w14:textId="291828DB" w:rsidR="00AD14EF" w:rsidRPr="00821380" w:rsidRDefault="00AD14EF" w:rsidP="00555C93">
                  <w:pPr>
                    <w:framePr w:hSpace="180" w:wrap="around" w:vAnchor="text" w:hAnchor="text" w:y="1"/>
                    <w:widowControl w:val="0"/>
                    <w:spacing w:after="0" w:line="240" w:lineRule="auto"/>
                    <w:suppressOverlap/>
                    <w:rPr>
                      <w:rFonts w:ascii="Times New Roman" w:eastAsia="Tahoma" w:hAnsi="Times New Roman" w:cs="Times New Roman"/>
                      <w:color w:val="000000"/>
                      <w:sz w:val="24"/>
                      <w:szCs w:val="24"/>
                      <w:lang w:eastAsia="ru-RU" w:bidi="ru-RU"/>
                    </w:rPr>
                  </w:pPr>
                  <w:r w:rsidRPr="00821380">
                    <w:rPr>
                      <w:rFonts w:ascii="Times New Roman" w:eastAsia="Tahoma" w:hAnsi="Times New Roman" w:cs="Times New Roman"/>
                      <w:color w:val="000000"/>
                      <w:sz w:val="24"/>
                      <w:szCs w:val="24"/>
                      <w:lang w:eastAsia="ru-RU" w:bidi="ru-RU"/>
                    </w:rPr>
                    <w:t>5 %</w:t>
                  </w:r>
                </w:p>
              </w:tc>
            </w:tr>
          </w:tbl>
          <w:p w14:paraId="1F8BC1D1" w14:textId="77777777" w:rsidR="00F42EE3" w:rsidRPr="00F42EE3" w:rsidRDefault="00F42EE3" w:rsidP="00F42EE3">
            <w:pPr>
              <w:widowControl w:val="0"/>
              <w:spacing w:after="0" w:line="240" w:lineRule="auto"/>
              <w:rPr>
                <w:rFonts w:ascii="Times New Roman" w:eastAsia="Tahoma" w:hAnsi="Times New Roman" w:cs="Times New Roman"/>
                <w:color w:val="000000"/>
                <w:sz w:val="24"/>
                <w:szCs w:val="24"/>
                <w:lang w:eastAsia="ru-RU" w:bidi="ru-RU"/>
              </w:rPr>
            </w:pPr>
          </w:p>
        </w:tc>
      </w:tr>
      <w:tr w:rsidR="00F42EE3" w:rsidRPr="00F42EE3" w14:paraId="7EF36A3D" w14:textId="77777777" w:rsidTr="003634AC">
        <w:tc>
          <w:tcPr>
            <w:tcW w:w="567" w:type="dxa"/>
            <w:tcBorders>
              <w:top w:val="single" w:sz="4" w:space="0" w:color="00000A"/>
              <w:left w:val="single" w:sz="4" w:space="0" w:color="00000A"/>
              <w:bottom w:val="single" w:sz="4" w:space="0" w:color="00000A"/>
            </w:tcBorders>
            <w:shd w:val="clear" w:color="auto" w:fill="FFFFFF"/>
          </w:tcPr>
          <w:p w14:paraId="75460D1F"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lastRenderedPageBreak/>
              <w:t>30</w:t>
            </w:r>
          </w:p>
        </w:tc>
        <w:tc>
          <w:tcPr>
            <w:tcW w:w="2977" w:type="dxa"/>
            <w:tcBorders>
              <w:top w:val="single" w:sz="4" w:space="0" w:color="00000A"/>
              <w:left w:val="single" w:sz="4" w:space="0" w:color="00000A"/>
              <w:bottom w:val="single" w:sz="4" w:space="0" w:color="00000A"/>
            </w:tcBorders>
            <w:shd w:val="clear" w:color="auto" w:fill="FFFFFF"/>
          </w:tcPr>
          <w:p w14:paraId="1B7246F0" w14:textId="48D4BBD1" w:rsidR="00F42EE3" w:rsidRPr="00F42EE3" w:rsidRDefault="00F42EE3" w:rsidP="00F42EE3">
            <w:pPr>
              <w:widowControl w:val="0"/>
              <w:spacing w:after="0" w:line="240" w:lineRule="auto"/>
              <w:rPr>
                <w:rFonts w:ascii="Times New Roman" w:eastAsia="Tahoma" w:hAnsi="Times New Roman" w:cs="Times New Roman"/>
                <w:b/>
                <w:bCs/>
                <w:color w:val="000000"/>
                <w:sz w:val="24"/>
                <w:szCs w:val="24"/>
                <w:lang w:eastAsia="ru-RU" w:bidi="ru-RU"/>
              </w:rPr>
            </w:pPr>
            <w:r w:rsidRPr="00F42EE3">
              <w:rPr>
                <w:rFonts w:ascii="Times New Roman" w:eastAsia="Tahoma" w:hAnsi="Times New Roman" w:cs="Times New Roman"/>
                <w:b/>
                <w:bCs/>
                <w:color w:val="000000"/>
                <w:sz w:val="24"/>
                <w:szCs w:val="24"/>
                <w:lang w:eastAsia="ru-RU" w:bidi="ru-RU"/>
              </w:rPr>
              <w:t xml:space="preserve">Порядок оценки и сопоставления заявок на участие в </w:t>
            </w:r>
            <w:r w:rsidR="00A5644C" w:rsidRPr="00C95A87">
              <w:rPr>
                <w:rFonts w:ascii="Times New Roman" w:eastAsia="Times New Roman" w:hAnsi="Times New Roman" w:cs="Times New Roman"/>
                <w:b/>
                <w:sz w:val="24"/>
                <w:szCs w:val="24"/>
                <w:lang w:eastAsia="ru-RU" w:bidi="ru-RU"/>
              </w:rPr>
              <w:t xml:space="preserve"> Открытом конкурсе</w:t>
            </w:r>
          </w:p>
        </w:tc>
        <w:tc>
          <w:tcPr>
            <w:tcW w:w="7224" w:type="dxa"/>
            <w:tcBorders>
              <w:top w:val="single" w:sz="4" w:space="0" w:color="00000A"/>
              <w:left w:val="single" w:sz="4" w:space="0" w:color="00000A"/>
              <w:bottom w:val="single" w:sz="4" w:space="0" w:color="00000A"/>
              <w:right w:val="single" w:sz="4" w:space="0" w:color="00000A"/>
            </w:tcBorders>
            <w:shd w:val="clear" w:color="auto" w:fill="FFFFFF"/>
          </w:tcPr>
          <w:p w14:paraId="0A183597" w14:textId="69DDCD5D" w:rsidR="00F42EE3" w:rsidRPr="00F42EE3" w:rsidRDefault="00F42EE3" w:rsidP="00F42EE3">
            <w:pPr>
              <w:widowControl w:val="0"/>
              <w:tabs>
                <w:tab w:val="left" w:pos="851"/>
              </w:tabs>
              <w:spacing w:after="0" w:line="240" w:lineRule="auto"/>
              <w:ind w:firstLine="48"/>
              <w:contextualSpacing/>
              <w:jc w:val="both"/>
              <w:rPr>
                <w:rFonts w:ascii="Times New Roman" w:eastAsia="Times New Roman" w:hAnsi="Times New Roman" w:cs="Times New Roman"/>
                <w:bCs/>
                <w:sz w:val="24"/>
                <w:szCs w:val="24"/>
                <w:lang w:eastAsia="ru-RU" w:bidi="ru-RU"/>
              </w:rPr>
            </w:pPr>
            <w:r w:rsidRPr="00F42EE3">
              <w:rPr>
                <w:rFonts w:ascii="Times New Roman" w:eastAsia="Times New Roman" w:hAnsi="Times New Roman" w:cs="Times New Roman"/>
                <w:bCs/>
                <w:sz w:val="24"/>
                <w:szCs w:val="24"/>
                <w:lang w:eastAsia="ru-RU" w:bidi="ru-RU"/>
              </w:rPr>
              <w:t xml:space="preserve">1.Закупочная комиссия осуществляет оценку и сопоставление заявок участников закупки, признанных участниками </w:t>
            </w:r>
            <w:r w:rsidR="00A5644C">
              <w:rPr>
                <w:rFonts w:ascii="Times New Roman" w:eastAsia="Times New Roman" w:hAnsi="Times New Roman" w:cs="Times New Roman"/>
                <w:sz w:val="24"/>
                <w:szCs w:val="24"/>
                <w:lang w:eastAsia="ru-RU" w:bidi="ru-RU"/>
              </w:rPr>
              <w:t xml:space="preserve"> Открытого конкурса</w:t>
            </w:r>
            <w:r w:rsidR="00A5644C" w:rsidRPr="00F42EE3">
              <w:rPr>
                <w:rFonts w:ascii="Times New Roman" w:eastAsia="Tahoma" w:hAnsi="Times New Roman" w:cs="Times New Roman"/>
                <w:color w:val="000000"/>
                <w:sz w:val="24"/>
                <w:szCs w:val="24"/>
                <w:lang w:eastAsia="ru-RU" w:bidi="ru-RU"/>
              </w:rPr>
              <w:t xml:space="preserve"> </w:t>
            </w:r>
            <w:r w:rsidRPr="00F42EE3">
              <w:rPr>
                <w:rFonts w:ascii="Times New Roman" w:eastAsia="Times New Roman" w:hAnsi="Times New Roman" w:cs="Times New Roman"/>
                <w:bCs/>
                <w:sz w:val="24"/>
                <w:szCs w:val="24"/>
                <w:lang w:eastAsia="ru-RU" w:bidi="ru-RU"/>
              </w:rPr>
              <w:t xml:space="preserve">в срок, указанный в </w:t>
            </w:r>
            <w:r w:rsidRPr="00F42EE3">
              <w:rPr>
                <w:rFonts w:ascii="Times New Roman" w:eastAsia="Times New Roman" w:hAnsi="Times New Roman" w:cs="Times New Roman"/>
                <w:b/>
                <w:bCs/>
                <w:i/>
                <w:sz w:val="24"/>
                <w:szCs w:val="24"/>
                <w:lang w:eastAsia="ru-RU" w:bidi="ru-RU"/>
              </w:rPr>
              <w:t>пункте 28 настоящего Раздела</w:t>
            </w:r>
            <w:r w:rsidR="008A2D94">
              <w:rPr>
                <w:rFonts w:ascii="Times New Roman" w:eastAsia="Times New Roman" w:hAnsi="Times New Roman" w:cs="Times New Roman"/>
                <w:b/>
                <w:bCs/>
                <w:i/>
                <w:sz w:val="24"/>
                <w:szCs w:val="24"/>
                <w:lang w:eastAsia="ru-RU" w:bidi="ru-RU"/>
              </w:rPr>
              <w:t xml:space="preserve"> </w:t>
            </w:r>
            <w:r w:rsidR="008A2D94" w:rsidRPr="00F42EE3">
              <w:rPr>
                <w:rFonts w:ascii="Times New Roman" w:eastAsia="Times New Roman" w:hAnsi="Times New Roman" w:cs="Times New Roman"/>
                <w:bCs/>
                <w:sz w:val="24"/>
                <w:szCs w:val="24"/>
                <w:lang w:eastAsia="ru-RU" w:bidi="ru-RU"/>
              </w:rPr>
              <w:t>и</w:t>
            </w:r>
            <w:r w:rsidR="008A2D94">
              <w:rPr>
                <w:rFonts w:ascii="Times New Roman" w:eastAsia="Times New Roman" w:hAnsi="Times New Roman" w:cs="Times New Roman"/>
                <w:bCs/>
                <w:sz w:val="24"/>
                <w:szCs w:val="24"/>
                <w:lang w:eastAsia="ru-RU" w:bidi="ru-RU"/>
              </w:rPr>
              <w:t xml:space="preserve"> в порядке, предусмотренном </w:t>
            </w:r>
            <w:r w:rsidR="008A2D94" w:rsidRPr="00747E1C">
              <w:rPr>
                <w:rFonts w:ascii="Times New Roman" w:eastAsia="Times New Roman" w:hAnsi="Times New Roman" w:cs="Times New Roman"/>
                <w:b/>
                <w:bCs/>
                <w:i/>
                <w:sz w:val="24"/>
                <w:szCs w:val="24"/>
                <w:lang w:eastAsia="ru-RU" w:bidi="ru-RU"/>
              </w:rPr>
              <w:t xml:space="preserve">пунктом </w:t>
            </w:r>
            <w:r w:rsidR="001E6D96">
              <w:rPr>
                <w:rFonts w:ascii="Times New Roman" w:eastAsia="Times New Roman" w:hAnsi="Times New Roman" w:cs="Times New Roman"/>
                <w:b/>
                <w:bCs/>
                <w:i/>
                <w:sz w:val="24"/>
                <w:szCs w:val="24"/>
                <w:lang w:eastAsia="ru-RU" w:bidi="ru-RU"/>
              </w:rPr>
              <w:t>1</w:t>
            </w:r>
            <w:r w:rsidR="008A2D94" w:rsidRPr="00747E1C">
              <w:rPr>
                <w:rFonts w:ascii="Times New Roman" w:eastAsia="Times New Roman" w:hAnsi="Times New Roman" w:cs="Times New Roman"/>
                <w:b/>
                <w:bCs/>
                <w:i/>
                <w:sz w:val="24"/>
                <w:szCs w:val="24"/>
                <w:lang w:eastAsia="ru-RU" w:bidi="ru-RU"/>
              </w:rPr>
              <w:t>9</w:t>
            </w:r>
            <w:r w:rsidR="00747E1C">
              <w:rPr>
                <w:rFonts w:ascii="Times New Roman" w:eastAsia="Times New Roman" w:hAnsi="Times New Roman" w:cs="Times New Roman"/>
                <w:bCs/>
                <w:sz w:val="24"/>
                <w:szCs w:val="24"/>
                <w:lang w:eastAsia="ru-RU" w:bidi="ru-RU"/>
              </w:rPr>
              <w:t xml:space="preserve"> </w:t>
            </w:r>
            <w:r w:rsidR="00747E1C" w:rsidRPr="00F42EE3">
              <w:rPr>
                <w:rFonts w:ascii="Times New Roman" w:eastAsia="Times New Roman" w:hAnsi="Times New Roman" w:cs="Times New Roman"/>
                <w:b/>
                <w:bCs/>
                <w:i/>
                <w:sz w:val="24"/>
                <w:szCs w:val="24"/>
                <w:lang w:eastAsia="ru-RU" w:bidi="ru-RU"/>
              </w:rPr>
              <w:t>Раздела</w:t>
            </w:r>
            <w:r w:rsidR="00747E1C">
              <w:rPr>
                <w:rFonts w:ascii="Times New Roman" w:eastAsia="Times New Roman" w:hAnsi="Times New Roman" w:cs="Times New Roman"/>
                <w:b/>
                <w:bCs/>
                <w:i/>
                <w:sz w:val="24"/>
                <w:szCs w:val="24"/>
                <w:lang w:eastAsia="ru-RU" w:bidi="ru-RU"/>
              </w:rPr>
              <w:t xml:space="preserve"> 1</w:t>
            </w:r>
            <w:r w:rsidR="000B6DAE" w:rsidRPr="00F42EE3">
              <w:rPr>
                <w:rFonts w:ascii="Times New Roman" w:eastAsia="Tahoma" w:hAnsi="Times New Roman" w:cs="Times New Roman"/>
                <w:b/>
                <w:i/>
                <w:color w:val="000000"/>
                <w:sz w:val="24"/>
                <w:szCs w:val="24"/>
                <w:lang w:eastAsia="ru-RU" w:bidi="ru-RU"/>
              </w:rPr>
              <w:t xml:space="preserve"> Документации</w:t>
            </w:r>
            <w:r w:rsidRPr="00F42EE3">
              <w:rPr>
                <w:rFonts w:ascii="Times New Roman" w:eastAsia="Times New Roman" w:hAnsi="Times New Roman" w:cs="Times New Roman"/>
                <w:bCs/>
                <w:sz w:val="24"/>
                <w:szCs w:val="24"/>
                <w:lang w:eastAsia="ru-RU" w:bidi="ru-RU"/>
              </w:rPr>
              <w:t xml:space="preserve">. </w:t>
            </w:r>
            <w:r w:rsidR="00747E1C">
              <w:rPr>
                <w:rFonts w:ascii="Times New Roman" w:eastAsia="Times New Roman" w:hAnsi="Times New Roman" w:cs="Times New Roman"/>
                <w:bCs/>
                <w:sz w:val="24"/>
                <w:szCs w:val="24"/>
                <w:lang w:eastAsia="ru-RU" w:bidi="ru-RU"/>
              </w:rPr>
              <w:t xml:space="preserve"> </w:t>
            </w:r>
          </w:p>
          <w:p w14:paraId="2825BACC" w14:textId="755C34D4" w:rsidR="00FF24E2" w:rsidRPr="00FF24E2" w:rsidRDefault="00F42EE3" w:rsidP="00F42EE3">
            <w:pPr>
              <w:widowControl w:val="0"/>
              <w:spacing w:after="0" w:line="240" w:lineRule="auto"/>
              <w:jc w:val="both"/>
              <w:rPr>
                <w:rFonts w:ascii="Times New Roman" w:eastAsia="Times New Roman" w:hAnsi="Times New Roman" w:cs="Times New Roman"/>
                <w:bCs/>
                <w:sz w:val="24"/>
                <w:szCs w:val="24"/>
                <w:lang w:eastAsia="ru-RU" w:bidi="ru-RU"/>
              </w:rPr>
            </w:pPr>
            <w:r w:rsidRPr="00F42EE3">
              <w:rPr>
                <w:rFonts w:ascii="Times New Roman" w:eastAsia="Times New Roman" w:hAnsi="Times New Roman" w:cs="Times New Roman"/>
                <w:sz w:val="24"/>
                <w:szCs w:val="24"/>
                <w:lang w:eastAsia="ru-RU" w:bidi="ru-RU"/>
              </w:rPr>
              <w:t>2.</w:t>
            </w:r>
            <w:r w:rsidRPr="00F42EE3">
              <w:rPr>
                <w:rFonts w:ascii="Times New Roman" w:eastAsia="Times New Roman" w:hAnsi="Times New Roman" w:cs="Times New Roman"/>
                <w:bCs/>
                <w:sz w:val="28"/>
                <w:szCs w:val="28"/>
                <w:lang w:eastAsia="ru-RU" w:bidi="ru-RU"/>
              </w:rPr>
              <w:t xml:space="preserve"> </w:t>
            </w:r>
            <w:r w:rsidR="00FF24E2" w:rsidRPr="00FF24E2">
              <w:rPr>
                <w:rFonts w:ascii="Times New Roman" w:eastAsia="Times New Roman" w:hAnsi="Times New Roman" w:cs="Times New Roman"/>
                <w:sz w:val="28"/>
                <w:szCs w:val="28"/>
                <w:lang w:eastAsia="ru-RU" w:bidi="ru-RU"/>
              </w:rPr>
              <w:t xml:space="preserve"> </w:t>
            </w:r>
            <w:r w:rsidR="00FF24E2" w:rsidRPr="00FF24E2">
              <w:rPr>
                <w:rFonts w:ascii="Times New Roman" w:eastAsia="Times New Roman" w:hAnsi="Times New Roman" w:cs="Times New Roman"/>
                <w:sz w:val="24"/>
                <w:szCs w:val="24"/>
                <w:lang w:eastAsia="ru-RU" w:bidi="ru-RU"/>
              </w:rPr>
              <w:t xml:space="preserve">Заявки, соответствующие требованиям, предусмотренным в документации о проведении открытого конкурса, передаются на экспертизу в Экспертную группу.  По итогам рассмотрения заявок Экспертная группа составляет заключение о проведенной оценке представленных заявок и передает его в </w:t>
            </w:r>
            <w:r w:rsidR="00FF24E2" w:rsidRPr="00FF24E2">
              <w:rPr>
                <w:rFonts w:ascii="Times New Roman" w:eastAsia="Times New Roman" w:hAnsi="Times New Roman" w:cs="Times New Roman"/>
                <w:bCs/>
                <w:sz w:val="24"/>
                <w:szCs w:val="24"/>
                <w:lang w:eastAsia="ru-RU" w:bidi="ru-RU"/>
              </w:rPr>
              <w:t xml:space="preserve"> Закупочн</w:t>
            </w:r>
            <w:r w:rsidR="00FF24E2">
              <w:rPr>
                <w:rFonts w:ascii="Times New Roman" w:eastAsia="Times New Roman" w:hAnsi="Times New Roman" w:cs="Times New Roman"/>
                <w:bCs/>
                <w:sz w:val="24"/>
                <w:szCs w:val="24"/>
                <w:lang w:eastAsia="ru-RU" w:bidi="ru-RU"/>
              </w:rPr>
              <w:t>ую</w:t>
            </w:r>
            <w:r w:rsidR="00FF24E2" w:rsidRPr="00FF24E2">
              <w:rPr>
                <w:rFonts w:ascii="Times New Roman" w:eastAsia="Times New Roman" w:hAnsi="Times New Roman" w:cs="Times New Roman"/>
                <w:bCs/>
                <w:sz w:val="24"/>
                <w:szCs w:val="24"/>
                <w:lang w:eastAsia="ru-RU" w:bidi="ru-RU"/>
              </w:rPr>
              <w:t xml:space="preserve"> </w:t>
            </w:r>
            <w:r w:rsidR="00FF24E2" w:rsidRPr="00FF24E2">
              <w:rPr>
                <w:rFonts w:ascii="Times New Roman" w:eastAsia="Times New Roman" w:hAnsi="Times New Roman" w:cs="Times New Roman"/>
                <w:sz w:val="24"/>
                <w:szCs w:val="24"/>
                <w:lang w:eastAsia="ru-RU" w:bidi="ru-RU"/>
              </w:rPr>
              <w:t>комиссию Заказчика</w:t>
            </w:r>
            <w:r w:rsidR="00FF24E2" w:rsidRPr="00FF24E2">
              <w:rPr>
                <w:rFonts w:ascii="Times New Roman" w:eastAsia="Times New Roman" w:hAnsi="Times New Roman" w:cs="Times New Roman"/>
                <w:bCs/>
                <w:sz w:val="24"/>
                <w:szCs w:val="24"/>
                <w:lang w:eastAsia="ru-RU" w:bidi="ru-RU"/>
              </w:rPr>
              <w:t xml:space="preserve">. </w:t>
            </w:r>
          </w:p>
          <w:p w14:paraId="5DCC9182" w14:textId="70A9B8BD" w:rsidR="00F42EE3" w:rsidRPr="00F42EE3" w:rsidRDefault="00F42EE3" w:rsidP="00F42EE3">
            <w:pPr>
              <w:widowControl w:val="0"/>
              <w:spacing w:after="0" w:line="240" w:lineRule="auto"/>
              <w:jc w:val="both"/>
              <w:rPr>
                <w:rFonts w:ascii="Times New Roman" w:eastAsia="Times New Roman" w:hAnsi="Times New Roman" w:cs="Times New Roman"/>
                <w:sz w:val="24"/>
                <w:szCs w:val="24"/>
                <w:lang w:eastAsia="ru-RU" w:bidi="ru-RU"/>
              </w:rPr>
            </w:pPr>
            <w:r w:rsidRPr="00FF24E2">
              <w:rPr>
                <w:rFonts w:ascii="Times New Roman" w:eastAsia="Times New Roman" w:hAnsi="Times New Roman" w:cs="Times New Roman"/>
                <w:bCs/>
                <w:sz w:val="24"/>
                <w:szCs w:val="24"/>
                <w:lang w:eastAsia="ru-RU" w:bidi="ru-RU"/>
              </w:rPr>
              <w:t>Закупочная комиссия</w:t>
            </w:r>
            <w:r w:rsidR="00FF24E2" w:rsidRPr="00FF24E2">
              <w:rPr>
                <w:rFonts w:ascii="Times New Roman" w:eastAsia="Times New Roman" w:hAnsi="Times New Roman" w:cs="Times New Roman"/>
                <w:bCs/>
                <w:sz w:val="24"/>
                <w:szCs w:val="24"/>
                <w:lang w:eastAsia="ru-RU" w:bidi="ru-RU"/>
              </w:rPr>
              <w:t xml:space="preserve"> </w:t>
            </w:r>
            <w:r w:rsidRPr="00FF24E2">
              <w:rPr>
                <w:rFonts w:ascii="Times New Roman" w:eastAsia="Times New Roman" w:hAnsi="Times New Roman" w:cs="Times New Roman"/>
                <w:bCs/>
                <w:sz w:val="24"/>
                <w:szCs w:val="24"/>
                <w:lang w:eastAsia="ru-RU" w:bidi="ru-RU"/>
              </w:rPr>
              <w:t>осуществляет оценку заявок на</w:t>
            </w:r>
            <w:r w:rsidRPr="00F42EE3">
              <w:rPr>
                <w:rFonts w:ascii="Times New Roman" w:eastAsia="Times New Roman" w:hAnsi="Times New Roman" w:cs="Times New Roman"/>
                <w:bCs/>
                <w:sz w:val="24"/>
                <w:szCs w:val="24"/>
                <w:lang w:eastAsia="ru-RU" w:bidi="ru-RU"/>
              </w:rPr>
              <w:t xml:space="preserve"> участие в </w:t>
            </w:r>
            <w:r w:rsidR="00A5644C">
              <w:rPr>
                <w:rFonts w:ascii="Times New Roman" w:eastAsia="Times New Roman" w:hAnsi="Times New Roman" w:cs="Times New Roman"/>
                <w:sz w:val="24"/>
                <w:szCs w:val="24"/>
                <w:lang w:eastAsia="ru-RU" w:bidi="ru-RU"/>
              </w:rPr>
              <w:t xml:space="preserve"> Открытом конкурсе</w:t>
            </w:r>
            <w:r w:rsidRPr="00F42EE3">
              <w:rPr>
                <w:rFonts w:ascii="Times New Roman" w:eastAsia="Times New Roman" w:hAnsi="Times New Roman" w:cs="Times New Roman"/>
                <w:bCs/>
                <w:sz w:val="24"/>
                <w:szCs w:val="24"/>
                <w:lang w:eastAsia="ru-RU" w:bidi="ru-RU"/>
              </w:rPr>
              <w:t>, которые не были отклонены, в целях выявления лучших условий исполнения договора в соответствии с критериями и порядком, установленными Документацией.</w:t>
            </w:r>
          </w:p>
          <w:p w14:paraId="0BF71626" w14:textId="77777777" w:rsidR="00F42EE3" w:rsidRPr="00F42EE3" w:rsidRDefault="00F42EE3" w:rsidP="00F42EE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3. </w:t>
            </w:r>
            <w:r w:rsidRPr="00F42EE3">
              <w:rPr>
                <w:rFonts w:ascii="Times New Roman" w:eastAsia="Tahoma" w:hAnsi="Times New Roman" w:cs="Times New Roman"/>
                <w:bCs/>
                <w:color w:val="000000"/>
                <w:sz w:val="24"/>
                <w:szCs w:val="24"/>
                <w:lang w:eastAsia="ru-RU" w:bidi="ru-RU"/>
              </w:rPr>
              <w:t>Для оценки заявок по каждому критерию оценки используется 100-балльная шкала оценки</w:t>
            </w:r>
            <w:r w:rsidRPr="00F42EE3">
              <w:rPr>
                <w:rFonts w:ascii="Times New Roman" w:eastAsia="Times New Roman" w:hAnsi="Times New Roman" w:cs="Times New Roman"/>
                <w:sz w:val="24"/>
                <w:szCs w:val="24"/>
                <w:lang w:eastAsia="ru-RU"/>
              </w:rPr>
              <w:t xml:space="preserve"> с учетом предельных величин каждого критерия оценки заявок.</w:t>
            </w:r>
          </w:p>
          <w:p w14:paraId="21197531" w14:textId="0AD479C1" w:rsidR="00F42EE3" w:rsidRPr="00F42EE3" w:rsidRDefault="00F42EE3" w:rsidP="00F42EE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4. Для оценки заявок участников </w:t>
            </w:r>
            <w:r w:rsidR="00A5644C">
              <w:rPr>
                <w:rFonts w:ascii="Times New Roman" w:eastAsia="Times New Roman" w:hAnsi="Times New Roman" w:cs="Times New Roman"/>
                <w:sz w:val="24"/>
                <w:szCs w:val="24"/>
                <w:lang w:eastAsia="ru-RU" w:bidi="ru-RU"/>
              </w:rPr>
              <w:t xml:space="preserve"> Открытого конкурса</w:t>
            </w:r>
            <w:r w:rsidR="00A5644C"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З</w:t>
            </w:r>
            <w:r w:rsidRPr="00F42EE3">
              <w:rPr>
                <w:rFonts w:ascii="Times New Roman" w:eastAsia="Times New Roman" w:hAnsi="Times New Roman" w:cs="Times New Roman"/>
                <w:sz w:val="24"/>
                <w:szCs w:val="24"/>
                <w:lang w:eastAsia="ru-RU"/>
              </w:rPr>
              <w:t xml:space="preserve">аказчик в Документации  устанавливает критерии, предусмотренные </w:t>
            </w:r>
            <w:r w:rsidRPr="00F42EE3">
              <w:rPr>
                <w:rFonts w:ascii="Times New Roman" w:eastAsia="Times New Roman" w:hAnsi="Times New Roman" w:cs="Times New Roman"/>
                <w:b/>
                <w:bCs/>
                <w:i/>
                <w:sz w:val="24"/>
                <w:szCs w:val="24"/>
                <w:lang w:eastAsia="ru-RU" w:bidi="ru-RU"/>
              </w:rPr>
              <w:t xml:space="preserve"> </w:t>
            </w:r>
            <w:r w:rsidR="00035D4D">
              <w:rPr>
                <w:rFonts w:ascii="Times New Roman" w:eastAsia="Times New Roman" w:hAnsi="Times New Roman" w:cs="Times New Roman"/>
                <w:b/>
                <w:bCs/>
                <w:i/>
                <w:sz w:val="24"/>
                <w:szCs w:val="24"/>
                <w:lang w:eastAsia="ru-RU" w:bidi="ru-RU"/>
              </w:rPr>
              <w:t xml:space="preserve">в </w:t>
            </w:r>
            <w:r w:rsidRPr="00F42EE3">
              <w:rPr>
                <w:rFonts w:ascii="Times New Roman" w:eastAsia="Times New Roman" w:hAnsi="Times New Roman" w:cs="Times New Roman"/>
                <w:b/>
                <w:bCs/>
                <w:i/>
                <w:sz w:val="24"/>
                <w:szCs w:val="24"/>
                <w:lang w:eastAsia="ru-RU" w:bidi="ru-RU"/>
              </w:rPr>
              <w:t xml:space="preserve">пункте </w:t>
            </w:r>
            <w:r w:rsidRPr="00F42EE3">
              <w:rPr>
                <w:rFonts w:ascii="Times New Roman" w:eastAsia="Times New Roman" w:hAnsi="Times New Roman" w:cs="Times New Roman"/>
                <w:b/>
                <w:i/>
                <w:sz w:val="24"/>
                <w:szCs w:val="24"/>
                <w:lang w:eastAsia="ru-RU"/>
              </w:rPr>
              <w:t>29</w:t>
            </w:r>
            <w:r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b/>
                <w:bCs/>
                <w:i/>
                <w:sz w:val="24"/>
                <w:szCs w:val="24"/>
                <w:lang w:eastAsia="ru-RU" w:bidi="ru-RU"/>
              </w:rPr>
              <w:t xml:space="preserve"> настоящего Раздела</w:t>
            </w:r>
            <w:r w:rsidRPr="00F42EE3">
              <w:rPr>
                <w:rFonts w:ascii="Times New Roman" w:eastAsia="Times New Roman" w:hAnsi="Times New Roman" w:cs="Times New Roman"/>
                <w:sz w:val="24"/>
                <w:szCs w:val="24"/>
                <w:lang w:eastAsia="ru-RU"/>
              </w:rPr>
              <w:t>.</w:t>
            </w:r>
            <w:r w:rsidR="00DD2985">
              <w:rPr>
                <w:rFonts w:ascii="Times New Roman" w:eastAsia="Times New Roman" w:hAnsi="Times New Roman" w:cs="Times New Roman"/>
                <w:sz w:val="24"/>
                <w:szCs w:val="24"/>
                <w:lang w:eastAsia="ru-RU"/>
              </w:rPr>
              <w:t xml:space="preserve"> По каждому из критериев оценки </w:t>
            </w:r>
          </w:p>
          <w:p w14:paraId="68B193EB" w14:textId="77777777" w:rsidR="00F42EE3" w:rsidRPr="00F42EE3" w:rsidRDefault="00F42EE3" w:rsidP="00F42EE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5. Совокупная значимость критериев оценки заявок, установленных в Документации, составляет 100 процентов.</w:t>
            </w:r>
          </w:p>
          <w:p w14:paraId="7F848445" w14:textId="77777777" w:rsidR="00F42EE3" w:rsidRPr="00F42EE3" w:rsidRDefault="00F42EE3" w:rsidP="00F42EE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6. Количество баллов, присуждаемых по критерию оценки «Цена договора» (</w:t>
            </w:r>
            <w:r w:rsidRPr="00F42EE3">
              <w:rPr>
                <w:rFonts w:ascii="Times New Roman" w:eastAsia="Times New Roman" w:hAnsi="Times New Roman" w:cs="Times New Roman"/>
                <w:noProof/>
                <w:sz w:val="24"/>
                <w:szCs w:val="24"/>
                <w:lang w:eastAsia="ru-RU"/>
              </w:rPr>
              <w:drawing>
                <wp:inline distT="0" distB="0" distL="0" distR="0" wp14:anchorId="484B040D" wp14:editId="00E74BA8">
                  <wp:extent cx="3048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F42EE3">
              <w:rPr>
                <w:rFonts w:ascii="Times New Roman" w:eastAsia="Times New Roman" w:hAnsi="Times New Roman" w:cs="Times New Roman"/>
                <w:sz w:val="24"/>
                <w:szCs w:val="24"/>
                <w:lang w:eastAsia="ru-RU"/>
              </w:rPr>
              <w:t>), определяется по формуле:</w:t>
            </w:r>
          </w:p>
          <w:p w14:paraId="19D34C78" w14:textId="77777777" w:rsidR="00F42EE3" w:rsidRPr="00F42EE3" w:rsidRDefault="00F42EE3" w:rsidP="00F42EE3">
            <w:pPr>
              <w:spacing w:before="24" w:after="24" w:line="330" w:lineRule="atLeast"/>
              <w:ind w:firstLine="480"/>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а) в случае если </w:t>
            </w:r>
            <w:r w:rsidRPr="00F42EE3">
              <w:rPr>
                <w:rFonts w:ascii="Times New Roman" w:eastAsia="Times New Roman" w:hAnsi="Times New Roman" w:cs="Times New Roman"/>
                <w:noProof/>
                <w:sz w:val="24"/>
                <w:szCs w:val="24"/>
                <w:lang w:eastAsia="ru-RU"/>
              </w:rPr>
              <w:drawing>
                <wp:inline distT="0" distB="0" distL="0" distR="0" wp14:anchorId="444E12D8" wp14:editId="0235C5C2">
                  <wp:extent cx="342900" cy="219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F42EE3">
              <w:rPr>
                <w:rFonts w:ascii="Times New Roman" w:eastAsia="Times New Roman" w:hAnsi="Times New Roman" w:cs="Times New Roman"/>
                <w:sz w:val="24"/>
                <w:szCs w:val="24"/>
                <w:lang w:eastAsia="ru-RU"/>
              </w:rPr>
              <w:t xml:space="preserve">&gt; 0,                     </w:t>
            </w:r>
            <w:r w:rsidRPr="00F42EE3">
              <w:rPr>
                <w:rFonts w:ascii="Times New Roman" w:eastAsia="Times New Roman" w:hAnsi="Times New Roman" w:cs="Times New Roman"/>
                <w:noProof/>
                <w:sz w:val="24"/>
                <w:szCs w:val="24"/>
                <w:lang w:eastAsia="ru-RU"/>
              </w:rPr>
              <w:drawing>
                <wp:inline distT="0" distB="0" distL="0" distR="0" wp14:anchorId="63F067E2" wp14:editId="18CE4317">
                  <wp:extent cx="1133475" cy="4286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428625"/>
                          </a:xfrm>
                          <a:prstGeom prst="rect">
                            <a:avLst/>
                          </a:prstGeom>
                          <a:noFill/>
                          <a:ln>
                            <a:noFill/>
                          </a:ln>
                        </pic:spPr>
                      </pic:pic>
                    </a:graphicData>
                  </a:graphic>
                </wp:inline>
              </w:drawing>
            </w:r>
            <w:r w:rsidRPr="00F42EE3">
              <w:rPr>
                <w:rFonts w:ascii="Times New Roman" w:eastAsia="Times New Roman" w:hAnsi="Times New Roman" w:cs="Times New Roman"/>
                <w:sz w:val="24"/>
                <w:szCs w:val="24"/>
                <w:lang w:eastAsia="ru-RU"/>
              </w:rPr>
              <w:t>,</w:t>
            </w:r>
          </w:p>
          <w:p w14:paraId="5A2965BE" w14:textId="18D74D42" w:rsidR="00F42EE3" w:rsidRPr="00F42EE3" w:rsidRDefault="00F42EE3" w:rsidP="00F42EE3">
            <w:pPr>
              <w:spacing w:before="24" w:after="24" w:line="330" w:lineRule="atLeas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где: </w:t>
            </w:r>
            <w:r w:rsidRPr="00F42EE3">
              <w:rPr>
                <w:rFonts w:ascii="Times New Roman" w:eastAsia="Times New Roman" w:hAnsi="Times New Roman" w:cs="Times New Roman"/>
                <w:noProof/>
                <w:sz w:val="24"/>
                <w:szCs w:val="24"/>
                <w:lang w:eastAsia="ru-RU"/>
              </w:rPr>
              <w:drawing>
                <wp:inline distT="0" distB="0" distL="0" distR="0" wp14:anchorId="3BF088BF" wp14:editId="15BAD47E">
                  <wp:extent cx="200025"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F42EE3">
              <w:rPr>
                <w:rFonts w:ascii="Times New Roman" w:eastAsia="Times New Roman" w:hAnsi="Times New Roman" w:cs="Times New Roman"/>
                <w:sz w:val="24"/>
                <w:szCs w:val="24"/>
                <w:lang w:eastAsia="ru-RU"/>
              </w:rPr>
              <w:t>- предложение участника закупки, заявка которого оценивается;</w:t>
            </w:r>
          </w:p>
          <w:p w14:paraId="0131152D" w14:textId="77777777" w:rsidR="00F42EE3" w:rsidRPr="00F42EE3" w:rsidRDefault="00F42EE3" w:rsidP="00F42EE3">
            <w:pPr>
              <w:spacing w:before="24" w:after="24" w:line="330" w:lineRule="atLeas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noProof/>
                <w:sz w:val="24"/>
                <w:szCs w:val="24"/>
                <w:lang w:eastAsia="ru-RU"/>
              </w:rPr>
              <w:drawing>
                <wp:inline distT="0" distB="0" distL="0" distR="0" wp14:anchorId="3B7695BA" wp14:editId="4F5AE400">
                  <wp:extent cx="342900"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F42EE3">
              <w:rPr>
                <w:rFonts w:ascii="Times New Roman" w:eastAsia="Times New Roman" w:hAnsi="Times New Roman" w:cs="Times New Roman"/>
                <w:sz w:val="24"/>
                <w:szCs w:val="24"/>
                <w:lang w:eastAsia="ru-RU"/>
              </w:rPr>
              <w:t>- минимальное предложение из предложений по критерию оценки, сделанных участниками закупки;</w:t>
            </w:r>
          </w:p>
          <w:p w14:paraId="53060915" w14:textId="77777777" w:rsidR="00F42EE3" w:rsidRPr="00F42EE3" w:rsidRDefault="00F42EE3" w:rsidP="00F42EE3">
            <w:pPr>
              <w:spacing w:after="0" w:line="330" w:lineRule="atLeast"/>
              <w:ind w:firstLine="480"/>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б) в случае если </w:t>
            </w:r>
            <w:r w:rsidRPr="00F42EE3">
              <w:rPr>
                <w:rFonts w:ascii="Times New Roman" w:eastAsia="Times New Roman" w:hAnsi="Times New Roman" w:cs="Times New Roman"/>
                <w:noProof/>
                <w:sz w:val="24"/>
                <w:szCs w:val="24"/>
                <w:lang w:eastAsia="ru-RU"/>
              </w:rPr>
              <w:drawing>
                <wp:inline distT="0" distB="0" distL="0" distR="0" wp14:anchorId="6CE9AF43" wp14:editId="5BF58052">
                  <wp:extent cx="342900"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F42EE3">
              <w:rPr>
                <w:rFonts w:ascii="Times New Roman" w:eastAsia="Times New Roman" w:hAnsi="Times New Roman" w:cs="Times New Roman"/>
                <w:sz w:val="24"/>
                <w:szCs w:val="24"/>
                <w:lang w:eastAsia="ru-RU"/>
              </w:rPr>
              <w:t xml:space="preserve"> &lt; 0,                           </w:t>
            </w:r>
            <w:r w:rsidRPr="00F42EE3">
              <w:rPr>
                <w:rFonts w:ascii="Times New Roman" w:eastAsia="Times New Roman" w:hAnsi="Times New Roman" w:cs="Times New Roman"/>
                <w:noProof/>
                <w:sz w:val="24"/>
                <w:szCs w:val="24"/>
                <w:lang w:eastAsia="ru-RU"/>
              </w:rPr>
              <w:drawing>
                <wp:inline distT="0" distB="0" distL="0" distR="0" wp14:anchorId="7448A1AD" wp14:editId="216F6C86">
                  <wp:extent cx="1552575" cy="428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428625"/>
                          </a:xfrm>
                          <a:prstGeom prst="rect">
                            <a:avLst/>
                          </a:prstGeom>
                          <a:noFill/>
                          <a:ln>
                            <a:noFill/>
                          </a:ln>
                        </pic:spPr>
                      </pic:pic>
                    </a:graphicData>
                  </a:graphic>
                </wp:inline>
              </w:drawing>
            </w:r>
            <w:r w:rsidRPr="00F42EE3">
              <w:rPr>
                <w:rFonts w:ascii="Times New Roman" w:eastAsia="Times New Roman" w:hAnsi="Times New Roman" w:cs="Times New Roman"/>
                <w:sz w:val="24"/>
                <w:szCs w:val="24"/>
                <w:lang w:eastAsia="ru-RU"/>
              </w:rPr>
              <w:t>,</w:t>
            </w:r>
          </w:p>
          <w:p w14:paraId="29974B24" w14:textId="77777777" w:rsidR="00F42EE3" w:rsidRDefault="00F42EE3" w:rsidP="00F42EE3">
            <w:pPr>
              <w:spacing w:after="0" w:line="330" w:lineRule="atLeast"/>
              <w:ind w:firstLine="480"/>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где </w:t>
            </w:r>
            <w:r w:rsidRPr="00F42EE3">
              <w:rPr>
                <w:rFonts w:ascii="Times New Roman" w:eastAsia="Times New Roman" w:hAnsi="Times New Roman" w:cs="Times New Roman"/>
                <w:noProof/>
                <w:sz w:val="24"/>
                <w:szCs w:val="24"/>
                <w:lang w:eastAsia="ru-RU"/>
              </w:rPr>
              <w:drawing>
                <wp:inline distT="0" distB="0" distL="0" distR="0" wp14:anchorId="4AA32220" wp14:editId="6F611078">
                  <wp:extent cx="371475"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F42EE3">
              <w:rPr>
                <w:rFonts w:ascii="Times New Roman" w:eastAsia="Times New Roman" w:hAnsi="Times New Roman" w:cs="Times New Roman"/>
                <w:sz w:val="24"/>
                <w:szCs w:val="24"/>
                <w:lang w:eastAsia="ru-RU"/>
              </w:rPr>
              <w:t> - максимальное предложение из предложений по критерию, сделанных участниками закупки.</w:t>
            </w:r>
          </w:p>
          <w:p w14:paraId="6E919719" w14:textId="77777777" w:rsidR="00BE37DF" w:rsidRPr="00F42EE3" w:rsidRDefault="00BE37DF" w:rsidP="00F42EE3">
            <w:pPr>
              <w:spacing w:after="0" w:line="330" w:lineRule="atLeast"/>
              <w:ind w:firstLine="480"/>
              <w:rPr>
                <w:rFonts w:ascii="Times New Roman" w:eastAsia="Times New Roman" w:hAnsi="Times New Roman" w:cs="Times New Roman"/>
                <w:sz w:val="24"/>
                <w:szCs w:val="24"/>
                <w:lang w:eastAsia="ru-RU"/>
              </w:rPr>
            </w:pPr>
          </w:p>
          <w:p w14:paraId="4156E28B" w14:textId="72EA5959" w:rsidR="005B6542" w:rsidRPr="008D28A1" w:rsidRDefault="005B6542" w:rsidP="008D28A1">
            <w:pPr>
              <w:pStyle w:val="ab"/>
              <w:numPr>
                <w:ilvl w:val="0"/>
                <w:numId w:val="14"/>
              </w:numPr>
              <w:ind w:left="0" w:firstLine="467"/>
              <w:jc w:val="both"/>
              <w:rPr>
                <w:rFonts w:ascii="Times New Roman" w:eastAsia="Times New Roman" w:hAnsi="Times New Roman" w:cs="Times New Roman"/>
              </w:rPr>
            </w:pPr>
            <w:r w:rsidRPr="008D28A1">
              <w:rPr>
                <w:rFonts w:ascii="Times New Roman" w:eastAsia="Calibri" w:hAnsi="Times New Roman" w:cs="Times New Roman"/>
              </w:rPr>
              <w:t>Оценка заявок на участие в открытом конкурсе по критерию</w:t>
            </w:r>
            <w:r w:rsidRPr="008D28A1">
              <w:rPr>
                <w:rFonts w:ascii="Times New Roman" w:eastAsia="Times New Roman" w:hAnsi="Times New Roman" w:cs="Times New Roman"/>
              </w:rPr>
              <w:t xml:space="preserve"> оценки </w:t>
            </w:r>
            <w:r w:rsidR="00F42EE3" w:rsidRPr="008D28A1">
              <w:rPr>
                <w:rFonts w:ascii="Times New Roman" w:eastAsia="Times New Roman" w:hAnsi="Times New Roman" w:cs="Times New Roman"/>
              </w:rPr>
              <w:t>«</w:t>
            </w:r>
            <w:r w:rsidR="00BE37DF" w:rsidRPr="008D28A1">
              <w:rPr>
                <w:rFonts w:ascii="Times New Roman" w:eastAsia="Times New Roman" w:hAnsi="Times New Roman" w:cs="Times New Roman"/>
              </w:rPr>
              <w:t>Опыт исполнения обязательств по договорам (контрактам) на оказание аналогичных услуг</w:t>
            </w:r>
            <w:r w:rsidR="00F42EE3" w:rsidRPr="008D28A1">
              <w:rPr>
                <w:rFonts w:ascii="Times New Roman" w:eastAsia="Calibri" w:hAnsi="Times New Roman" w:cs="Times New Roman"/>
              </w:rPr>
              <w:t xml:space="preserve">» </w:t>
            </w:r>
            <w:r w:rsidRPr="008D28A1">
              <w:rPr>
                <w:rFonts w:ascii="Times New Roman" w:eastAsia="Times New Roman" w:hAnsi="Times New Roman" w:cs="Times New Roman"/>
              </w:rPr>
              <w:t>осуществляется с учетом следующих показателей:</w:t>
            </w:r>
          </w:p>
          <w:p w14:paraId="210FB6F3" w14:textId="6F034C80" w:rsidR="008D28A1" w:rsidRDefault="008D28A1" w:rsidP="008D28A1">
            <w:pPr>
              <w:jc w:val="both"/>
              <w:rPr>
                <w:rFonts w:ascii="Times New Roman" w:eastAsia="Times New Roman" w:hAnsi="Times New Roman" w:cs="Times New Roman"/>
              </w:rPr>
            </w:pPr>
          </w:p>
          <w:p w14:paraId="6C9ABAF7" w14:textId="77777777" w:rsidR="008D28A1" w:rsidRPr="008D28A1" w:rsidRDefault="008D28A1" w:rsidP="008D28A1">
            <w:pPr>
              <w:jc w:val="both"/>
              <w:rPr>
                <w:rFonts w:ascii="Times New Roman" w:eastAsia="Times New Roman" w:hAnsi="Times New Roman" w:cs="Times New Roman"/>
              </w:rPr>
            </w:pPr>
          </w:p>
          <w:tbl>
            <w:tblPr>
              <w:tblStyle w:val="ac"/>
              <w:tblW w:w="6982" w:type="dxa"/>
              <w:tblLayout w:type="fixed"/>
              <w:tblLook w:val="04A0" w:firstRow="1" w:lastRow="0" w:firstColumn="1" w:lastColumn="0" w:noHBand="0" w:noVBand="1"/>
            </w:tblPr>
            <w:tblGrid>
              <w:gridCol w:w="4430"/>
              <w:gridCol w:w="1276"/>
              <w:gridCol w:w="1276"/>
            </w:tblGrid>
            <w:tr w:rsidR="003634AC" w:rsidRPr="009570D0" w14:paraId="41B21338" w14:textId="77777777" w:rsidTr="00504D99">
              <w:tc>
                <w:tcPr>
                  <w:tcW w:w="4430" w:type="dxa"/>
                  <w:tcBorders>
                    <w:top w:val="single" w:sz="4" w:space="0" w:color="auto"/>
                    <w:left w:val="single" w:sz="4" w:space="0" w:color="auto"/>
                    <w:bottom w:val="single" w:sz="4" w:space="0" w:color="auto"/>
                    <w:right w:val="single" w:sz="4" w:space="0" w:color="auto"/>
                  </w:tcBorders>
                  <w:vAlign w:val="center"/>
                </w:tcPr>
                <w:p w14:paraId="1BF34375" w14:textId="36A5F59D" w:rsidR="003634AC" w:rsidRPr="009570D0" w:rsidRDefault="003634AC" w:rsidP="00555C93">
                  <w:pPr>
                    <w:framePr w:hSpace="180" w:wrap="around" w:vAnchor="text" w:hAnchor="text" w:y="1"/>
                    <w:suppressOverlap/>
                    <w:jc w:val="both"/>
                    <w:rPr>
                      <w:rFonts w:ascii="Times New Roman" w:eastAsia="Times New Roman" w:hAnsi="Times New Roman" w:cs="Times New Roman"/>
                      <w:b/>
                      <w:bCs/>
                      <w:i/>
                      <w:iCs/>
                      <w:sz w:val="20"/>
                      <w:szCs w:val="20"/>
                    </w:rPr>
                  </w:pPr>
                  <w:r w:rsidRPr="009570D0">
                    <w:rPr>
                      <w:rFonts w:ascii="Times New Roman" w:hAnsi="Times New Roman" w:cs="Times New Roman"/>
                      <w:b/>
                      <w:bCs/>
                      <w:i/>
                      <w:iCs/>
                      <w:sz w:val="20"/>
                      <w:szCs w:val="20"/>
                    </w:rPr>
                    <w:lastRenderedPageBreak/>
                    <w:t>Показатели критерия «</w:t>
                  </w:r>
                  <w:r w:rsidRPr="009570D0">
                    <w:rPr>
                      <w:rFonts w:ascii="Times New Roman" w:eastAsia="Times New Roman" w:hAnsi="Times New Roman" w:cs="Times New Roman"/>
                      <w:b/>
                      <w:bCs/>
                      <w:i/>
                      <w:iCs/>
                      <w:sz w:val="20"/>
                      <w:szCs w:val="20"/>
                    </w:rPr>
                    <w:t>Опыт исполнения обязательств по договорам (контрактам) на оказание аналогичных услуг</w:t>
                  </w:r>
                  <w:r w:rsidRPr="009570D0">
                    <w:rPr>
                      <w:rFonts w:ascii="Times New Roman" w:hAnsi="Times New Roman" w:cs="Times New Roman"/>
                      <w:b/>
                      <w:bCs/>
                      <w:i/>
                      <w:i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E6F99A6" w14:textId="17CC4721" w:rsidR="003634AC" w:rsidRPr="009570D0" w:rsidRDefault="003634AC" w:rsidP="00555C93">
                  <w:pPr>
                    <w:framePr w:hSpace="180" w:wrap="around" w:vAnchor="text" w:hAnchor="text" w:y="1"/>
                    <w:suppressOverlap/>
                    <w:jc w:val="center"/>
                    <w:rPr>
                      <w:rFonts w:ascii="Times New Roman" w:eastAsia="Times New Roman" w:hAnsi="Times New Roman" w:cs="Times New Roman"/>
                      <w:b/>
                      <w:bCs/>
                      <w:i/>
                      <w:iCs/>
                      <w:sz w:val="20"/>
                      <w:szCs w:val="20"/>
                    </w:rPr>
                  </w:pPr>
                  <w:r w:rsidRPr="009570D0">
                    <w:rPr>
                      <w:rFonts w:ascii="Times New Roman" w:hAnsi="Times New Roman" w:cs="Times New Roman"/>
                      <w:b/>
                      <w:bCs/>
                      <w:i/>
                      <w:iCs/>
                      <w:sz w:val="20"/>
                      <w:szCs w:val="20"/>
                    </w:rPr>
                    <w:t xml:space="preserve">Максима-льное значение </w:t>
                  </w:r>
                  <w:r w:rsidRPr="009570D0">
                    <w:rPr>
                      <w:rFonts w:ascii="Times New Roman" w:hAnsi="Times New Roman" w:cs="Times New Roman"/>
                      <w:b/>
                      <w:bCs/>
                      <w:i/>
                      <w:iCs/>
                      <w:sz w:val="20"/>
                      <w:szCs w:val="20"/>
                    </w:rPr>
                    <w:br/>
                    <w:t>(в баллах)</w:t>
                  </w:r>
                </w:p>
              </w:tc>
              <w:tc>
                <w:tcPr>
                  <w:tcW w:w="1276" w:type="dxa"/>
                  <w:tcBorders>
                    <w:top w:val="single" w:sz="4" w:space="0" w:color="auto"/>
                    <w:left w:val="single" w:sz="4" w:space="0" w:color="auto"/>
                    <w:bottom w:val="single" w:sz="4" w:space="0" w:color="auto"/>
                    <w:right w:val="single" w:sz="4" w:space="0" w:color="auto"/>
                  </w:tcBorders>
                  <w:vAlign w:val="center"/>
                </w:tcPr>
                <w:p w14:paraId="61AB6CE4" w14:textId="12D16E38" w:rsidR="003634AC" w:rsidRPr="009570D0" w:rsidRDefault="003634AC" w:rsidP="00555C93">
                  <w:pPr>
                    <w:framePr w:hSpace="180" w:wrap="around" w:vAnchor="text" w:hAnchor="text" w:y="1"/>
                    <w:suppressOverlap/>
                    <w:jc w:val="center"/>
                    <w:rPr>
                      <w:rFonts w:ascii="Times New Roman" w:hAnsi="Times New Roman" w:cs="Times New Roman"/>
                      <w:b/>
                      <w:bCs/>
                      <w:i/>
                      <w:iCs/>
                      <w:sz w:val="20"/>
                      <w:szCs w:val="20"/>
                    </w:rPr>
                  </w:pPr>
                  <w:r w:rsidRPr="009570D0">
                    <w:rPr>
                      <w:rFonts w:ascii="Times New Roman" w:hAnsi="Times New Roman" w:cs="Times New Roman"/>
                      <w:b/>
                      <w:bCs/>
                      <w:i/>
                      <w:iCs/>
                      <w:sz w:val="20"/>
                      <w:szCs w:val="20"/>
                    </w:rPr>
                    <w:t>Значи-мость показателя</w:t>
                  </w:r>
                </w:p>
                <w:p w14:paraId="7A664D58" w14:textId="087D464A" w:rsidR="003634AC" w:rsidRPr="009570D0" w:rsidRDefault="003634AC" w:rsidP="00555C93">
                  <w:pPr>
                    <w:framePr w:hSpace="180" w:wrap="around" w:vAnchor="text" w:hAnchor="text" w:y="1"/>
                    <w:suppressOverlap/>
                    <w:jc w:val="center"/>
                    <w:rPr>
                      <w:rFonts w:ascii="Times New Roman" w:eastAsia="Times New Roman" w:hAnsi="Times New Roman" w:cs="Times New Roman"/>
                      <w:b/>
                      <w:bCs/>
                      <w:i/>
                      <w:iCs/>
                      <w:sz w:val="20"/>
                      <w:szCs w:val="20"/>
                    </w:rPr>
                  </w:pPr>
                  <w:r w:rsidRPr="009570D0">
                    <w:rPr>
                      <w:rFonts w:ascii="Times New Roman" w:hAnsi="Times New Roman" w:cs="Times New Roman"/>
                      <w:b/>
                      <w:bCs/>
                      <w:i/>
                      <w:iCs/>
                      <w:sz w:val="20"/>
                      <w:szCs w:val="20"/>
                    </w:rPr>
                    <w:t>(в %)</w:t>
                  </w:r>
                </w:p>
              </w:tc>
            </w:tr>
            <w:tr w:rsidR="003634AC" w:rsidRPr="009570D0" w14:paraId="020C66F4" w14:textId="77777777" w:rsidTr="00504D99">
              <w:tc>
                <w:tcPr>
                  <w:tcW w:w="4430" w:type="dxa"/>
                  <w:tcBorders>
                    <w:top w:val="single" w:sz="4" w:space="0" w:color="auto"/>
                    <w:left w:val="single" w:sz="4" w:space="0" w:color="auto"/>
                    <w:bottom w:val="single" w:sz="4" w:space="0" w:color="auto"/>
                    <w:right w:val="single" w:sz="4" w:space="0" w:color="auto"/>
                  </w:tcBorders>
                </w:tcPr>
                <w:p w14:paraId="2152D914" w14:textId="4E7BE95D" w:rsidR="003634AC" w:rsidRPr="009570D0" w:rsidRDefault="003634AC" w:rsidP="00555C93">
                  <w:pPr>
                    <w:framePr w:hSpace="180" w:wrap="around" w:vAnchor="text" w:hAnchor="text" w:y="1"/>
                    <w:suppressOverlap/>
                    <w:jc w:val="both"/>
                    <w:rPr>
                      <w:rFonts w:ascii="Times New Roman" w:hAnsi="Times New Roman" w:cs="Times New Roman"/>
                    </w:rPr>
                  </w:pPr>
                  <w:r w:rsidRPr="009570D0">
                    <w:rPr>
                      <w:rFonts w:ascii="Times New Roman" w:hAnsi="Times New Roman" w:cs="Times New Roman"/>
                    </w:rPr>
                    <w:t xml:space="preserve">1. Оценивается наличие у участника закупки опыта по </w:t>
                  </w:r>
                  <w:r w:rsidRPr="0049559D">
                    <w:rPr>
                      <w:rFonts w:ascii="Times New Roman" w:hAnsi="Times New Roman" w:cs="Times New Roman"/>
                    </w:rPr>
                    <w:t xml:space="preserve">успешной организации </w:t>
                  </w:r>
                  <w:r w:rsidR="0049559D" w:rsidRPr="0049559D">
                    <w:rPr>
                      <w:rFonts w:ascii="Times New Roman" w:eastAsia="Calibri" w:hAnsi="Times New Roman" w:cs="Times New Roman"/>
                      <w:lang w:eastAsia="en-US" w:bidi="ar-SA"/>
                    </w:rPr>
                    <w:t xml:space="preserve"> экспозиций (стендов) субъектов Российской Федерации на международных форумах (выставках) инвестиционной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14:paraId="025EA8B7" w14:textId="71D48CCE" w:rsidR="003634AC" w:rsidRPr="009570D0" w:rsidRDefault="003634AC" w:rsidP="00555C93">
                  <w:pPr>
                    <w:framePr w:hSpace="180" w:wrap="around" w:vAnchor="text" w:hAnchor="text" w:y="1"/>
                    <w:suppressOverlap/>
                    <w:jc w:val="center"/>
                    <w:rPr>
                      <w:rFonts w:ascii="Times New Roman" w:hAnsi="Times New Roman" w:cs="Times New Roman"/>
                    </w:rPr>
                  </w:pPr>
                  <w:r w:rsidRPr="009570D0">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47B1CCC" w14:textId="700FADD9" w:rsidR="003634AC" w:rsidRPr="009570D0" w:rsidRDefault="003634AC" w:rsidP="00555C93">
                  <w:pPr>
                    <w:framePr w:hSpace="180" w:wrap="around" w:vAnchor="text" w:hAnchor="text" w:y="1"/>
                    <w:suppressOverlap/>
                    <w:jc w:val="center"/>
                    <w:rPr>
                      <w:rFonts w:ascii="Times New Roman" w:hAnsi="Times New Roman" w:cs="Times New Roman"/>
                    </w:rPr>
                  </w:pPr>
                  <w:r w:rsidRPr="009570D0">
                    <w:rPr>
                      <w:rFonts w:ascii="Times New Roman" w:hAnsi="Times New Roman" w:cs="Times New Roman"/>
                    </w:rPr>
                    <w:t>75</w:t>
                  </w:r>
                </w:p>
              </w:tc>
            </w:tr>
            <w:tr w:rsidR="003634AC" w:rsidRPr="009570D0" w14:paraId="34EEC671" w14:textId="77777777" w:rsidTr="00504D99">
              <w:tc>
                <w:tcPr>
                  <w:tcW w:w="4430" w:type="dxa"/>
                  <w:tcBorders>
                    <w:top w:val="single" w:sz="4" w:space="0" w:color="auto"/>
                    <w:left w:val="single" w:sz="4" w:space="0" w:color="auto"/>
                    <w:bottom w:val="single" w:sz="4" w:space="0" w:color="auto"/>
                    <w:right w:val="single" w:sz="4" w:space="0" w:color="auto"/>
                  </w:tcBorders>
                </w:tcPr>
                <w:p w14:paraId="7BD0EF40" w14:textId="33C86CD2" w:rsidR="003634AC" w:rsidRPr="009570D0" w:rsidRDefault="003634AC" w:rsidP="00555C93">
                  <w:pPr>
                    <w:framePr w:hSpace="180" w:wrap="around" w:vAnchor="text" w:hAnchor="text" w:y="1"/>
                    <w:suppressOverlap/>
                    <w:jc w:val="both"/>
                    <w:rPr>
                      <w:rFonts w:ascii="Times New Roman" w:hAnsi="Times New Roman" w:cs="Times New Roman"/>
                    </w:rPr>
                  </w:pPr>
                  <w:r w:rsidRPr="009570D0">
                    <w:rPr>
                      <w:rFonts w:ascii="Times New Roman" w:hAnsi="Times New Roman" w:cs="Times New Roman"/>
                    </w:rPr>
                    <w:t xml:space="preserve">2. Оценивается наличие у участника закупки опыта по успешной организации церемоний подписания соглашений </w:t>
                  </w:r>
                  <w:r w:rsidR="00357976" w:rsidRPr="009570D0">
                    <w:rPr>
                      <w:rFonts w:ascii="Times New Roman" w:hAnsi="Times New Roman" w:cs="Times New Roman"/>
                    </w:rPr>
                    <w:t>о сотрудничестве</w:t>
                  </w:r>
                  <w:r w:rsidR="00357976">
                    <w:rPr>
                      <w:rFonts w:ascii="Times New Roman" w:hAnsi="Times New Roman" w:cs="Times New Roman"/>
                    </w:rPr>
                    <w:t xml:space="preserve"> (</w:t>
                  </w:r>
                  <w:r w:rsidRPr="009570D0">
                    <w:rPr>
                      <w:rFonts w:ascii="Times New Roman" w:hAnsi="Times New Roman" w:cs="Times New Roman"/>
                    </w:rPr>
                    <w:t xml:space="preserve">меморандумов </w:t>
                  </w:r>
                  <w:r w:rsidR="00357976">
                    <w:rPr>
                      <w:rFonts w:ascii="Times New Roman" w:hAnsi="Times New Roman" w:cs="Times New Roman"/>
                    </w:rPr>
                    <w:t>или протоколов о намерении, или договор</w:t>
                  </w:r>
                  <w:r w:rsidRPr="009570D0">
                    <w:rPr>
                      <w:rFonts w:ascii="Times New Roman" w:hAnsi="Times New Roman" w:cs="Times New Roman"/>
                    </w:rPr>
                    <w:t>о</w:t>
                  </w:r>
                  <w:r w:rsidR="00357976">
                    <w:rPr>
                      <w:rFonts w:ascii="Times New Roman" w:hAnsi="Times New Roman" w:cs="Times New Roman"/>
                    </w:rPr>
                    <w:t>в)</w:t>
                  </w:r>
                  <w:r w:rsidRPr="009570D0">
                    <w:rPr>
                      <w:rFonts w:ascii="Times New Roman" w:hAnsi="Times New Roman" w:cs="Times New Roman"/>
                    </w:rPr>
                    <w:t xml:space="preserve"> между </w:t>
                  </w:r>
                  <w:r w:rsidR="00357976">
                    <w:rPr>
                      <w:rFonts w:ascii="Times New Roman" w:hAnsi="Times New Roman" w:cs="Times New Roman"/>
                    </w:rPr>
                    <w:t>потенциальным</w:t>
                  </w:r>
                  <w:r w:rsidR="00636FF9">
                    <w:rPr>
                      <w:rFonts w:ascii="Times New Roman" w:hAnsi="Times New Roman" w:cs="Times New Roman"/>
                    </w:rPr>
                    <w:t>и</w:t>
                  </w:r>
                  <w:r w:rsidR="00357976">
                    <w:rPr>
                      <w:rFonts w:ascii="Times New Roman" w:hAnsi="Times New Roman" w:cs="Times New Roman"/>
                    </w:rPr>
                    <w:t xml:space="preserve"> </w:t>
                  </w:r>
                  <w:r w:rsidRPr="009570D0">
                    <w:rPr>
                      <w:rFonts w:ascii="Times New Roman" w:hAnsi="Times New Roman" w:cs="Times New Roman"/>
                    </w:rPr>
                    <w:t>инвесторами и высшими исполнительными органами государственной власти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tcPr>
                <w:p w14:paraId="19775F11" w14:textId="0BC1DE81" w:rsidR="003634AC" w:rsidRPr="009570D0" w:rsidRDefault="003634AC" w:rsidP="00555C93">
                  <w:pPr>
                    <w:framePr w:hSpace="180" w:wrap="around" w:vAnchor="text" w:hAnchor="text" w:y="1"/>
                    <w:suppressOverlap/>
                    <w:jc w:val="center"/>
                    <w:rPr>
                      <w:rFonts w:ascii="Times New Roman" w:hAnsi="Times New Roman" w:cs="Times New Roman"/>
                    </w:rPr>
                  </w:pPr>
                  <w:r w:rsidRPr="009570D0">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386C98C" w14:textId="2781C532" w:rsidR="003634AC" w:rsidRPr="009570D0" w:rsidRDefault="003634AC" w:rsidP="00555C93">
                  <w:pPr>
                    <w:framePr w:hSpace="180" w:wrap="around" w:vAnchor="text" w:hAnchor="text" w:y="1"/>
                    <w:suppressOverlap/>
                    <w:jc w:val="center"/>
                    <w:rPr>
                      <w:rFonts w:ascii="Times New Roman" w:hAnsi="Times New Roman" w:cs="Times New Roman"/>
                    </w:rPr>
                  </w:pPr>
                  <w:r w:rsidRPr="009570D0">
                    <w:rPr>
                      <w:rFonts w:ascii="Times New Roman" w:hAnsi="Times New Roman" w:cs="Times New Roman"/>
                    </w:rPr>
                    <w:t>25</w:t>
                  </w:r>
                </w:p>
              </w:tc>
            </w:tr>
          </w:tbl>
          <w:p w14:paraId="1C7A9C0B" w14:textId="0315F66D" w:rsidR="003634AC" w:rsidRPr="003634AC" w:rsidRDefault="003634AC" w:rsidP="003634AC">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9570D0">
              <w:rPr>
                <w:rFonts w:ascii="Times New Roman" w:eastAsia="Times New Roman" w:hAnsi="Times New Roman" w:cs="Times New Roman"/>
                <w:bCs/>
                <w:szCs w:val="24"/>
                <w:lang w:eastAsia="ru-RU"/>
              </w:rPr>
              <w:t>7</w:t>
            </w:r>
            <w:r w:rsidRPr="009570D0">
              <w:rPr>
                <w:rFonts w:ascii="Times New Roman" w:eastAsia="Times New Roman" w:hAnsi="Times New Roman" w:cs="Times New Roman"/>
                <w:bCs/>
                <w:sz w:val="24"/>
                <w:szCs w:val="24"/>
                <w:lang w:eastAsia="ru-RU"/>
              </w:rPr>
              <w:t>.1.</w:t>
            </w:r>
            <w:r w:rsidRPr="009570D0">
              <w:rPr>
                <w:rFonts w:ascii="Times New Roman" w:eastAsia="Times New Roman" w:hAnsi="Times New Roman" w:cs="Times New Roman"/>
                <w:b/>
                <w:sz w:val="24"/>
                <w:szCs w:val="24"/>
                <w:lang w:eastAsia="ru-RU"/>
              </w:rPr>
              <w:t xml:space="preserve"> </w:t>
            </w:r>
            <w:r w:rsidRPr="009570D0">
              <w:rPr>
                <w:rFonts w:ascii="Times New Roman" w:eastAsia="Times New Roman" w:hAnsi="Times New Roman" w:cs="Times New Roman"/>
                <w:sz w:val="24"/>
                <w:szCs w:val="24"/>
                <w:lang w:eastAsia="ru-RU"/>
              </w:rPr>
              <w:t xml:space="preserve">Количество баллов </w:t>
            </w:r>
            <w:r w:rsidRPr="009570D0">
              <w:rPr>
                <w:rFonts w:ascii="Times New Roman" w:eastAsia="Times New Roman" w:hAnsi="Times New Roman" w:cs="Times New Roman"/>
                <w:bCs/>
                <w:sz w:val="24"/>
                <w:szCs w:val="24"/>
                <w:lang w:eastAsia="ru-RU"/>
              </w:rPr>
              <w:t>по показателю 1</w:t>
            </w:r>
            <w:r w:rsidRPr="009570D0">
              <w:rPr>
                <w:rFonts w:ascii="Times New Roman" w:eastAsia="Times New Roman" w:hAnsi="Times New Roman" w:cs="Times New Roman"/>
                <w:sz w:val="24"/>
                <w:szCs w:val="24"/>
                <w:lang w:eastAsia="ru-RU"/>
              </w:rPr>
              <w:t xml:space="preserve"> критерия оценки «</w:t>
            </w:r>
            <w:r w:rsidR="003652ED" w:rsidRPr="009570D0">
              <w:rPr>
                <w:rFonts w:ascii="Times New Roman" w:eastAsia="Times New Roman" w:hAnsi="Times New Roman" w:cs="Times New Roman"/>
                <w:sz w:val="24"/>
                <w:szCs w:val="24"/>
                <w:lang w:eastAsia="ru-RU" w:bidi="ru-RU"/>
              </w:rPr>
              <w:t>Опыт исполнения обязательств по договорам (контрактам) на оказание аналогичных услуг</w:t>
            </w:r>
            <w:r w:rsidRPr="009570D0">
              <w:rPr>
                <w:rFonts w:ascii="Times New Roman" w:eastAsia="Times New Roman" w:hAnsi="Times New Roman" w:cs="Times New Roman"/>
                <w:sz w:val="24"/>
                <w:szCs w:val="24"/>
                <w:lang w:eastAsia="ru-RU"/>
              </w:rPr>
              <w:t>» присуждается исходя из следующих минимальных количественных значений квалификационных характеристик, которые подлежат оценке</w:t>
            </w:r>
            <w:r w:rsidRPr="003634AC">
              <w:rPr>
                <w:rFonts w:ascii="Times New Roman" w:eastAsia="Times New Roman" w:hAnsi="Times New Roman" w:cs="Times New Roman"/>
                <w:sz w:val="24"/>
                <w:szCs w:val="24"/>
                <w:lang w:eastAsia="ru-RU"/>
              </w:rPr>
              <w:t xml:space="preserve"> в рамках указанного критерия:</w:t>
            </w:r>
          </w:p>
          <w:p w14:paraId="26C107A6" w14:textId="6FFE8C76" w:rsidR="003634AC" w:rsidRPr="003634AC" w:rsidRDefault="003634AC" w:rsidP="003634AC">
            <w:pPr>
              <w:spacing w:before="120" w:after="0" w:line="240" w:lineRule="auto"/>
              <w:ind w:firstLine="567"/>
              <w:jc w:val="both"/>
              <w:rPr>
                <w:rFonts w:ascii="Times New Roman" w:eastAsia="Times New Roman" w:hAnsi="Times New Roman" w:cs="Times New Roman"/>
                <w:sz w:val="24"/>
                <w:szCs w:val="24"/>
                <w:lang w:eastAsia="ru-RU"/>
              </w:rPr>
            </w:pPr>
            <w:r w:rsidRPr="003634AC">
              <w:rPr>
                <w:rFonts w:ascii="Times New Roman" w:eastAsia="Times New Roman" w:hAnsi="Times New Roman" w:cs="Times New Roman"/>
                <w:sz w:val="24"/>
                <w:szCs w:val="24"/>
                <w:lang w:eastAsia="ru-RU"/>
              </w:rPr>
              <w:t>– наличие у участника закупки опыта по успешной организации</w:t>
            </w:r>
            <w:r w:rsidR="00EC2692">
              <w:rPr>
                <w:rFonts w:ascii="Times New Roman" w:eastAsia="Times New Roman" w:hAnsi="Times New Roman" w:cs="Times New Roman"/>
                <w:sz w:val="24"/>
                <w:szCs w:val="24"/>
                <w:lang w:eastAsia="ru-RU"/>
              </w:rPr>
              <w:t xml:space="preserve"> </w:t>
            </w:r>
            <w:r w:rsidR="00357976" w:rsidRPr="0049559D">
              <w:rPr>
                <w:rFonts w:ascii="Times New Roman" w:eastAsia="Calibri" w:hAnsi="Times New Roman" w:cs="Times New Roman"/>
                <w:sz w:val="24"/>
                <w:szCs w:val="24"/>
              </w:rPr>
              <w:t xml:space="preserve">экспозиций (стендов) </w:t>
            </w:r>
            <w:r w:rsidRPr="003634AC">
              <w:rPr>
                <w:rFonts w:ascii="Times New Roman" w:eastAsia="Times New Roman" w:hAnsi="Times New Roman" w:cs="Times New Roman"/>
                <w:sz w:val="24"/>
                <w:szCs w:val="24"/>
                <w:lang w:eastAsia="ru-RU"/>
              </w:rPr>
              <w:t xml:space="preserve">субъектов Российской Федерации </w:t>
            </w:r>
            <w:r w:rsidR="00381154">
              <w:rPr>
                <w:rFonts w:ascii="Times New Roman" w:eastAsia="Times New Roman" w:hAnsi="Times New Roman" w:cs="Times New Roman"/>
                <w:sz w:val="24"/>
                <w:szCs w:val="24"/>
                <w:lang w:eastAsia="ru-RU"/>
              </w:rPr>
              <w:t>на</w:t>
            </w:r>
            <w:r w:rsidRPr="003634AC">
              <w:rPr>
                <w:rFonts w:ascii="Times New Roman" w:eastAsia="Times New Roman" w:hAnsi="Times New Roman" w:cs="Times New Roman"/>
                <w:sz w:val="24"/>
                <w:szCs w:val="24"/>
                <w:lang w:eastAsia="ru-RU"/>
              </w:rPr>
              <w:t xml:space="preserve"> международных форумах</w:t>
            </w:r>
            <w:r w:rsidR="00381154">
              <w:rPr>
                <w:rFonts w:ascii="Times New Roman" w:eastAsia="Times New Roman" w:hAnsi="Times New Roman" w:cs="Times New Roman"/>
                <w:sz w:val="24"/>
                <w:szCs w:val="24"/>
                <w:lang w:eastAsia="ru-RU"/>
              </w:rPr>
              <w:t xml:space="preserve"> </w:t>
            </w:r>
            <w:r w:rsidR="00381154" w:rsidRPr="0049559D">
              <w:rPr>
                <w:rFonts w:ascii="Times New Roman" w:eastAsia="Calibri" w:hAnsi="Times New Roman" w:cs="Times New Roman"/>
                <w:sz w:val="24"/>
                <w:szCs w:val="24"/>
              </w:rPr>
              <w:t xml:space="preserve">(выставках) </w:t>
            </w:r>
            <w:r w:rsidRPr="003634AC">
              <w:rPr>
                <w:rFonts w:ascii="Times New Roman" w:eastAsia="Times New Roman" w:hAnsi="Times New Roman" w:cs="Times New Roman"/>
                <w:sz w:val="24"/>
                <w:szCs w:val="24"/>
                <w:lang w:eastAsia="ru-RU"/>
              </w:rPr>
              <w:t xml:space="preserve"> инвестиционной направленности.</w:t>
            </w:r>
          </w:p>
          <w:p w14:paraId="564F20E1" w14:textId="222055F7" w:rsidR="003634AC" w:rsidRPr="003634AC" w:rsidRDefault="003634AC" w:rsidP="003634AC">
            <w:pPr>
              <w:spacing w:before="120" w:after="0" w:line="240" w:lineRule="auto"/>
              <w:ind w:firstLine="567"/>
              <w:jc w:val="both"/>
              <w:rPr>
                <w:rFonts w:ascii="Times New Roman" w:eastAsia="Times New Roman" w:hAnsi="Times New Roman" w:cs="Times New Roman"/>
                <w:sz w:val="24"/>
                <w:szCs w:val="24"/>
                <w:lang w:eastAsia="ru-RU"/>
              </w:rPr>
            </w:pPr>
            <w:r w:rsidRPr="003634AC">
              <w:rPr>
                <w:rFonts w:ascii="Times New Roman" w:eastAsia="Times New Roman" w:hAnsi="Times New Roman" w:cs="Times New Roman"/>
                <w:sz w:val="24"/>
                <w:szCs w:val="24"/>
                <w:lang w:eastAsia="ru-RU"/>
              </w:rPr>
              <w:t xml:space="preserve">Под успешным оказанием услуг понимается выполнение участником закупки в полном объеме государственных контрактов / договоров по выполнению работ (оказанию услуг) по организации </w:t>
            </w:r>
            <w:r w:rsidR="00EC2692" w:rsidRPr="0049559D">
              <w:rPr>
                <w:rFonts w:ascii="Times New Roman" w:eastAsia="Calibri" w:hAnsi="Times New Roman" w:cs="Times New Roman"/>
                <w:sz w:val="24"/>
                <w:szCs w:val="24"/>
              </w:rPr>
              <w:t xml:space="preserve"> экспозиций (стендов) </w:t>
            </w:r>
            <w:r w:rsidRPr="003634AC">
              <w:rPr>
                <w:rFonts w:ascii="Times New Roman" w:eastAsia="Times New Roman" w:hAnsi="Times New Roman" w:cs="Times New Roman"/>
                <w:sz w:val="24"/>
                <w:szCs w:val="24"/>
                <w:lang w:eastAsia="ru-RU"/>
              </w:rPr>
              <w:t xml:space="preserve">субъектов Российской Федерации в международных форумах </w:t>
            </w:r>
            <w:r w:rsidR="00EC2692" w:rsidRPr="0049559D">
              <w:rPr>
                <w:rFonts w:ascii="Times New Roman" w:eastAsia="Calibri" w:hAnsi="Times New Roman" w:cs="Times New Roman"/>
                <w:sz w:val="24"/>
                <w:szCs w:val="24"/>
              </w:rPr>
              <w:t>(выставках)</w:t>
            </w:r>
            <w:r w:rsidR="00EE3678">
              <w:rPr>
                <w:rFonts w:ascii="Times New Roman" w:eastAsia="Calibri" w:hAnsi="Times New Roman" w:cs="Times New Roman"/>
                <w:sz w:val="24"/>
                <w:szCs w:val="24"/>
              </w:rPr>
              <w:t xml:space="preserve"> </w:t>
            </w:r>
            <w:r w:rsidRPr="003634AC">
              <w:rPr>
                <w:rFonts w:ascii="Times New Roman" w:eastAsia="Times New Roman" w:hAnsi="Times New Roman" w:cs="Times New Roman"/>
                <w:sz w:val="24"/>
                <w:szCs w:val="24"/>
                <w:lang w:eastAsia="ru-RU"/>
              </w:rPr>
              <w:t>инвестиционной направленности, по которым отсутствуют претензии со стороны заказчиков по качеству и стоимости выполненных работ (оказанных услуг), а также отсутствуют судебные решения, ответчиком по которым является участник закупки.</w:t>
            </w:r>
          </w:p>
          <w:p w14:paraId="34AD2CB5" w14:textId="66D67B5A" w:rsidR="003634AC" w:rsidRPr="003634AC" w:rsidRDefault="003634AC" w:rsidP="003634AC">
            <w:pPr>
              <w:spacing w:before="120" w:after="0" w:line="240" w:lineRule="auto"/>
              <w:ind w:firstLine="567"/>
              <w:jc w:val="both"/>
              <w:rPr>
                <w:rFonts w:ascii="Times New Roman" w:eastAsia="Times New Roman" w:hAnsi="Times New Roman" w:cs="Times New Roman"/>
                <w:sz w:val="24"/>
                <w:szCs w:val="24"/>
                <w:lang w:eastAsia="ru-RU"/>
              </w:rPr>
            </w:pPr>
            <w:r w:rsidRPr="003634AC">
              <w:rPr>
                <w:rFonts w:ascii="Times New Roman" w:eastAsia="Times New Roman" w:hAnsi="Times New Roman" w:cs="Times New Roman"/>
                <w:sz w:val="24"/>
                <w:szCs w:val="24"/>
                <w:lang w:eastAsia="ru-RU"/>
              </w:rPr>
              <w:t xml:space="preserve">По данному показателю оцениваются представленные в составе заявки копии заключенных и исполненных </w:t>
            </w:r>
            <w:r w:rsidR="00636FF9" w:rsidRPr="003634AC">
              <w:rPr>
                <w:rFonts w:ascii="Times New Roman" w:eastAsia="Times New Roman" w:hAnsi="Times New Roman" w:cs="Times New Roman"/>
                <w:sz w:val="24"/>
                <w:szCs w:val="24"/>
                <w:lang w:eastAsia="ru-RU"/>
              </w:rPr>
              <w:t xml:space="preserve"> государственных контрактов </w:t>
            </w:r>
            <w:r w:rsidRPr="003634AC">
              <w:rPr>
                <w:rFonts w:ascii="Times New Roman" w:eastAsia="Times New Roman" w:hAnsi="Times New Roman" w:cs="Times New Roman"/>
                <w:sz w:val="24"/>
                <w:szCs w:val="24"/>
                <w:lang w:eastAsia="ru-RU"/>
              </w:rPr>
              <w:t>и/или договоров со всеми необходимыми приложениями и копиями актов сдачи-приемки оказанных услуг / выполненных работ в соответствии со следующей балльной шкалой оценки:</w:t>
            </w:r>
          </w:p>
          <w:p w14:paraId="7298F4D7" w14:textId="77777777" w:rsidR="003634AC" w:rsidRPr="003634AC" w:rsidRDefault="003634AC" w:rsidP="003634AC">
            <w:pPr>
              <w:numPr>
                <w:ilvl w:val="0"/>
                <w:numId w:val="18"/>
              </w:numPr>
              <w:spacing w:before="120" w:after="0" w:line="240" w:lineRule="auto"/>
              <w:ind w:left="567"/>
              <w:contextualSpacing/>
              <w:jc w:val="both"/>
              <w:rPr>
                <w:rFonts w:ascii="Times New Roman" w:eastAsia="Times New Roman" w:hAnsi="Times New Roman" w:cs="Times New Roman"/>
                <w:sz w:val="24"/>
                <w:szCs w:val="24"/>
                <w:lang w:eastAsia="ru-RU"/>
              </w:rPr>
            </w:pPr>
            <w:r w:rsidRPr="003634AC">
              <w:rPr>
                <w:rFonts w:ascii="Times New Roman" w:eastAsia="Times New Roman" w:hAnsi="Times New Roman" w:cs="Times New Roman"/>
                <w:b/>
                <w:sz w:val="24"/>
                <w:szCs w:val="24"/>
                <w:lang w:eastAsia="ru-RU"/>
              </w:rPr>
              <w:t>0 баллов</w:t>
            </w:r>
            <w:r w:rsidRPr="003634AC">
              <w:rPr>
                <w:rFonts w:ascii="Times New Roman" w:eastAsia="Times New Roman" w:hAnsi="Times New Roman" w:cs="Times New Roman"/>
                <w:sz w:val="24"/>
                <w:szCs w:val="24"/>
                <w:lang w:eastAsia="ru-RU"/>
              </w:rPr>
              <w:t xml:space="preserve"> – подтверждающие документы не представлены;</w:t>
            </w:r>
          </w:p>
          <w:p w14:paraId="70F5DB2E" w14:textId="3D557069" w:rsidR="003634AC" w:rsidRPr="003634AC" w:rsidRDefault="003634AC" w:rsidP="003634AC">
            <w:pPr>
              <w:numPr>
                <w:ilvl w:val="0"/>
                <w:numId w:val="18"/>
              </w:numPr>
              <w:spacing w:before="120" w:after="0" w:line="240" w:lineRule="auto"/>
              <w:ind w:left="567"/>
              <w:contextualSpacing/>
              <w:jc w:val="both"/>
              <w:rPr>
                <w:rFonts w:ascii="Times New Roman" w:eastAsia="Times New Roman" w:hAnsi="Times New Roman" w:cs="Times New Roman"/>
                <w:sz w:val="24"/>
                <w:szCs w:val="24"/>
                <w:lang w:eastAsia="ru-RU"/>
              </w:rPr>
            </w:pPr>
            <w:r w:rsidRPr="003634AC">
              <w:rPr>
                <w:rFonts w:ascii="Times New Roman" w:eastAsia="Times New Roman" w:hAnsi="Times New Roman" w:cs="Times New Roman"/>
                <w:b/>
                <w:sz w:val="24"/>
                <w:szCs w:val="24"/>
                <w:lang w:eastAsia="ru-RU"/>
              </w:rPr>
              <w:t>50 баллов</w:t>
            </w:r>
            <w:r w:rsidRPr="003634AC">
              <w:rPr>
                <w:rFonts w:ascii="Times New Roman" w:eastAsia="Times New Roman" w:hAnsi="Times New Roman" w:cs="Times New Roman"/>
                <w:sz w:val="24"/>
                <w:szCs w:val="24"/>
                <w:lang w:eastAsia="ru-RU"/>
              </w:rPr>
              <w:t xml:space="preserve"> –</w:t>
            </w:r>
            <w:r w:rsidRPr="003634AC">
              <w:rPr>
                <w:rFonts w:ascii="Times New Roman" w:eastAsia="Times New Roman" w:hAnsi="Times New Roman" w:cs="Times New Roman"/>
                <w:b/>
                <w:sz w:val="24"/>
                <w:szCs w:val="24"/>
                <w:lang w:eastAsia="ru-RU"/>
              </w:rPr>
              <w:t xml:space="preserve"> </w:t>
            </w:r>
            <w:r w:rsidRPr="003634AC">
              <w:rPr>
                <w:rFonts w:ascii="Times New Roman" w:eastAsia="Times New Roman" w:hAnsi="Times New Roman" w:cs="Times New Roman"/>
                <w:sz w:val="24"/>
                <w:szCs w:val="24"/>
                <w:lang w:eastAsia="ru-RU"/>
              </w:rPr>
              <w:t xml:space="preserve">представлено от </w:t>
            </w:r>
            <w:r w:rsidRPr="002D0DC8">
              <w:rPr>
                <w:rFonts w:ascii="Times New Roman" w:eastAsia="Times New Roman" w:hAnsi="Times New Roman" w:cs="Times New Roman"/>
                <w:sz w:val="24"/>
                <w:szCs w:val="24"/>
                <w:lang w:eastAsia="ru-RU"/>
              </w:rPr>
              <w:t xml:space="preserve">1 до </w:t>
            </w:r>
            <w:r w:rsidR="00636FF9" w:rsidRPr="002D0DC8">
              <w:rPr>
                <w:rFonts w:ascii="Times New Roman" w:eastAsia="Times New Roman" w:hAnsi="Times New Roman" w:cs="Times New Roman"/>
                <w:sz w:val="24"/>
                <w:szCs w:val="24"/>
                <w:lang w:eastAsia="ru-RU"/>
              </w:rPr>
              <w:t>1</w:t>
            </w:r>
            <w:r w:rsidR="005B29EA" w:rsidRPr="002D0DC8">
              <w:rPr>
                <w:rFonts w:ascii="Times New Roman" w:eastAsia="Times New Roman" w:hAnsi="Times New Roman" w:cs="Times New Roman"/>
                <w:sz w:val="24"/>
                <w:szCs w:val="24"/>
                <w:lang w:eastAsia="ru-RU"/>
              </w:rPr>
              <w:t>6</w:t>
            </w:r>
            <w:r w:rsidRPr="002D0DC8">
              <w:rPr>
                <w:rFonts w:ascii="Times New Roman" w:eastAsia="Times New Roman" w:hAnsi="Times New Roman" w:cs="Times New Roman"/>
                <w:sz w:val="24"/>
                <w:szCs w:val="24"/>
                <w:lang w:eastAsia="ru-RU"/>
              </w:rPr>
              <w:t xml:space="preserve"> (включительно)</w:t>
            </w:r>
            <w:r w:rsidRPr="003634AC">
              <w:rPr>
                <w:rFonts w:ascii="Times New Roman" w:eastAsia="Times New Roman" w:hAnsi="Times New Roman" w:cs="Times New Roman"/>
                <w:sz w:val="24"/>
                <w:szCs w:val="24"/>
                <w:lang w:eastAsia="ru-RU"/>
              </w:rPr>
              <w:t xml:space="preserve"> копий государственных контрактов / договоров и актов сдачи-приемки оказанных услуг / выполненных работ к ним;</w:t>
            </w:r>
          </w:p>
          <w:p w14:paraId="22E67650" w14:textId="7FC7F716" w:rsidR="003634AC" w:rsidRPr="003634AC" w:rsidRDefault="003634AC" w:rsidP="003634AC">
            <w:pPr>
              <w:numPr>
                <w:ilvl w:val="0"/>
                <w:numId w:val="18"/>
              </w:numPr>
              <w:spacing w:before="120" w:after="0" w:line="240" w:lineRule="auto"/>
              <w:ind w:left="567"/>
              <w:contextualSpacing/>
              <w:jc w:val="both"/>
              <w:rPr>
                <w:rFonts w:ascii="Times New Roman" w:eastAsia="Times New Roman" w:hAnsi="Times New Roman" w:cs="Times New Roman"/>
                <w:sz w:val="24"/>
                <w:szCs w:val="24"/>
                <w:lang w:eastAsia="ru-RU"/>
              </w:rPr>
            </w:pPr>
            <w:r w:rsidRPr="003634AC">
              <w:rPr>
                <w:rFonts w:ascii="Times New Roman" w:eastAsia="Times New Roman" w:hAnsi="Times New Roman" w:cs="Times New Roman"/>
                <w:b/>
                <w:sz w:val="24"/>
                <w:szCs w:val="24"/>
                <w:lang w:eastAsia="ru-RU"/>
              </w:rPr>
              <w:lastRenderedPageBreak/>
              <w:t>100 баллов</w:t>
            </w:r>
            <w:r w:rsidRPr="003634AC">
              <w:rPr>
                <w:rFonts w:ascii="Times New Roman" w:eastAsia="Times New Roman" w:hAnsi="Times New Roman" w:cs="Times New Roman"/>
                <w:sz w:val="24"/>
                <w:szCs w:val="24"/>
                <w:lang w:eastAsia="ru-RU"/>
              </w:rPr>
              <w:t xml:space="preserve"> – </w:t>
            </w:r>
            <w:r w:rsidRPr="002D0DC8">
              <w:rPr>
                <w:rFonts w:ascii="Times New Roman" w:eastAsia="Times New Roman" w:hAnsi="Times New Roman" w:cs="Times New Roman"/>
                <w:sz w:val="24"/>
                <w:szCs w:val="24"/>
                <w:lang w:eastAsia="ru-RU"/>
              </w:rPr>
              <w:t>представлено 1</w:t>
            </w:r>
            <w:r w:rsidR="005B29EA" w:rsidRPr="002D0DC8">
              <w:rPr>
                <w:rFonts w:ascii="Times New Roman" w:eastAsia="Times New Roman" w:hAnsi="Times New Roman" w:cs="Times New Roman"/>
                <w:sz w:val="24"/>
                <w:szCs w:val="24"/>
                <w:lang w:eastAsia="ru-RU"/>
              </w:rPr>
              <w:t>7</w:t>
            </w:r>
            <w:r w:rsidRPr="002D0DC8">
              <w:rPr>
                <w:rFonts w:ascii="Times New Roman" w:eastAsia="Times New Roman" w:hAnsi="Times New Roman" w:cs="Times New Roman"/>
                <w:sz w:val="24"/>
                <w:szCs w:val="24"/>
                <w:lang w:eastAsia="ru-RU"/>
              </w:rPr>
              <w:t xml:space="preserve"> и более копий государственных контрактов / договоров и актов сдачи-приемки</w:t>
            </w:r>
            <w:r w:rsidRPr="003634AC">
              <w:rPr>
                <w:rFonts w:ascii="Times New Roman" w:eastAsia="Times New Roman" w:hAnsi="Times New Roman" w:cs="Times New Roman"/>
                <w:sz w:val="24"/>
                <w:szCs w:val="24"/>
                <w:lang w:eastAsia="ru-RU"/>
              </w:rPr>
              <w:t xml:space="preserve"> оказанных услуг / выполненных работ к ним.</w:t>
            </w:r>
          </w:p>
          <w:p w14:paraId="7E55A59D" w14:textId="362A1EA4" w:rsidR="003634AC" w:rsidRPr="003634AC" w:rsidRDefault="003634AC" w:rsidP="003634AC">
            <w:pPr>
              <w:spacing w:before="120" w:after="60" w:line="240" w:lineRule="auto"/>
              <w:ind w:firstLine="567"/>
              <w:jc w:val="both"/>
              <w:rPr>
                <w:rFonts w:ascii="Times New Roman" w:eastAsia="Times New Roman" w:hAnsi="Times New Roman" w:cs="Times New Roman"/>
                <w:sz w:val="24"/>
                <w:szCs w:val="24"/>
                <w:lang w:eastAsia="ru-RU"/>
              </w:rPr>
            </w:pPr>
            <w:r w:rsidRPr="003634AC">
              <w:rPr>
                <w:rFonts w:ascii="Times New Roman" w:eastAsia="Times New Roman" w:hAnsi="Times New Roman" w:cs="Times New Roman"/>
                <w:sz w:val="24"/>
                <w:szCs w:val="24"/>
                <w:lang w:eastAsia="ru-RU"/>
              </w:rPr>
              <w:t xml:space="preserve">В случае, если в контракты / договоры вносились изменения (дополнения), </w:t>
            </w:r>
            <w:r w:rsidR="003B6D3A">
              <w:rPr>
                <w:rFonts w:ascii="Times New Roman" w:eastAsia="Times New Roman" w:hAnsi="Times New Roman" w:cs="Times New Roman"/>
                <w:sz w:val="24"/>
                <w:szCs w:val="24"/>
                <w:lang w:eastAsia="ru-RU"/>
              </w:rPr>
              <w:t xml:space="preserve">участник Открытого конкурса </w:t>
            </w:r>
            <w:r w:rsidRPr="003634AC">
              <w:rPr>
                <w:rFonts w:ascii="Times New Roman" w:eastAsia="Times New Roman" w:hAnsi="Times New Roman" w:cs="Times New Roman"/>
                <w:sz w:val="24"/>
                <w:szCs w:val="24"/>
                <w:lang w:eastAsia="ru-RU"/>
              </w:rPr>
              <w:t>представля</w:t>
            </w:r>
            <w:r w:rsidR="003B6D3A">
              <w:rPr>
                <w:rFonts w:ascii="Times New Roman" w:eastAsia="Times New Roman" w:hAnsi="Times New Roman" w:cs="Times New Roman"/>
                <w:sz w:val="24"/>
                <w:szCs w:val="24"/>
                <w:lang w:eastAsia="ru-RU"/>
              </w:rPr>
              <w:t>е</w:t>
            </w:r>
            <w:r w:rsidRPr="003634AC">
              <w:rPr>
                <w:rFonts w:ascii="Times New Roman" w:eastAsia="Times New Roman" w:hAnsi="Times New Roman" w:cs="Times New Roman"/>
                <w:sz w:val="24"/>
                <w:szCs w:val="24"/>
                <w:lang w:eastAsia="ru-RU"/>
              </w:rPr>
              <w:t>т копии дополнительных соглашений, в которых содержатся данные изменения (дополнения).</w:t>
            </w:r>
          </w:p>
          <w:p w14:paraId="68EABFB3" w14:textId="3C654904" w:rsidR="003634AC" w:rsidRPr="003634AC" w:rsidRDefault="003B6D3A" w:rsidP="003B6D3A">
            <w:pPr>
              <w:spacing w:before="60" w:after="0" w:line="240" w:lineRule="auto"/>
              <w:jc w:val="both"/>
              <w:rPr>
                <w:rFonts w:ascii="Times New Roman" w:eastAsia="Times New Roman" w:hAnsi="Times New Roman" w:cs="Times New Roman"/>
                <w:sz w:val="24"/>
                <w:szCs w:val="24"/>
                <w:lang w:eastAsia="ru-RU"/>
              </w:rPr>
            </w:pPr>
            <w:r w:rsidRPr="003B6D3A">
              <w:rPr>
                <w:rFonts w:ascii="Times New Roman" w:eastAsia="Times New Roman" w:hAnsi="Times New Roman" w:cs="Times New Roman"/>
                <w:bCs/>
                <w:sz w:val="24"/>
                <w:szCs w:val="24"/>
                <w:lang w:eastAsia="ru-RU"/>
              </w:rPr>
              <w:t>7.</w:t>
            </w:r>
            <w:r w:rsidR="003634AC" w:rsidRPr="003634AC">
              <w:rPr>
                <w:rFonts w:ascii="Times New Roman" w:eastAsia="Times New Roman" w:hAnsi="Times New Roman" w:cs="Times New Roman"/>
                <w:bCs/>
                <w:sz w:val="24"/>
                <w:szCs w:val="24"/>
                <w:lang w:eastAsia="ru-RU"/>
              </w:rPr>
              <w:t>2.</w:t>
            </w:r>
            <w:r w:rsidR="003634AC" w:rsidRPr="003634AC">
              <w:rPr>
                <w:rFonts w:ascii="Times New Roman" w:eastAsia="Times New Roman" w:hAnsi="Times New Roman" w:cs="Times New Roman"/>
                <w:sz w:val="24"/>
                <w:szCs w:val="24"/>
                <w:lang w:eastAsia="ru-RU"/>
              </w:rPr>
              <w:t xml:space="preserve"> </w:t>
            </w:r>
            <w:r w:rsidR="003634AC" w:rsidRPr="005915C4">
              <w:rPr>
                <w:rFonts w:ascii="Times New Roman" w:eastAsia="Times New Roman" w:hAnsi="Times New Roman" w:cs="Times New Roman"/>
                <w:sz w:val="24"/>
                <w:szCs w:val="24"/>
                <w:lang w:eastAsia="ru-RU"/>
              </w:rPr>
              <w:t xml:space="preserve">Количество баллов </w:t>
            </w:r>
            <w:r w:rsidR="003634AC" w:rsidRPr="005915C4">
              <w:rPr>
                <w:rFonts w:ascii="Times New Roman" w:eastAsia="Times New Roman" w:hAnsi="Times New Roman" w:cs="Times New Roman"/>
                <w:bCs/>
                <w:sz w:val="24"/>
                <w:szCs w:val="24"/>
                <w:lang w:eastAsia="ru-RU"/>
              </w:rPr>
              <w:t>по показателю 2</w:t>
            </w:r>
            <w:r w:rsidR="003634AC" w:rsidRPr="005915C4">
              <w:rPr>
                <w:rFonts w:ascii="Times New Roman" w:eastAsia="Times New Roman" w:hAnsi="Times New Roman" w:cs="Times New Roman"/>
                <w:sz w:val="24"/>
                <w:szCs w:val="24"/>
                <w:lang w:eastAsia="ru-RU"/>
              </w:rPr>
              <w:t xml:space="preserve"> критерия оценки «</w:t>
            </w:r>
            <w:r w:rsidRPr="005915C4">
              <w:rPr>
                <w:rFonts w:ascii="Times New Roman" w:eastAsia="Times New Roman" w:hAnsi="Times New Roman" w:cs="Times New Roman"/>
                <w:sz w:val="24"/>
                <w:szCs w:val="24"/>
                <w:lang w:eastAsia="ru-RU" w:bidi="ru-RU"/>
              </w:rPr>
              <w:t>Опыт исполнения обязательств по договорам (контрактам) на оказание аналогичных услуг</w:t>
            </w:r>
            <w:r w:rsidR="003634AC" w:rsidRPr="005915C4">
              <w:rPr>
                <w:rFonts w:ascii="Times New Roman" w:eastAsia="Times New Roman" w:hAnsi="Times New Roman" w:cs="Times New Roman"/>
                <w:sz w:val="24"/>
                <w:szCs w:val="24"/>
                <w:lang w:eastAsia="ru-RU"/>
              </w:rPr>
              <w:t>»</w:t>
            </w:r>
            <w:r w:rsidR="003634AC" w:rsidRPr="003634AC">
              <w:rPr>
                <w:rFonts w:ascii="Times New Roman" w:eastAsia="Times New Roman" w:hAnsi="Times New Roman" w:cs="Times New Roman"/>
                <w:sz w:val="24"/>
                <w:szCs w:val="24"/>
                <w:lang w:eastAsia="ru-RU"/>
              </w:rPr>
              <w:t xml:space="preserve"> присуждается исходя из следующих количественных значений квалификационных характеристик, которые подлежат оценке в рамках указанного критерия:</w:t>
            </w:r>
          </w:p>
          <w:p w14:paraId="10C9127E" w14:textId="1CFB3D66" w:rsidR="003634AC" w:rsidRPr="003634AC" w:rsidRDefault="003634AC" w:rsidP="003634AC">
            <w:pPr>
              <w:spacing w:after="0" w:line="240" w:lineRule="auto"/>
              <w:ind w:firstLine="567"/>
              <w:jc w:val="both"/>
              <w:rPr>
                <w:rFonts w:ascii="Times New Roman" w:eastAsia="Times New Roman" w:hAnsi="Times New Roman" w:cs="Times New Roman"/>
                <w:sz w:val="24"/>
                <w:szCs w:val="24"/>
                <w:lang w:eastAsia="ru-RU"/>
              </w:rPr>
            </w:pPr>
            <w:r w:rsidRPr="003634AC">
              <w:rPr>
                <w:rFonts w:ascii="Times New Roman" w:eastAsia="Times New Roman" w:hAnsi="Times New Roman" w:cs="Times New Roman"/>
                <w:sz w:val="24"/>
                <w:szCs w:val="24"/>
                <w:lang w:eastAsia="ru-RU"/>
              </w:rPr>
              <w:t xml:space="preserve">- наличие у участника </w:t>
            </w:r>
            <w:r w:rsidRPr="006B27ED">
              <w:rPr>
                <w:rFonts w:ascii="Times New Roman" w:eastAsia="Times New Roman" w:hAnsi="Times New Roman" w:cs="Times New Roman"/>
                <w:sz w:val="24"/>
                <w:szCs w:val="24"/>
                <w:lang w:eastAsia="ru-RU"/>
              </w:rPr>
              <w:t>закупки опыта по успешной организации церемоний подписания соглашений</w:t>
            </w:r>
            <w:r w:rsidR="006B27ED" w:rsidRPr="006B27ED">
              <w:rPr>
                <w:rFonts w:ascii="Times New Roman" w:eastAsia="Times New Roman" w:hAnsi="Times New Roman" w:cs="Times New Roman"/>
                <w:sz w:val="24"/>
                <w:szCs w:val="24"/>
                <w:lang w:eastAsia="ru-RU"/>
              </w:rPr>
              <w:t xml:space="preserve"> </w:t>
            </w:r>
            <w:r w:rsidR="006B27ED" w:rsidRPr="006B27ED">
              <w:rPr>
                <w:rFonts w:ascii="Times New Roman" w:hAnsi="Times New Roman" w:cs="Times New Roman"/>
                <w:sz w:val="24"/>
                <w:szCs w:val="24"/>
              </w:rPr>
              <w:t>о сотрудничестве (меморандумов или протоколов о намерении, или договоров) между потенциальным</w:t>
            </w:r>
            <w:r w:rsidR="00636FF9">
              <w:rPr>
                <w:rFonts w:ascii="Times New Roman" w:hAnsi="Times New Roman" w:cs="Times New Roman"/>
                <w:sz w:val="24"/>
                <w:szCs w:val="24"/>
              </w:rPr>
              <w:t>и</w:t>
            </w:r>
            <w:r w:rsidR="006B27ED" w:rsidRPr="006B27ED">
              <w:rPr>
                <w:rFonts w:ascii="Times New Roman" w:hAnsi="Times New Roman" w:cs="Times New Roman"/>
                <w:sz w:val="24"/>
                <w:szCs w:val="24"/>
              </w:rPr>
              <w:t xml:space="preserve"> инвесторами и высшими исполнительными органами государственной власти субъектов Российской Федерации</w:t>
            </w:r>
            <w:r w:rsidRPr="006B27ED">
              <w:rPr>
                <w:rFonts w:ascii="Times New Roman" w:eastAsia="Times New Roman" w:hAnsi="Times New Roman" w:cs="Times New Roman"/>
                <w:sz w:val="24"/>
                <w:szCs w:val="24"/>
                <w:lang w:eastAsia="ru-RU"/>
              </w:rPr>
              <w:t>.</w:t>
            </w:r>
          </w:p>
          <w:p w14:paraId="0CD724CC" w14:textId="602B3C0A" w:rsidR="003634AC" w:rsidRPr="003634AC" w:rsidRDefault="003634AC" w:rsidP="003634AC">
            <w:pPr>
              <w:spacing w:after="0" w:line="240" w:lineRule="auto"/>
              <w:ind w:firstLine="675"/>
              <w:jc w:val="both"/>
              <w:rPr>
                <w:rFonts w:ascii="Times New Roman" w:eastAsia="Times New Roman" w:hAnsi="Times New Roman" w:cs="Times New Roman"/>
                <w:sz w:val="24"/>
                <w:szCs w:val="24"/>
                <w:lang w:eastAsia="ru-RU"/>
              </w:rPr>
            </w:pPr>
            <w:r w:rsidRPr="003634AC">
              <w:rPr>
                <w:rFonts w:ascii="Times New Roman" w:eastAsia="Times New Roman" w:hAnsi="Times New Roman" w:cs="Times New Roman"/>
                <w:sz w:val="24"/>
                <w:szCs w:val="24"/>
                <w:lang w:eastAsia="ru-RU"/>
              </w:rPr>
              <w:t xml:space="preserve">По данному показателю оцениваются представленные в составе заявки на участие в </w:t>
            </w:r>
            <w:r w:rsidR="006B27ED">
              <w:rPr>
                <w:rFonts w:ascii="Times New Roman" w:eastAsia="Times New Roman" w:hAnsi="Times New Roman" w:cs="Times New Roman"/>
                <w:sz w:val="24"/>
                <w:szCs w:val="24"/>
                <w:lang w:eastAsia="ru-RU"/>
              </w:rPr>
              <w:t>Открытом конкурсе</w:t>
            </w:r>
            <w:r w:rsidRPr="003634AC">
              <w:rPr>
                <w:rFonts w:ascii="Times New Roman" w:eastAsia="Times New Roman" w:hAnsi="Times New Roman" w:cs="Times New Roman"/>
                <w:sz w:val="24"/>
                <w:szCs w:val="24"/>
                <w:lang w:eastAsia="ru-RU"/>
              </w:rPr>
              <w:t>:</w:t>
            </w:r>
          </w:p>
          <w:p w14:paraId="34AB625A" w14:textId="65A8B799" w:rsidR="003634AC" w:rsidRPr="003634AC" w:rsidRDefault="003634AC" w:rsidP="003634AC">
            <w:pPr>
              <w:spacing w:after="0" w:line="240" w:lineRule="auto"/>
              <w:ind w:firstLine="675"/>
              <w:jc w:val="both"/>
              <w:rPr>
                <w:rFonts w:ascii="Times New Roman" w:eastAsia="Times New Roman" w:hAnsi="Times New Roman" w:cs="Times New Roman"/>
                <w:sz w:val="24"/>
                <w:szCs w:val="24"/>
                <w:lang w:eastAsia="ru-RU"/>
              </w:rPr>
            </w:pPr>
            <w:r w:rsidRPr="003634AC">
              <w:rPr>
                <w:rFonts w:ascii="Times New Roman" w:eastAsia="Times New Roman" w:hAnsi="Times New Roman" w:cs="Times New Roman"/>
                <w:sz w:val="24"/>
                <w:szCs w:val="24"/>
                <w:lang w:eastAsia="ru-RU"/>
              </w:rPr>
              <w:t xml:space="preserve">- копии заключенных и исполненных контрактов / договоров (со всеми необходимыми приложениями и копиями актов сдачи-приемки оказанных услуг / выполненных работ), условия которых предусматривают организацию церемоний подписания соглашений </w:t>
            </w:r>
            <w:r w:rsidR="00FB6CA1" w:rsidRPr="006B27ED">
              <w:rPr>
                <w:rFonts w:ascii="Times New Roman" w:hAnsi="Times New Roman" w:cs="Times New Roman"/>
                <w:sz w:val="24"/>
                <w:szCs w:val="24"/>
              </w:rPr>
              <w:t xml:space="preserve"> о сотрудничестве (меморандумов или протоколов о намерении, или договоров)</w:t>
            </w:r>
            <w:r w:rsidRPr="003634AC">
              <w:rPr>
                <w:rFonts w:ascii="Times New Roman" w:eastAsia="Times New Roman" w:hAnsi="Times New Roman" w:cs="Times New Roman"/>
                <w:sz w:val="24"/>
                <w:szCs w:val="24"/>
                <w:lang w:eastAsia="ru-RU"/>
              </w:rPr>
              <w:t>;</w:t>
            </w:r>
          </w:p>
          <w:p w14:paraId="2DE8F209" w14:textId="5ADF2700" w:rsidR="003634AC" w:rsidRPr="003634AC" w:rsidRDefault="003634AC" w:rsidP="003634AC">
            <w:pPr>
              <w:spacing w:after="0" w:line="240" w:lineRule="auto"/>
              <w:ind w:firstLine="675"/>
              <w:jc w:val="both"/>
              <w:rPr>
                <w:rFonts w:ascii="Times New Roman" w:eastAsia="Times New Roman" w:hAnsi="Times New Roman" w:cs="Times New Roman"/>
                <w:sz w:val="24"/>
                <w:szCs w:val="24"/>
                <w:lang w:eastAsia="ru-RU"/>
              </w:rPr>
            </w:pPr>
            <w:r w:rsidRPr="003634AC">
              <w:rPr>
                <w:rFonts w:ascii="Times New Roman" w:eastAsia="Times New Roman" w:hAnsi="Times New Roman" w:cs="Times New Roman"/>
                <w:sz w:val="24"/>
                <w:szCs w:val="24"/>
                <w:lang w:eastAsia="ru-RU"/>
              </w:rPr>
              <w:t xml:space="preserve">- описание соглашений </w:t>
            </w:r>
            <w:r w:rsidR="00FB6CA1" w:rsidRPr="006B27ED">
              <w:rPr>
                <w:rFonts w:ascii="Times New Roman" w:hAnsi="Times New Roman" w:cs="Times New Roman"/>
                <w:sz w:val="24"/>
                <w:szCs w:val="24"/>
              </w:rPr>
              <w:t xml:space="preserve"> о сотрудничестве (меморандумов или протоколов о намерении, или договоров)</w:t>
            </w:r>
            <w:r w:rsidRPr="003634AC">
              <w:rPr>
                <w:rFonts w:ascii="Times New Roman" w:eastAsia="Times New Roman" w:hAnsi="Times New Roman" w:cs="Times New Roman"/>
                <w:sz w:val="24"/>
                <w:szCs w:val="24"/>
                <w:lang w:eastAsia="ru-RU"/>
              </w:rPr>
              <w:t>, подписанных в рамках исполнения данных контрактов / договоров должно содержать информацию о подписавших документ сторонах, сути инвестиционного проекта;</w:t>
            </w:r>
          </w:p>
          <w:p w14:paraId="5C9A06DA" w14:textId="421EEC07" w:rsidR="003634AC" w:rsidRPr="003634AC" w:rsidRDefault="003634AC" w:rsidP="003634AC">
            <w:pPr>
              <w:spacing w:after="0" w:line="240" w:lineRule="auto"/>
              <w:ind w:firstLine="675"/>
              <w:jc w:val="both"/>
              <w:rPr>
                <w:rFonts w:ascii="Times New Roman" w:eastAsia="Times New Roman" w:hAnsi="Times New Roman" w:cs="Times New Roman"/>
                <w:sz w:val="24"/>
                <w:szCs w:val="24"/>
                <w:lang w:eastAsia="ru-RU"/>
              </w:rPr>
            </w:pPr>
            <w:r w:rsidRPr="003634AC">
              <w:rPr>
                <w:rFonts w:ascii="Times New Roman" w:eastAsia="Times New Roman" w:hAnsi="Times New Roman" w:cs="Times New Roman"/>
                <w:sz w:val="24"/>
                <w:szCs w:val="24"/>
                <w:lang w:eastAsia="ru-RU"/>
              </w:rPr>
              <w:t xml:space="preserve">- фотографии каждой из церемонии подписания данных соглашений </w:t>
            </w:r>
            <w:r w:rsidR="00FB6CA1" w:rsidRPr="003634AC">
              <w:rPr>
                <w:rFonts w:ascii="Times New Roman" w:eastAsia="Times New Roman" w:hAnsi="Times New Roman" w:cs="Times New Roman"/>
                <w:sz w:val="24"/>
                <w:szCs w:val="24"/>
                <w:lang w:eastAsia="ru-RU"/>
              </w:rPr>
              <w:t>о сотрудничестве</w:t>
            </w:r>
            <w:r w:rsidR="00FB6CA1">
              <w:rPr>
                <w:rFonts w:ascii="Times New Roman" w:eastAsia="Times New Roman" w:hAnsi="Times New Roman" w:cs="Times New Roman"/>
                <w:sz w:val="24"/>
                <w:szCs w:val="24"/>
                <w:lang w:eastAsia="ru-RU"/>
              </w:rPr>
              <w:t xml:space="preserve"> </w:t>
            </w:r>
            <w:r w:rsidR="00FB6CA1" w:rsidRPr="006B27ED">
              <w:rPr>
                <w:rFonts w:ascii="Times New Roman" w:hAnsi="Times New Roman" w:cs="Times New Roman"/>
                <w:sz w:val="24"/>
                <w:szCs w:val="24"/>
              </w:rPr>
              <w:t>(меморандумов или протоколов о намерении, или договоров)</w:t>
            </w:r>
            <w:r w:rsidRPr="003634AC">
              <w:rPr>
                <w:rFonts w:ascii="Times New Roman" w:eastAsia="Times New Roman" w:hAnsi="Times New Roman" w:cs="Times New Roman"/>
                <w:sz w:val="24"/>
                <w:szCs w:val="24"/>
                <w:lang w:eastAsia="ru-RU"/>
              </w:rPr>
              <w:t>.</w:t>
            </w:r>
          </w:p>
          <w:p w14:paraId="1C05D342" w14:textId="77777777" w:rsidR="003634AC" w:rsidRPr="003634AC" w:rsidRDefault="003634AC" w:rsidP="003634AC">
            <w:pPr>
              <w:spacing w:after="0" w:line="240" w:lineRule="auto"/>
              <w:ind w:firstLine="675"/>
              <w:jc w:val="both"/>
              <w:rPr>
                <w:rFonts w:ascii="Times New Roman" w:eastAsia="Times New Roman" w:hAnsi="Times New Roman" w:cs="Times New Roman"/>
                <w:sz w:val="24"/>
                <w:szCs w:val="24"/>
                <w:lang w:eastAsia="ru-RU"/>
              </w:rPr>
            </w:pPr>
            <w:r w:rsidRPr="003634AC">
              <w:rPr>
                <w:rFonts w:ascii="Times New Roman" w:eastAsia="Times New Roman" w:hAnsi="Times New Roman" w:cs="Times New Roman"/>
                <w:sz w:val="24"/>
                <w:szCs w:val="24"/>
                <w:lang w:eastAsia="ru-RU"/>
              </w:rPr>
              <w:t>Оценка по показателю производится в соответствии со следующей балльной шкалой оценки:</w:t>
            </w:r>
          </w:p>
          <w:p w14:paraId="26863A55" w14:textId="77777777" w:rsidR="003634AC" w:rsidRPr="003634AC" w:rsidRDefault="003634AC" w:rsidP="003634AC">
            <w:pPr>
              <w:spacing w:after="0" w:line="240" w:lineRule="auto"/>
              <w:ind w:firstLine="675"/>
              <w:jc w:val="both"/>
              <w:rPr>
                <w:rFonts w:ascii="Times New Roman" w:eastAsia="Times New Roman" w:hAnsi="Times New Roman" w:cs="Times New Roman"/>
                <w:sz w:val="24"/>
                <w:szCs w:val="24"/>
                <w:lang w:eastAsia="ru-RU"/>
              </w:rPr>
            </w:pPr>
            <w:r w:rsidRPr="003634AC">
              <w:rPr>
                <w:rFonts w:ascii="Times New Roman" w:eastAsia="Times New Roman" w:hAnsi="Times New Roman" w:cs="Times New Roman"/>
                <w:sz w:val="24"/>
                <w:szCs w:val="24"/>
                <w:lang w:eastAsia="ru-RU"/>
              </w:rPr>
              <w:t xml:space="preserve">- </w:t>
            </w:r>
            <w:r w:rsidRPr="003634AC">
              <w:rPr>
                <w:rFonts w:ascii="Times New Roman" w:eastAsia="Times New Roman" w:hAnsi="Times New Roman" w:cs="Times New Roman"/>
                <w:b/>
                <w:sz w:val="24"/>
                <w:szCs w:val="24"/>
                <w:lang w:eastAsia="ru-RU"/>
              </w:rPr>
              <w:t>0 баллов</w:t>
            </w:r>
            <w:r w:rsidRPr="003634AC">
              <w:rPr>
                <w:rFonts w:ascii="Times New Roman" w:eastAsia="Times New Roman" w:hAnsi="Times New Roman" w:cs="Times New Roman"/>
                <w:sz w:val="24"/>
                <w:szCs w:val="24"/>
                <w:lang w:eastAsia="ru-RU"/>
              </w:rPr>
              <w:t xml:space="preserve"> – подтверждающие документы не представлены;</w:t>
            </w:r>
          </w:p>
          <w:p w14:paraId="0678A0EE" w14:textId="73F1FBB2" w:rsidR="003634AC" w:rsidRPr="003634AC" w:rsidRDefault="003634AC" w:rsidP="003634AC">
            <w:pPr>
              <w:spacing w:after="0" w:line="240" w:lineRule="auto"/>
              <w:ind w:firstLine="675"/>
              <w:jc w:val="both"/>
              <w:rPr>
                <w:rFonts w:ascii="Times New Roman" w:eastAsia="Times New Roman" w:hAnsi="Times New Roman" w:cs="Times New Roman"/>
                <w:sz w:val="24"/>
                <w:szCs w:val="24"/>
                <w:lang w:eastAsia="ru-RU"/>
              </w:rPr>
            </w:pPr>
            <w:r w:rsidRPr="003634AC">
              <w:rPr>
                <w:rFonts w:ascii="Times New Roman" w:eastAsia="Times New Roman" w:hAnsi="Times New Roman" w:cs="Times New Roman"/>
                <w:sz w:val="24"/>
                <w:szCs w:val="24"/>
                <w:lang w:eastAsia="ru-RU"/>
              </w:rPr>
              <w:t xml:space="preserve">- </w:t>
            </w:r>
            <w:r w:rsidRPr="003634AC">
              <w:rPr>
                <w:rFonts w:ascii="Times New Roman" w:eastAsia="Times New Roman" w:hAnsi="Times New Roman" w:cs="Times New Roman"/>
                <w:b/>
                <w:sz w:val="24"/>
                <w:szCs w:val="24"/>
                <w:lang w:eastAsia="ru-RU"/>
              </w:rPr>
              <w:t>50 баллов</w:t>
            </w:r>
            <w:r w:rsidRPr="003634AC">
              <w:rPr>
                <w:rFonts w:ascii="Times New Roman" w:eastAsia="Times New Roman" w:hAnsi="Times New Roman" w:cs="Times New Roman"/>
                <w:sz w:val="24"/>
                <w:szCs w:val="24"/>
                <w:lang w:eastAsia="ru-RU"/>
              </w:rPr>
              <w:t xml:space="preserve"> – предоставлены все требуемые подтверждающие документы (копии контрактов / договоров, описание подписанных документов и фотографии церемоний) </w:t>
            </w:r>
            <w:r w:rsidRPr="00CA5ED3">
              <w:rPr>
                <w:rFonts w:ascii="Times New Roman" w:eastAsia="Times New Roman" w:hAnsi="Times New Roman" w:cs="Times New Roman"/>
                <w:sz w:val="24"/>
                <w:szCs w:val="24"/>
                <w:lang w:eastAsia="ru-RU"/>
              </w:rPr>
              <w:t xml:space="preserve">по менее чем </w:t>
            </w:r>
            <w:r w:rsidR="00EC37AB">
              <w:rPr>
                <w:rFonts w:ascii="Times New Roman" w:eastAsia="Times New Roman" w:hAnsi="Times New Roman" w:cs="Times New Roman"/>
                <w:sz w:val="24"/>
                <w:szCs w:val="24"/>
                <w:lang w:eastAsia="ru-RU"/>
              </w:rPr>
              <w:t>4</w:t>
            </w:r>
            <w:r w:rsidRPr="00CA5ED3">
              <w:rPr>
                <w:rFonts w:ascii="Times New Roman" w:eastAsia="Times New Roman" w:hAnsi="Times New Roman" w:cs="Times New Roman"/>
                <w:sz w:val="24"/>
                <w:szCs w:val="24"/>
                <w:lang w:eastAsia="ru-RU"/>
              </w:rPr>
              <w:t>0 организованным участником закупки цере</w:t>
            </w:r>
            <w:r w:rsidRPr="003634AC">
              <w:rPr>
                <w:rFonts w:ascii="Times New Roman" w:eastAsia="Times New Roman" w:hAnsi="Times New Roman" w:cs="Times New Roman"/>
                <w:sz w:val="24"/>
                <w:szCs w:val="24"/>
                <w:lang w:eastAsia="ru-RU"/>
              </w:rPr>
              <w:t xml:space="preserve">мониям подписания соглашений </w:t>
            </w:r>
            <w:r w:rsidR="007C240C" w:rsidRPr="006B27ED">
              <w:rPr>
                <w:rFonts w:ascii="Times New Roman" w:hAnsi="Times New Roman" w:cs="Times New Roman"/>
                <w:sz w:val="24"/>
                <w:szCs w:val="24"/>
              </w:rPr>
              <w:t>о сотрудничестве (меморандумов или протоколов о намерении, или договоров)</w:t>
            </w:r>
            <w:r w:rsidR="00B6545C">
              <w:rPr>
                <w:rFonts w:ascii="Times New Roman" w:hAnsi="Times New Roman" w:cs="Times New Roman"/>
                <w:sz w:val="24"/>
                <w:szCs w:val="24"/>
              </w:rPr>
              <w:t xml:space="preserve"> </w:t>
            </w:r>
            <w:r w:rsidRPr="003634AC">
              <w:rPr>
                <w:rFonts w:ascii="Times New Roman" w:eastAsia="Times New Roman" w:hAnsi="Times New Roman" w:cs="Times New Roman"/>
                <w:sz w:val="24"/>
                <w:szCs w:val="24"/>
                <w:lang w:eastAsia="ru-RU"/>
              </w:rPr>
              <w:t>между</w:t>
            </w:r>
            <w:r w:rsidR="00790854" w:rsidRPr="006B27ED">
              <w:rPr>
                <w:rFonts w:ascii="Times New Roman" w:hAnsi="Times New Roman" w:cs="Times New Roman"/>
                <w:sz w:val="24"/>
                <w:szCs w:val="24"/>
              </w:rPr>
              <w:t xml:space="preserve"> потенциальным</w:t>
            </w:r>
            <w:r w:rsidR="00790854">
              <w:rPr>
                <w:rFonts w:ascii="Times New Roman" w:hAnsi="Times New Roman" w:cs="Times New Roman"/>
                <w:sz w:val="24"/>
                <w:szCs w:val="24"/>
              </w:rPr>
              <w:t>и</w:t>
            </w:r>
            <w:r w:rsidR="00790854" w:rsidRPr="006B27ED">
              <w:rPr>
                <w:rFonts w:ascii="Times New Roman" w:hAnsi="Times New Roman" w:cs="Times New Roman"/>
                <w:sz w:val="24"/>
                <w:szCs w:val="24"/>
              </w:rPr>
              <w:t xml:space="preserve"> </w:t>
            </w:r>
            <w:r w:rsidRPr="003634AC">
              <w:rPr>
                <w:rFonts w:ascii="Times New Roman" w:eastAsia="Times New Roman" w:hAnsi="Times New Roman" w:cs="Times New Roman"/>
                <w:sz w:val="24"/>
                <w:szCs w:val="24"/>
                <w:lang w:eastAsia="ru-RU"/>
              </w:rPr>
              <w:t>инвесторами и высшими исполнительными органами государственной власти субъектов Российской Федерации;</w:t>
            </w:r>
          </w:p>
          <w:p w14:paraId="5CC279F7" w14:textId="4FEE2B16" w:rsidR="003634AC" w:rsidRPr="003634AC" w:rsidRDefault="003634AC" w:rsidP="00B6545C">
            <w:pPr>
              <w:spacing w:after="0" w:line="240" w:lineRule="auto"/>
              <w:ind w:firstLine="675"/>
              <w:jc w:val="both"/>
              <w:rPr>
                <w:rFonts w:ascii="Times New Roman" w:eastAsia="Times New Roman" w:hAnsi="Times New Roman" w:cs="Times New Roman"/>
                <w:sz w:val="24"/>
                <w:szCs w:val="24"/>
                <w:lang w:eastAsia="ru-RU"/>
              </w:rPr>
            </w:pPr>
            <w:r w:rsidRPr="003634AC">
              <w:rPr>
                <w:rFonts w:ascii="Times New Roman" w:eastAsia="Times New Roman" w:hAnsi="Times New Roman" w:cs="Times New Roman"/>
                <w:sz w:val="24"/>
                <w:szCs w:val="24"/>
                <w:lang w:eastAsia="ru-RU"/>
              </w:rPr>
              <w:t xml:space="preserve">- </w:t>
            </w:r>
            <w:r w:rsidRPr="003634AC">
              <w:rPr>
                <w:rFonts w:ascii="Times New Roman" w:eastAsia="Times New Roman" w:hAnsi="Times New Roman" w:cs="Times New Roman"/>
                <w:b/>
                <w:sz w:val="24"/>
                <w:szCs w:val="24"/>
                <w:lang w:eastAsia="ru-RU"/>
              </w:rPr>
              <w:t>100 баллов</w:t>
            </w:r>
            <w:r w:rsidRPr="003634AC">
              <w:rPr>
                <w:rFonts w:ascii="Times New Roman" w:eastAsia="Times New Roman" w:hAnsi="Times New Roman" w:cs="Times New Roman"/>
                <w:sz w:val="24"/>
                <w:szCs w:val="24"/>
                <w:lang w:eastAsia="ru-RU"/>
              </w:rPr>
              <w:t xml:space="preserve"> – предоставлены все требуемые подтверждающие документы (копии контрактов / договоров, описание подписанных документов и фотографии церемоний) по </w:t>
            </w:r>
            <w:r w:rsidR="00EC37AB">
              <w:rPr>
                <w:rFonts w:ascii="Times New Roman" w:eastAsia="Times New Roman" w:hAnsi="Times New Roman" w:cs="Times New Roman"/>
                <w:sz w:val="24"/>
                <w:szCs w:val="24"/>
                <w:lang w:eastAsia="ru-RU"/>
              </w:rPr>
              <w:t>4</w:t>
            </w:r>
            <w:r w:rsidRPr="003634AC">
              <w:rPr>
                <w:rFonts w:ascii="Times New Roman" w:eastAsia="Times New Roman" w:hAnsi="Times New Roman" w:cs="Times New Roman"/>
                <w:sz w:val="24"/>
                <w:szCs w:val="24"/>
                <w:lang w:eastAsia="ru-RU"/>
              </w:rPr>
              <w:t xml:space="preserve">0  и более организованным участником закупки </w:t>
            </w:r>
            <w:r w:rsidR="00B6545C" w:rsidRPr="003634AC">
              <w:rPr>
                <w:rFonts w:ascii="Times New Roman" w:eastAsia="Times New Roman" w:hAnsi="Times New Roman" w:cs="Times New Roman"/>
                <w:sz w:val="24"/>
                <w:szCs w:val="24"/>
                <w:lang w:eastAsia="ru-RU"/>
              </w:rPr>
              <w:t xml:space="preserve"> церемониям подписания соглашений </w:t>
            </w:r>
            <w:r w:rsidR="00B6545C" w:rsidRPr="006B27ED">
              <w:rPr>
                <w:rFonts w:ascii="Times New Roman" w:hAnsi="Times New Roman" w:cs="Times New Roman"/>
                <w:sz w:val="24"/>
                <w:szCs w:val="24"/>
              </w:rPr>
              <w:t xml:space="preserve"> о сотрудничестве (меморандумов или </w:t>
            </w:r>
            <w:r w:rsidR="00B6545C" w:rsidRPr="006B27ED">
              <w:rPr>
                <w:rFonts w:ascii="Times New Roman" w:hAnsi="Times New Roman" w:cs="Times New Roman"/>
                <w:sz w:val="24"/>
                <w:szCs w:val="24"/>
              </w:rPr>
              <w:lastRenderedPageBreak/>
              <w:t>протоколов о намерении, или договоров)</w:t>
            </w:r>
            <w:r w:rsidR="00B6545C">
              <w:rPr>
                <w:rFonts w:ascii="Times New Roman" w:hAnsi="Times New Roman" w:cs="Times New Roman"/>
                <w:sz w:val="24"/>
                <w:szCs w:val="24"/>
              </w:rPr>
              <w:t xml:space="preserve"> </w:t>
            </w:r>
            <w:r w:rsidR="00B6545C" w:rsidRPr="003634AC">
              <w:rPr>
                <w:rFonts w:ascii="Times New Roman" w:eastAsia="Times New Roman" w:hAnsi="Times New Roman" w:cs="Times New Roman"/>
                <w:sz w:val="24"/>
                <w:szCs w:val="24"/>
                <w:lang w:eastAsia="ru-RU"/>
              </w:rPr>
              <w:t xml:space="preserve">между </w:t>
            </w:r>
            <w:r w:rsidR="00790854" w:rsidRPr="006B27ED">
              <w:rPr>
                <w:rFonts w:ascii="Times New Roman" w:hAnsi="Times New Roman" w:cs="Times New Roman"/>
                <w:sz w:val="24"/>
                <w:szCs w:val="24"/>
              </w:rPr>
              <w:t xml:space="preserve"> потенциальным</w:t>
            </w:r>
            <w:r w:rsidR="00790854">
              <w:rPr>
                <w:rFonts w:ascii="Times New Roman" w:hAnsi="Times New Roman" w:cs="Times New Roman"/>
                <w:sz w:val="24"/>
                <w:szCs w:val="24"/>
              </w:rPr>
              <w:t>и</w:t>
            </w:r>
            <w:r w:rsidR="00790854" w:rsidRPr="006B27ED">
              <w:rPr>
                <w:rFonts w:ascii="Times New Roman" w:hAnsi="Times New Roman" w:cs="Times New Roman"/>
                <w:sz w:val="24"/>
                <w:szCs w:val="24"/>
              </w:rPr>
              <w:t xml:space="preserve"> </w:t>
            </w:r>
            <w:r w:rsidR="00B6545C" w:rsidRPr="003634AC">
              <w:rPr>
                <w:rFonts w:ascii="Times New Roman" w:eastAsia="Times New Roman" w:hAnsi="Times New Roman" w:cs="Times New Roman"/>
                <w:sz w:val="24"/>
                <w:szCs w:val="24"/>
                <w:lang w:eastAsia="ru-RU"/>
              </w:rPr>
              <w:t>инвесторами и высшими исполнительными органами государственной власти субъектов Российской Федерации</w:t>
            </w:r>
            <w:r w:rsidRPr="003634AC">
              <w:rPr>
                <w:rFonts w:ascii="Times New Roman" w:eastAsia="Times New Roman" w:hAnsi="Times New Roman" w:cs="Times New Roman"/>
                <w:sz w:val="24"/>
                <w:szCs w:val="24"/>
                <w:lang w:eastAsia="ru-RU"/>
              </w:rPr>
              <w:t>.</w:t>
            </w:r>
          </w:p>
          <w:p w14:paraId="6CB346AE" w14:textId="28C91585" w:rsidR="005F277E" w:rsidRPr="002B686A" w:rsidRDefault="00897BD0" w:rsidP="00BE37DF">
            <w:pPr>
              <w:tabs>
                <w:tab w:val="left" w:pos="1027"/>
              </w:tabs>
              <w:spacing w:after="0" w:line="240" w:lineRule="auto"/>
              <w:jc w:val="both"/>
              <w:rPr>
                <w:rFonts w:ascii="Times New Roman" w:eastAsia="Times New Roman" w:hAnsi="Times New Roman" w:cs="Times New Roman"/>
                <w:sz w:val="24"/>
                <w:szCs w:val="24"/>
                <w:lang w:eastAsia="ru-RU"/>
              </w:rPr>
            </w:pPr>
            <w:r w:rsidRPr="002B686A">
              <w:rPr>
                <w:rFonts w:ascii="Times New Roman" w:eastAsia="Calibri" w:hAnsi="Times New Roman" w:cs="Times New Roman"/>
                <w:sz w:val="24"/>
                <w:szCs w:val="24"/>
              </w:rPr>
              <w:t xml:space="preserve">8. </w:t>
            </w:r>
            <w:r w:rsidRPr="002B686A">
              <w:rPr>
                <w:rFonts w:ascii="Times New Roman" w:eastAsia="Tahoma" w:hAnsi="Times New Roman" w:cs="Times New Roman"/>
                <w:color w:val="000000"/>
                <w:sz w:val="24"/>
                <w:szCs w:val="24"/>
                <w:lang w:eastAsia="ru-RU" w:bidi="ru-RU"/>
              </w:rPr>
              <w:t xml:space="preserve"> </w:t>
            </w:r>
            <w:r w:rsidRPr="002B686A">
              <w:rPr>
                <w:rFonts w:ascii="Times New Roman" w:eastAsia="Times New Roman" w:hAnsi="Times New Roman" w:cs="Times New Roman"/>
                <w:sz w:val="24"/>
                <w:szCs w:val="24"/>
                <w:lang w:eastAsia="ru-RU"/>
              </w:rPr>
              <w:t xml:space="preserve"> </w:t>
            </w:r>
            <w:r w:rsidR="005F277E" w:rsidRPr="002B686A">
              <w:rPr>
                <w:rFonts w:ascii="Times New Roman" w:eastAsia="Calibri" w:hAnsi="Times New Roman" w:cs="Times New Roman"/>
                <w:sz w:val="24"/>
                <w:szCs w:val="24"/>
              </w:rPr>
              <w:t xml:space="preserve"> Оценка заявок на участие в открытом конкурсе по критерию</w:t>
            </w:r>
            <w:r w:rsidR="005F277E" w:rsidRPr="002B686A">
              <w:rPr>
                <w:rFonts w:ascii="Times New Roman" w:eastAsia="Times New Roman" w:hAnsi="Times New Roman" w:cs="Times New Roman"/>
                <w:sz w:val="24"/>
                <w:szCs w:val="24"/>
                <w:lang w:eastAsia="ru-RU"/>
              </w:rPr>
              <w:t xml:space="preserve"> оценки «</w:t>
            </w:r>
            <w:r w:rsidR="005C2F1F" w:rsidRPr="002B686A">
              <w:rPr>
                <w:rFonts w:ascii="Times New Roman" w:eastAsia="Tahoma" w:hAnsi="Times New Roman" w:cs="Times New Roman"/>
                <w:color w:val="000000"/>
                <w:sz w:val="24"/>
                <w:szCs w:val="24"/>
                <w:lang w:eastAsia="ru-RU" w:bidi="ru-RU"/>
              </w:rPr>
              <w:t>Соответствие сферы деятельности участника закупки предмету закупки</w:t>
            </w:r>
            <w:r w:rsidR="005F277E" w:rsidRPr="002B686A">
              <w:rPr>
                <w:rFonts w:ascii="Times New Roman" w:eastAsia="Calibri" w:hAnsi="Times New Roman" w:cs="Times New Roman"/>
                <w:sz w:val="24"/>
                <w:szCs w:val="24"/>
              </w:rPr>
              <w:t xml:space="preserve">» </w:t>
            </w:r>
            <w:r w:rsidR="005F277E" w:rsidRPr="002B686A">
              <w:rPr>
                <w:rFonts w:ascii="Times New Roman" w:eastAsia="Times New Roman" w:hAnsi="Times New Roman" w:cs="Times New Roman"/>
                <w:sz w:val="24"/>
                <w:szCs w:val="24"/>
                <w:lang w:eastAsia="ru-RU"/>
              </w:rPr>
              <w:t>осуществляется по показателю «</w:t>
            </w:r>
            <w:r w:rsidR="005F277E" w:rsidRPr="002B686A">
              <w:rPr>
                <w:rFonts w:ascii="Times New Roman" w:eastAsia="Calibri" w:hAnsi="Times New Roman" w:cs="Times New Roman"/>
                <w:sz w:val="24"/>
                <w:szCs w:val="24"/>
              </w:rPr>
              <w:t xml:space="preserve">наличие у участника закупки </w:t>
            </w:r>
            <w:r w:rsidR="005F277E" w:rsidRPr="002B686A">
              <w:rPr>
                <w:rFonts w:ascii="Times New Roman" w:eastAsia="Times New Roman" w:hAnsi="Times New Roman" w:cs="Times New Roman"/>
                <w:sz w:val="24"/>
                <w:szCs w:val="24"/>
                <w:lang w:eastAsia="ru-RU" w:bidi="ru-RU"/>
              </w:rPr>
              <w:t>положительной деловой репутации при оказании услуг сопоставимого характера».</w:t>
            </w:r>
          </w:p>
          <w:p w14:paraId="1EBE2425" w14:textId="454B518E" w:rsidR="00897BD0" w:rsidRPr="00FD776E" w:rsidRDefault="00897BD0" w:rsidP="00897BD0">
            <w:pPr>
              <w:tabs>
                <w:tab w:val="left" w:pos="1027"/>
              </w:tabs>
              <w:spacing w:after="0" w:line="240" w:lineRule="auto"/>
              <w:jc w:val="both"/>
              <w:rPr>
                <w:rFonts w:ascii="Times New Roman" w:eastAsia="Times New Roman" w:hAnsi="Times New Roman" w:cs="Times New Roman"/>
                <w:sz w:val="24"/>
                <w:szCs w:val="24"/>
                <w:lang w:eastAsia="ru-RU" w:bidi="ru-RU"/>
              </w:rPr>
            </w:pPr>
            <w:r w:rsidRPr="002B686A">
              <w:rPr>
                <w:rFonts w:ascii="Times New Roman" w:eastAsia="Times New Roman" w:hAnsi="Times New Roman" w:cs="Times New Roman"/>
                <w:sz w:val="24"/>
                <w:szCs w:val="24"/>
                <w:lang w:eastAsia="ru-RU"/>
              </w:rPr>
              <w:t xml:space="preserve">Значение </w:t>
            </w:r>
            <w:r w:rsidR="003B6D3A" w:rsidRPr="002B686A">
              <w:rPr>
                <w:rFonts w:ascii="Times New Roman" w:eastAsia="Times New Roman" w:hAnsi="Times New Roman" w:cs="Times New Roman"/>
                <w:sz w:val="24"/>
                <w:szCs w:val="24"/>
                <w:lang w:eastAsia="ru-RU"/>
              </w:rPr>
              <w:t xml:space="preserve">критерия </w:t>
            </w:r>
            <w:r w:rsidRPr="002B686A">
              <w:rPr>
                <w:rFonts w:ascii="Times New Roman" w:eastAsia="Times New Roman" w:hAnsi="Times New Roman" w:cs="Times New Roman"/>
                <w:sz w:val="24"/>
                <w:szCs w:val="24"/>
                <w:lang w:eastAsia="ru-RU"/>
              </w:rPr>
              <w:t xml:space="preserve"> </w:t>
            </w:r>
            <w:r w:rsidR="003B6D3A" w:rsidRPr="002B686A">
              <w:rPr>
                <w:rFonts w:ascii="Times New Roman" w:eastAsia="Times New Roman" w:hAnsi="Times New Roman" w:cs="Times New Roman"/>
                <w:sz w:val="24"/>
                <w:szCs w:val="24"/>
                <w:lang w:eastAsia="ru-RU"/>
              </w:rPr>
              <w:t xml:space="preserve"> оценки </w:t>
            </w:r>
            <w:r w:rsidRPr="002B686A">
              <w:rPr>
                <w:rFonts w:ascii="Times New Roman" w:eastAsia="Times New Roman" w:hAnsi="Times New Roman" w:cs="Times New Roman"/>
                <w:sz w:val="24"/>
                <w:szCs w:val="24"/>
                <w:lang w:eastAsia="ru-RU"/>
              </w:rPr>
              <w:t>«</w:t>
            </w:r>
            <w:r w:rsidR="005C2F1F" w:rsidRPr="002B686A">
              <w:rPr>
                <w:rFonts w:ascii="Times New Roman" w:eastAsia="Tahoma" w:hAnsi="Times New Roman" w:cs="Times New Roman"/>
                <w:color w:val="000000"/>
                <w:sz w:val="24"/>
                <w:szCs w:val="24"/>
                <w:lang w:eastAsia="ru-RU" w:bidi="ru-RU"/>
              </w:rPr>
              <w:t>Соответствие сферы деятельности участника закупки предмету закупки</w:t>
            </w:r>
            <w:r w:rsidRPr="002B686A">
              <w:rPr>
                <w:rFonts w:ascii="Times New Roman" w:eastAsia="Times New Roman" w:hAnsi="Times New Roman" w:cs="Times New Roman"/>
                <w:sz w:val="24"/>
                <w:szCs w:val="24"/>
                <w:lang w:eastAsia="ru-RU"/>
              </w:rPr>
              <w:t>» должно</w:t>
            </w:r>
            <w:r w:rsidRPr="00FD776E">
              <w:rPr>
                <w:rFonts w:ascii="Times New Roman" w:eastAsia="Times New Roman" w:hAnsi="Times New Roman" w:cs="Times New Roman"/>
                <w:sz w:val="24"/>
                <w:szCs w:val="24"/>
                <w:lang w:eastAsia="ru-RU"/>
              </w:rPr>
              <w:t xml:space="preserve"> быть подтверждено участником </w:t>
            </w:r>
            <w:r w:rsidRPr="00FD776E">
              <w:rPr>
                <w:rFonts w:ascii="Times New Roman" w:eastAsia="Calibri" w:hAnsi="Times New Roman" w:cs="Times New Roman"/>
                <w:sz w:val="24"/>
                <w:szCs w:val="24"/>
              </w:rPr>
              <w:t xml:space="preserve">закупки </w:t>
            </w:r>
            <w:r w:rsidRPr="00FD776E">
              <w:rPr>
                <w:rFonts w:ascii="Times New Roman" w:eastAsia="Times New Roman" w:hAnsi="Times New Roman" w:cs="Times New Roman"/>
                <w:sz w:val="24"/>
                <w:szCs w:val="24"/>
                <w:lang w:eastAsia="ru-RU"/>
              </w:rPr>
              <w:t xml:space="preserve">представленными в составе заявки на участие в </w:t>
            </w:r>
            <w:r w:rsidRPr="00FD776E">
              <w:rPr>
                <w:rFonts w:ascii="Times New Roman" w:eastAsia="Tahoma" w:hAnsi="Times New Roman" w:cs="Times New Roman"/>
                <w:color w:val="000000"/>
                <w:sz w:val="24"/>
                <w:szCs w:val="24"/>
                <w:lang w:eastAsia="ru-RU" w:bidi="ru-RU"/>
              </w:rPr>
              <w:t>Открытом конкурсе</w:t>
            </w:r>
            <w:r w:rsidRPr="00FD776E">
              <w:rPr>
                <w:rFonts w:ascii="Times New Roman" w:eastAsia="Times New Roman" w:hAnsi="Times New Roman" w:cs="Times New Roman"/>
                <w:sz w:val="24"/>
                <w:szCs w:val="24"/>
                <w:lang w:eastAsia="ru-RU"/>
              </w:rPr>
              <w:t xml:space="preserve"> копиями</w:t>
            </w:r>
            <w:r w:rsidRPr="00FD776E">
              <w:rPr>
                <w:rFonts w:ascii="Times New Roman" w:eastAsia="Times New Roman" w:hAnsi="Times New Roman" w:cs="Times New Roman"/>
                <w:sz w:val="24"/>
                <w:szCs w:val="24"/>
                <w:lang w:eastAsia="ru-RU" w:bidi="ru-RU"/>
              </w:rPr>
              <w:t xml:space="preserve"> положительных отзывов (в том числе, благодарностями, рекомендательными письмами, грамотами, благодарственными   письмами) в рамках успешного оказания</w:t>
            </w:r>
            <w:r w:rsidR="00FD776E" w:rsidRPr="00FD776E">
              <w:rPr>
                <w:rFonts w:ascii="Times New Roman" w:eastAsia="Times New Roman" w:hAnsi="Times New Roman" w:cs="Times New Roman"/>
                <w:sz w:val="24"/>
                <w:szCs w:val="24"/>
                <w:lang w:eastAsia="ru-RU" w:bidi="ru-RU"/>
              </w:rPr>
              <w:t xml:space="preserve"> услуг сопоставимого характера</w:t>
            </w:r>
            <w:r w:rsidRPr="00FD776E">
              <w:rPr>
                <w:rFonts w:ascii="Times New Roman" w:eastAsia="Times New Roman" w:hAnsi="Times New Roman" w:cs="Times New Roman"/>
                <w:sz w:val="24"/>
                <w:szCs w:val="24"/>
                <w:lang w:eastAsia="ru-RU" w:bidi="ru-RU"/>
              </w:rPr>
              <w:t>.</w:t>
            </w:r>
          </w:p>
          <w:p w14:paraId="1A030996" w14:textId="54BA6EA3" w:rsidR="00976E6A" w:rsidRPr="002B686A" w:rsidRDefault="002A41E5" w:rsidP="00897BD0">
            <w:pPr>
              <w:tabs>
                <w:tab w:val="left" w:pos="1027"/>
              </w:tabs>
              <w:spacing w:after="0" w:line="240" w:lineRule="auto"/>
              <w:jc w:val="both"/>
              <w:rPr>
                <w:rFonts w:ascii="Times New Roman" w:eastAsia="Times New Roman" w:hAnsi="Times New Roman" w:cs="Times New Roman"/>
                <w:sz w:val="24"/>
                <w:szCs w:val="24"/>
                <w:lang w:eastAsia="ru-RU" w:bidi="ru-RU"/>
              </w:rPr>
            </w:pPr>
            <w:r w:rsidRPr="002A41E5">
              <w:rPr>
                <w:rFonts w:ascii="Times New Roman" w:eastAsia="Times New Roman" w:hAnsi="Times New Roman" w:cs="Times New Roman"/>
                <w:sz w:val="24"/>
                <w:szCs w:val="24"/>
                <w:lang w:eastAsia="ru-RU" w:bidi="ru-RU"/>
              </w:rPr>
              <w:t xml:space="preserve">Под услугами сопоставимого характера понимается оказание услуг по </w:t>
            </w:r>
            <w:r w:rsidRPr="002A41E5">
              <w:rPr>
                <w:rFonts w:ascii="Times New Roman" w:eastAsia="Calibri" w:hAnsi="Times New Roman" w:cs="Times New Roman"/>
                <w:sz w:val="24"/>
                <w:szCs w:val="24"/>
              </w:rPr>
              <w:t>организации экспозиций (стендов) субъектов Российской Федерации на форумах (выставках) инвестиционной направленности</w:t>
            </w:r>
            <w:r w:rsidR="00336014" w:rsidRPr="002B686A">
              <w:rPr>
                <w:rFonts w:ascii="Times New Roman" w:eastAsia="Times New Roman" w:hAnsi="Times New Roman" w:cs="Times New Roman"/>
                <w:sz w:val="24"/>
                <w:szCs w:val="24"/>
                <w:lang w:eastAsia="ru-RU" w:bidi="ru-RU"/>
              </w:rPr>
              <w:t>.</w:t>
            </w:r>
          </w:p>
          <w:p w14:paraId="76B8329C" w14:textId="4ED099C3" w:rsidR="00336014" w:rsidRPr="002B686A" w:rsidRDefault="00336014" w:rsidP="00897BD0">
            <w:pPr>
              <w:tabs>
                <w:tab w:val="left" w:pos="1027"/>
              </w:tabs>
              <w:spacing w:after="0" w:line="240" w:lineRule="auto"/>
              <w:jc w:val="both"/>
              <w:rPr>
                <w:rFonts w:ascii="Times New Roman" w:eastAsia="Times New Roman" w:hAnsi="Times New Roman" w:cs="Times New Roman"/>
                <w:sz w:val="24"/>
                <w:szCs w:val="24"/>
                <w:lang w:eastAsia="ru-RU" w:bidi="ru-RU"/>
              </w:rPr>
            </w:pPr>
            <w:r w:rsidRPr="002B686A">
              <w:rPr>
                <w:rFonts w:ascii="Times New Roman" w:eastAsia="Times New Roman" w:hAnsi="Times New Roman" w:cs="Times New Roman"/>
                <w:sz w:val="24"/>
                <w:szCs w:val="24"/>
                <w:lang w:eastAsia="ru-RU" w:bidi="ru-RU"/>
              </w:rPr>
              <w:t xml:space="preserve">К оценке принимаются положительные отзывы, полученные участником закупки, в том </w:t>
            </w:r>
            <w:r w:rsidR="00040D8A" w:rsidRPr="002B686A">
              <w:rPr>
                <w:rFonts w:ascii="Times New Roman" w:eastAsia="Times New Roman" w:hAnsi="Times New Roman" w:cs="Times New Roman"/>
                <w:sz w:val="24"/>
                <w:szCs w:val="24"/>
                <w:lang w:eastAsia="ru-RU" w:bidi="ru-RU"/>
              </w:rPr>
              <w:t>числе</w:t>
            </w:r>
            <w:r w:rsidRPr="002B686A">
              <w:rPr>
                <w:rFonts w:ascii="Times New Roman" w:eastAsia="Times New Roman" w:hAnsi="Times New Roman" w:cs="Times New Roman"/>
                <w:sz w:val="24"/>
                <w:szCs w:val="24"/>
                <w:lang w:eastAsia="ru-RU" w:bidi="ru-RU"/>
              </w:rPr>
              <w:t xml:space="preserve"> руководителем участника закупки или коллективом участника закупки, от государственных, муниципальных органов и учреждений</w:t>
            </w:r>
            <w:r w:rsidR="00983296" w:rsidRPr="002B686A">
              <w:rPr>
                <w:rFonts w:ascii="Times New Roman" w:eastAsia="Times New Roman" w:hAnsi="Times New Roman" w:cs="Times New Roman"/>
                <w:sz w:val="24"/>
                <w:szCs w:val="24"/>
                <w:lang w:eastAsia="ru-RU" w:bidi="ru-RU"/>
              </w:rPr>
              <w:t xml:space="preserve">, некоммерческих и коммерческих </w:t>
            </w:r>
            <w:r w:rsidR="00553F6A" w:rsidRPr="002B686A">
              <w:rPr>
                <w:rFonts w:ascii="Times New Roman" w:eastAsia="Times New Roman" w:hAnsi="Times New Roman" w:cs="Times New Roman"/>
                <w:sz w:val="24"/>
                <w:szCs w:val="24"/>
                <w:lang w:eastAsia="ru-RU" w:bidi="ru-RU"/>
              </w:rPr>
              <w:t xml:space="preserve"> учреждений  и  </w:t>
            </w:r>
            <w:r w:rsidR="00983296" w:rsidRPr="002B686A">
              <w:rPr>
                <w:rFonts w:ascii="Times New Roman" w:eastAsia="Times New Roman" w:hAnsi="Times New Roman" w:cs="Times New Roman"/>
                <w:sz w:val="24"/>
                <w:szCs w:val="24"/>
                <w:lang w:eastAsia="ru-RU" w:bidi="ru-RU"/>
              </w:rPr>
              <w:t xml:space="preserve">организаций </w:t>
            </w:r>
            <w:r w:rsidR="00067086" w:rsidRPr="002B686A">
              <w:rPr>
                <w:rFonts w:ascii="Times New Roman" w:eastAsia="Times New Roman" w:hAnsi="Times New Roman" w:cs="Times New Roman"/>
                <w:sz w:val="24"/>
                <w:szCs w:val="24"/>
                <w:lang w:eastAsia="ru-RU" w:bidi="ru-RU"/>
              </w:rPr>
              <w:t>за оказание услуг сопоставимого характера</w:t>
            </w:r>
            <w:r w:rsidR="008F1818" w:rsidRPr="002B686A">
              <w:rPr>
                <w:rFonts w:ascii="Times New Roman" w:eastAsia="Times New Roman" w:hAnsi="Times New Roman" w:cs="Times New Roman"/>
                <w:sz w:val="24"/>
                <w:szCs w:val="24"/>
                <w:lang w:eastAsia="ru-RU" w:bidi="ru-RU"/>
              </w:rPr>
              <w:t xml:space="preserve"> и содержащие следующие сведения  и реквизиты:</w:t>
            </w:r>
          </w:p>
          <w:p w14:paraId="219222C9" w14:textId="610D789D" w:rsidR="008F1818" w:rsidRPr="002B686A" w:rsidRDefault="00A26C8A" w:rsidP="00897BD0">
            <w:pPr>
              <w:tabs>
                <w:tab w:val="left" w:pos="1027"/>
              </w:tabs>
              <w:spacing w:after="0" w:line="240" w:lineRule="auto"/>
              <w:jc w:val="both"/>
              <w:rPr>
                <w:rFonts w:ascii="Times New Roman" w:eastAsia="Times New Roman" w:hAnsi="Times New Roman" w:cs="Times New Roman"/>
                <w:sz w:val="24"/>
                <w:szCs w:val="24"/>
                <w:lang w:eastAsia="ru-RU" w:bidi="ru-RU"/>
              </w:rPr>
            </w:pPr>
            <w:r w:rsidRPr="002B686A">
              <w:rPr>
                <w:rFonts w:ascii="Times New Roman" w:eastAsia="Times New Roman" w:hAnsi="Times New Roman" w:cs="Times New Roman"/>
                <w:sz w:val="24"/>
                <w:szCs w:val="24"/>
                <w:lang w:eastAsia="ru-RU" w:bidi="ru-RU"/>
              </w:rPr>
              <w:t xml:space="preserve">- </w:t>
            </w:r>
            <w:r w:rsidR="00040D8A" w:rsidRPr="002B686A">
              <w:rPr>
                <w:rFonts w:ascii="Times New Roman" w:eastAsia="Times New Roman" w:hAnsi="Times New Roman" w:cs="Times New Roman"/>
                <w:sz w:val="24"/>
                <w:szCs w:val="24"/>
                <w:lang w:eastAsia="ru-RU" w:bidi="ru-RU"/>
              </w:rPr>
              <w:t>информация</w:t>
            </w:r>
            <w:r w:rsidRPr="002B686A">
              <w:rPr>
                <w:rFonts w:ascii="Times New Roman" w:eastAsia="Times New Roman" w:hAnsi="Times New Roman" w:cs="Times New Roman"/>
                <w:sz w:val="24"/>
                <w:szCs w:val="24"/>
                <w:lang w:eastAsia="ru-RU" w:bidi="ru-RU"/>
              </w:rPr>
              <w:t xml:space="preserve"> о </w:t>
            </w:r>
            <w:r w:rsidR="00040D8A" w:rsidRPr="002B686A">
              <w:rPr>
                <w:rFonts w:ascii="Times New Roman" w:eastAsia="Times New Roman" w:hAnsi="Times New Roman" w:cs="Times New Roman"/>
                <w:sz w:val="24"/>
                <w:szCs w:val="24"/>
                <w:lang w:eastAsia="ru-RU" w:bidi="ru-RU"/>
              </w:rPr>
              <w:t>мероприятии</w:t>
            </w:r>
            <w:r w:rsidRPr="002B686A">
              <w:rPr>
                <w:rFonts w:ascii="Times New Roman" w:eastAsia="Times New Roman" w:hAnsi="Times New Roman" w:cs="Times New Roman"/>
                <w:sz w:val="24"/>
                <w:szCs w:val="24"/>
                <w:lang w:eastAsia="ru-RU" w:bidi="ru-RU"/>
              </w:rPr>
              <w:t>;</w:t>
            </w:r>
          </w:p>
          <w:p w14:paraId="43397D63" w14:textId="2F0EDAE0" w:rsidR="00A26C8A" w:rsidRPr="002B686A" w:rsidRDefault="00A26C8A" w:rsidP="00897BD0">
            <w:pPr>
              <w:tabs>
                <w:tab w:val="left" w:pos="1027"/>
              </w:tabs>
              <w:spacing w:after="0" w:line="240" w:lineRule="auto"/>
              <w:jc w:val="both"/>
              <w:rPr>
                <w:rFonts w:ascii="Times New Roman" w:eastAsia="Times New Roman" w:hAnsi="Times New Roman" w:cs="Times New Roman"/>
                <w:sz w:val="24"/>
                <w:szCs w:val="24"/>
                <w:lang w:eastAsia="ru-RU" w:bidi="ru-RU"/>
              </w:rPr>
            </w:pPr>
            <w:r w:rsidRPr="002B686A">
              <w:rPr>
                <w:rFonts w:ascii="Times New Roman" w:eastAsia="Times New Roman" w:hAnsi="Times New Roman" w:cs="Times New Roman"/>
                <w:sz w:val="24"/>
                <w:szCs w:val="24"/>
                <w:lang w:eastAsia="ru-RU" w:bidi="ru-RU"/>
              </w:rPr>
              <w:t>- год выдач</w:t>
            </w:r>
            <w:r w:rsidR="00BE37DF" w:rsidRPr="002B686A">
              <w:rPr>
                <w:rFonts w:ascii="Times New Roman" w:eastAsia="Times New Roman" w:hAnsi="Times New Roman" w:cs="Times New Roman"/>
                <w:sz w:val="24"/>
                <w:szCs w:val="24"/>
                <w:lang w:eastAsia="ru-RU" w:bidi="ru-RU"/>
              </w:rPr>
              <w:t>и</w:t>
            </w:r>
            <w:r w:rsidRPr="002B686A">
              <w:rPr>
                <w:rFonts w:ascii="Times New Roman" w:eastAsia="Times New Roman" w:hAnsi="Times New Roman" w:cs="Times New Roman"/>
                <w:sz w:val="24"/>
                <w:szCs w:val="24"/>
                <w:lang w:eastAsia="ru-RU" w:bidi="ru-RU"/>
              </w:rPr>
              <w:t xml:space="preserve"> </w:t>
            </w:r>
            <w:r w:rsidR="00040D8A" w:rsidRPr="002B686A">
              <w:rPr>
                <w:rFonts w:ascii="Times New Roman" w:eastAsia="Times New Roman" w:hAnsi="Times New Roman" w:cs="Times New Roman"/>
                <w:sz w:val="24"/>
                <w:szCs w:val="24"/>
                <w:lang w:eastAsia="ru-RU" w:bidi="ru-RU"/>
              </w:rPr>
              <w:t>положительного</w:t>
            </w:r>
            <w:r w:rsidRPr="002B686A">
              <w:rPr>
                <w:rFonts w:ascii="Times New Roman" w:eastAsia="Times New Roman" w:hAnsi="Times New Roman" w:cs="Times New Roman"/>
                <w:sz w:val="24"/>
                <w:szCs w:val="24"/>
                <w:lang w:eastAsia="ru-RU" w:bidi="ru-RU"/>
              </w:rPr>
              <w:t xml:space="preserve"> отзыва;</w:t>
            </w:r>
          </w:p>
          <w:p w14:paraId="61412D13" w14:textId="0C63ED0C" w:rsidR="00CF4A48" w:rsidRPr="00FD776E" w:rsidRDefault="00A26C8A" w:rsidP="00897BD0">
            <w:pPr>
              <w:tabs>
                <w:tab w:val="left" w:pos="1027"/>
              </w:tabs>
              <w:spacing w:after="0" w:line="240" w:lineRule="auto"/>
              <w:jc w:val="both"/>
              <w:rPr>
                <w:rFonts w:ascii="Times New Roman" w:eastAsia="Times New Roman" w:hAnsi="Times New Roman" w:cs="Times New Roman"/>
                <w:sz w:val="24"/>
                <w:szCs w:val="24"/>
                <w:lang w:eastAsia="ru-RU" w:bidi="ru-RU"/>
              </w:rPr>
            </w:pPr>
            <w:r w:rsidRPr="002B686A">
              <w:rPr>
                <w:rFonts w:ascii="Times New Roman" w:eastAsia="Times New Roman" w:hAnsi="Times New Roman" w:cs="Times New Roman"/>
                <w:sz w:val="24"/>
                <w:szCs w:val="24"/>
                <w:lang w:eastAsia="ru-RU" w:bidi="ru-RU"/>
              </w:rPr>
              <w:t xml:space="preserve">- </w:t>
            </w:r>
            <w:r w:rsidR="001B3EF3" w:rsidRPr="002B686A">
              <w:rPr>
                <w:rFonts w:ascii="Times New Roman" w:eastAsia="Times New Roman" w:hAnsi="Times New Roman" w:cs="Times New Roman"/>
                <w:sz w:val="24"/>
                <w:szCs w:val="24"/>
                <w:lang w:eastAsia="ru-RU" w:bidi="ru-RU"/>
              </w:rPr>
              <w:t xml:space="preserve">наименование </w:t>
            </w:r>
            <w:r w:rsidR="002A41E5">
              <w:rPr>
                <w:rFonts w:ascii="Times New Roman" w:eastAsia="Times New Roman" w:hAnsi="Times New Roman" w:cs="Times New Roman"/>
                <w:sz w:val="24"/>
                <w:szCs w:val="24"/>
                <w:lang w:eastAsia="ru-RU" w:bidi="ru-RU"/>
              </w:rPr>
              <w:t xml:space="preserve">выдавшей </w:t>
            </w:r>
            <w:r w:rsidR="00790854">
              <w:rPr>
                <w:rFonts w:ascii="Times New Roman" w:eastAsia="Times New Roman" w:hAnsi="Times New Roman" w:cs="Times New Roman"/>
                <w:sz w:val="24"/>
                <w:szCs w:val="24"/>
                <w:lang w:eastAsia="ru-RU" w:bidi="ru-RU"/>
              </w:rPr>
              <w:t xml:space="preserve">отзыв </w:t>
            </w:r>
            <w:r w:rsidR="001B3EF3" w:rsidRPr="002B686A">
              <w:rPr>
                <w:rFonts w:ascii="Times New Roman" w:eastAsia="Times New Roman" w:hAnsi="Times New Roman" w:cs="Times New Roman"/>
                <w:sz w:val="24"/>
                <w:szCs w:val="24"/>
                <w:lang w:eastAsia="ru-RU" w:bidi="ru-RU"/>
              </w:rPr>
              <w:t>организации</w:t>
            </w:r>
            <w:r w:rsidR="00786159" w:rsidRPr="002B686A">
              <w:rPr>
                <w:rFonts w:ascii="Times New Roman" w:eastAsia="Times New Roman" w:hAnsi="Times New Roman" w:cs="Times New Roman"/>
                <w:sz w:val="24"/>
                <w:szCs w:val="24"/>
                <w:lang w:eastAsia="ru-RU" w:bidi="ru-RU"/>
              </w:rPr>
              <w:t>.</w:t>
            </w:r>
          </w:p>
          <w:p w14:paraId="51A322CF" w14:textId="4DDD3564" w:rsidR="00786159" w:rsidRPr="00FD776E" w:rsidRDefault="00786159" w:rsidP="002A41E5">
            <w:pPr>
              <w:tabs>
                <w:tab w:val="left" w:pos="1027"/>
              </w:tabs>
              <w:spacing w:after="0" w:line="240" w:lineRule="auto"/>
              <w:ind w:firstLine="325"/>
              <w:jc w:val="both"/>
              <w:rPr>
                <w:rFonts w:ascii="Times New Roman" w:eastAsia="Times New Roman" w:hAnsi="Times New Roman" w:cs="Times New Roman"/>
                <w:sz w:val="24"/>
                <w:szCs w:val="24"/>
                <w:lang w:eastAsia="ru-RU" w:bidi="ru-RU"/>
              </w:rPr>
            </w:pPr>
            <w:r w:rsidRPr="00FD776E">
              <w:rPr>
                <w:rFonts w:ascii="Times New Roman" w:eastAsia="Times New Roman" w:hAnsi="Times New Roman" w:cs="Times New Roman"/>
                <w:sz w:val="24"/>
                <w:szCs w:val="24"/>
                <w:lang w:eastAsia="ru-RU" w:bidi="ru-RU"/>
              </w:rPr>
              <w:t>Представленные положительные отзывы должны быть полночитаемыми копиями</w:t>
            </w:r>
            <w:r w:rsidR="00C35335" w:rsidRPr="00FD776E">
              <w:rPr>
                <w:rFonts w:ascii="Times New Roman" w:eastAsia="Times New Roman" w:hAnsi="Times New Roman" w:cs="Times New Roman"/>
                <w:sz w:val="24"/>
                <w:szCs w:val="24"/>
                <w:lang w:eastAsia="ru-RU" w:bidi="ru-RU"/>
              </w:rPr>
              <w:t>, на которых видны требуемые сведения.</w:t>
            </w:r>
          </w:p>
          <w:p w14:paraId="2CC0D3B2" w14:textId="038763E3" w:rsidR="00F67E4D" w:rsidRPr="00FD776E" w:rsidRDefault="00F67E4D" w:rsidP="002A41E5">
            <w:pPr>
              <w:tabs>
                <w:tab w:val="left" w:pos="1027"/>
              </w:tabs>
              <w:spacing w:after="0" w:line="240" w:lineRule="auto"/>
              <w:ind w:firstLine="325"/>
              <w:jc w:val="both"/>
              <w:rPr>
                <w:rFonts w:ascii="Times New Roman" w:eastAsia="Times New Roman" w:hAnsi="Times New Roman" w:cs="Times New Roman"/>
                <w:sz w:val="24"/>
                <w:szCs w:val="24"/>
                <w:lang w:eastAsia="ru-RU" w:bidi="ru-RU"/>
              </w:rPr>
            </w:pPr>
            <w:r w:rsidRPr="00FD776E">
              <w:rPr>
                <w:rFonts w:ascii="Times New Roman" w:eastAsia="Times New Roman" w:hAnsi="Times New Roman" w:cs="Times New Roman"/>
                <w:sz w:val="24"/>
                <w:szCs w:val="24"/>
                <w:lang w:eastAsia="ru-RU" w:bidi="ru-RU"/>
              </w:rPr>
              <w:t xml:space="preserve">Документы, </w:t>
            </w:r>
            <w:r w:rsidR="00040D8A" w:rsidRPr="00FD776E">
              <w:rPr>
                <w:rFonts w:ascii="Times New Roman" w:eastAsia="Times New Roman" w:hAnsi="Times New Roman" w:cs="Times New Roman"/>
                <w:sz w:val="24"/>
                <w:szCs w:val="24"/>
                <w:lang w:eastAsia="ru-RU" w:bidi="ru-RU"/>
              </w:rPr>
              <w:t>подтверждающие</w:t>
            </w:r>
            <w:r w:rsidRPr="00FD776E">
              <w:rPr>
                <w:rFonts w:ascii="Times New Roman" w:eastAsia="Times New Roman" w:hAnsi="Times New Roman" w:cs="Times New Roman"/>
                <w:sz w:val="24"/>
                <w:szCs w:val="24"/>
                <w:lang w:eastAsia="ru-RU" w:bidi="ru-RU"/>
              </w:rPr>
              <w:t xml:space="preserve"> деловую </w:t>
            </w:r>
            <w:r w:rsidR="00040D8A" w:rsidRPr="00FD776E">
              <w:rPr>
                <w:rFonts w:ascii="Times New Roman" w:eastAsia="Times New Roman" w:hAnsi="Times New Roman" w:cs="Times New Roman"/>
                <w:sz w:val="24"/>
                <w:szCs w:val="24"/>
                <w:lang w:eastAsia="ru-RU" w:bidi="ru-RU"/>
              </w:rPr>
              <w:t>репутацию</w:t>
            </w:r>
            <w:r w:rsidRPr="00FD776E">
              <w:rPr>
                <w:rFonts w:ascii="Times New Roman" w:eastAsia="Times New Roman" w:hAnsi="Times New Roman" w:cs="Times New Roman"/>
                <w:sz w:val="24"/>
                <w:szCs w:val="24"/>
                <w:lang w:eastAsia="ru-RU" w:bidi="ru-RU"/>
              </w:rPr>
              <w:t xml:space="preserve">, представленные </w:t>
            </w:r>
            <w:r w:rsidR="00040D8A" w:rsidRPr="00FD776E">
              <w:rPr>
                <w:rFonts w:ascii="Times New Roman" w:eastAsia="Times New Roman" w:hAnsi="Times New Roman" w:cs="Times New Roman"/>
                <w:sz w:val="24"/>
                <w:szCs w:val="24"/>
                <w:lang w:eastAsia="ru-RU" w:bidi="ru-RU"/>
              </w:rPr>
              <w:t>участником</w:t>
            </w:r>
            <w:r w:rsidRPr="00FD776E">
              <w:rPr>
                <w:rFonts w:ascii="Times New Roman" w:eastAsia="Times New Roman" w:hAnsi="Times New Roman" w:cs="Times New Roman"/>
                <w:sz w:val="24"/>
                <w:szCs w:val="24"/>
                <w:lang w:eastAsia="ru-RU" w:bidi="ru-RU"/>
              </w:rPr>
              <w:t xml:space="preserve"> </w:t>
            </w:r>
            <w:r w:rsidR="00040D8A" w:rsidRPr="00FD776E">
              <w:rPr>
                <w:rFonts w:ascii="Times New Roman" w:eastAsia="Times New Roman" w:hAnsi="Times New Roman" w:cs="Times New Roman"/>
                <w:sz w:val="24"/>
                <w:szCs w:val="24"/>
                <w:lang w:eastAsia="ru-RU" w:bidi="ru-RU"/>
              </w:rPr>
              <w:t>закупки</w:t>
            </w:r>
            <w:r w:rsidRPr="00FD776E">
              <w:rPr>
                <w:rFonts w:ascii="Times New Roman" w:eastAsia="Times New Roman" w:hAnsi="Times New Roman" w:cs="Times New Roman"/>
                <w:sz w:val="24"/>
                <w:szCs w:val="24"/>
                <w:lang w:eastAsia="ru-RU" w:bidi="ru-RU"/>
              </w:rPr>
              <w:t xml:space="preserve">, с </w:t>
            </w:r>
            <w:r w:rsidR="00040D8A" w:rsidRPr="00FD776E">
              <w:rPr>
                <w:rFonts w:ascii="Times New Roman" w:eastAsia="Times New Roman" w:hAnsi="Times New Roman" w:cs="Times New Roman"/>
                <w:sz w:val="24"/>
                <w:szCs w:val="24"/>
                <w:lang w:eastAsia="ru-RU" w:bidi="ru-RU"/>
              </w:rPr>
              <w:t>нарушением</w:t>
            </w:r>
            <w:r w:rsidRPr="00FD776E">
              <w:rPr>
                <w:rFonts w:ascii="Times New Roman" w:eastAsia="Times New Roman" w:hAnsi="Times New Roman" w:cs="Times New Roman"/>
                <w:sz w:val="24"/>
                <w:szCs w:val="24"/>
                <w:lang w:eastAsia="ru-RU" w:bidi="ru-RU"/>
              </w:rPr>
              <w:t xml:space="preserve"> вышеуказанных требований к </w:t>
            </w:r>
            <w:r w:rsidR="0021481A" w:rsidRPr="00FD776E">
              <w:rPr>
                <w:rFonts w:ascii="Times New Roman" w:eastAsia="Times New Roman" w:hAnsi="Times New Roman" w:cs="Times New Roman"/>
                <w:sz w:val="24"/>
                <w:szCs w:val="24"/>
                <w:lang w:eastAsia="ru-RU" w:bidi="ru-RU"/>
              </w:rPr>
              <w:t xml:space="preserve">оценке не </w:t>
            </w:r>
            <w:r w:rsidR="00040D8A" w:rsidRPr="00FD776E">
              <w:rPr>
                <w:rFonts w:ascii="Times New Roman" w:eastAsia="Times New Roman" w:hAnsi="Times New Roman" w:cs="Times New Roman"/>
                <w:sz w:val="24"/>
                <w:szCs w:val="24"/>
                <w:lang w:eastAsia="ru-RU" w:bidi="ru-RU"/>
              </w:rPr>
              <w:t>принимаются</w:t>
            </w:r>
            <w:r w:rsidR="0021481A" w:rsidRPr="00FD776E">
              <w:rPr>
                <w:rFonts w:ascii="Times New Roman" w:eastAsia="Times New Roman" w:hAnsi="Times New Roman" w:cs="Times New Roman"/>
                <w:sz w:val="24"/>
                <w:szCs w:val="24"/>
                <w:lang w:eastAsia="ru-RU" w:bidi="ru-RU"/>
              </w:rPr>
              <w:t xml:space="preserve"> в </w:t>
            </w:r>
            <w:r w:rsidR="00040D8A" w:rsidRPr="00FD776E">
              <w:rPr>
                <w:rFonts w:ascii="Times New Roman" w:eastAsia="Times New Roman" w:hAnsi="Times New Roman" w:cs="Times New Roman"/>
                <w:sz w:val="24"/>
                <w:szCs w:val="24"/>
                <w:lang w:eastAsia="ru-RU" w:bidi="ru-RU"/>
              </w:rPr>
              <w:t>следующих</w:t>
            </w:r>
            <w:r w:rsidR="0021481A" w:rsidRPr="00FD776E">
              <w:rPr>
                <w:rFonts w:ascii="Times New Roman" w:eastAsia="Times New Roman" w:hAnsi="Times New Roman" w:cs="Times New Roman"/>
                <w:sz w:val="24"/>
                <w:szCs w:val="24"/>
                <w:lang w:eastAsia="ru-RU" w:bidi="ru-RU"/>
              </w:rPr>
              <w:t xml:space="preserve"> случаях:</w:t>
            </w:r>
          </w:p>
          <w:p w14:paraId="5D81D5D8" w14:textId="0A95CABD" w:rsidR="0021481A" w:rsidRPr="00FD776E" w:rsidRDefault="0021481A" w:rsidP="00897BD0">
            <w:pPr>
              <w:tabs>
                <w:tab w:val="left" w:pos="1027"/>
              </w:tabs>
              <w:spacing w:after="0" w:line="240" w:lineRule="auto"/>
              <w:jc w:val="both"/>
              <w:rPr>
                <w:rFonts w:ascii="Times New Roman" w:eastAsia="Times New Roman" w:hAnsi="Times New Roman" w:cs="Times New Roman"/>
                <w:sz w:val="24"/>
                <w:szCs w:val="24"/>
                <w:lang w:eastAsia="ru-RU" w:bidi="ru-RU"/>
              </w:rPr>
            </w:pPr>
            <w:r w:rsidRPr="00FD776E">
              <w:rPr>
                <w:rFonts w:ascii="Times New Roman" w:eastAsia="Times New Roman" w:hAnsi="Times New Roman" w:cs="Times New Roman"/>
                <w:sz w:val="24"/>
                <w:szCs w:val="24"/>
                <w:lang w:eastAsia="ru-RU" w:bidi="ru-RU"/>
              </w:rPr>
              <w:t>- положительный отзыв не содержит установленные сведения;</w:t>
            </w:r>
          </w:p>
          <w:p w14:paraId="49C10948" w14:textId="176DCD2F" w:rsidR="0021481A" w:rsidRPr="00FD776E" w:rsidRDefault="0021481A" w:rsidP="00897BD0">
            <w:pPr>
              <w:tabs>
                <w:tab w:val="left" w:pos="1027"/>
              </w:tabs>
              <w:spacing w:after="0" w:line="240" w:lineRule="auto"/>
              <w:jc w:val="both"/>
              <w:rPr>
                <w:rFonts w:ascii="Times New Roman" w:eastAsia="Times New Roman" w:hAnsi="Times New Roman" w:cs="Times New Roman"/>
                <w:sz w:val="24"/>
                <w:szCs w:val="24"/>
                <w:lang w:eastAsia="ru-RU" w:bidi="ru-RU"/>
              </w:rPr>
            </w:pPr>
            <w:r w:rsidRPr="00FD776E">
              <w:rPr>
                <w:rFonts w:ascii="Times New Roman" w:eastAsia="Times New Roman" w:hAnsi="Times New Roman" w:cs="Times New Roman"/>
                <w:sz w:val="24"/>
                <w:szCs w:val="24"/>
                <w:lang w:eastAsia="ru-RU" w:bidi="ru-RU"/>
              </w:rPr>
              <w:t>- положительный отзыв не содержит в себе информацию, подтверждающую получение данного положительного отзыва в рамках проведенного мероприятия</w:t>
            </w:r>
            <w:r w:rsidR="00C81AC4" w:rsidRPr="00FD776E">
              <w:rPr>
                <w:rFonts w:ascii="Times New Roman" w:eastAsia="Times New Roman" w:hAnsi="Times New Roman" w:cs="Times New Roman"/>
                <w:sz w:val="24"/>
                <w:szCs w:val="24"/>
                <w:lang w:eastAsia="ru-RU" w:bidi="ru-RU"/>
              </w:rPr>
              <w:t>.</w:t>
            </w:r>
          </w:p>
          <w:p w14:paraId="228255D1" w14:textId="695A3FAE" w:rsidR="00FD776E" w:rsidRPr="002B686A" w:rsidRDefault="00FD776E" w:rsidP="00FD77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686A">
              <w:rPr>
                <w:rFonts w:ascii="Times New Roman" w:eastAsia="Times New Roman" w:hAnsi="Times New Roman" w:cs="Times New Roman"/>
                <w:sz w:val="24"/>
                <w:szCs w:val="24"/>
                <w:lang w:eastAsia="ru-RU"/>
              </w:rPr>
              <w:t xml:space="preserve">Оценка заявок по показателю </w:t>
            </w:r>
            <w:r w:rsidR="005C2F1F" w:rsidRPr="002B686A">
              <w:rPr>
                <w:rFonts w:ascii="Times New Roman" w:eastAsia="Calibri" w:hAnsi="Times New Roman" w:cs="Times New Roman"/>
                <w:sz w:val="24"/>
                <w:szCs w:val="24"/>
              </w:rPr>
              <w:t xml:space="preserve">«наличие у участника закупки </w:t>
            </w:r>
            <w:r w:rsidR="005C2F1F" w:rsidRPr="002B686A">
              <w:rPr>
                <w:rFonts w:ascii="Times New Roman" w:eastAsia="Times New Roman" w:hAnsi="Times New Roman" w:cs="Times New Roman"/>
                <w:sz w:val="24"/>
                <w:szCs w:val="24"/>
                <w:lang w:eastAsia="ru-RU" w:bidi="ru-RU"/>
              </w:rPr>
              <w:t>положительной деловой репутации при оказании услуг сопоставимого характера» критерия оценки</w:t>
            </w:r>
            <w:r w:rsidR="005C2F1F" w:rsidRPr="002B686A">
              <w:rPr>
                <w:rFonts w:ascii="Times New Roman" w:eastAsia="Times New Roman" w:hAnsi="Times New Roman" w:cs="Times New Roman"/>
                <w:sz w:val="24"/>
                <w:szCs w:val="24"/>
                <w:lang w:eastAsia="ru-RU"/>
              </w:rPr>
              <w:t xml:space="preserve"> </w:t>
            </w:r>
            <w:r w:rsidRPr="002B686A">
              <w:rPr>
                <w:rFonts w:ascii="Times New Roman" w:eastAsia="Times New Roman" w:hAnsi="Times New Roman" w:cs="Times New Roman"/>
                <w:sz w:val="24"/>
                <w:szCs w:val="24"/>
                <w:lang w:eastAsia="ru-RU"/>
              </w:rPr>
              <w:t>«</w:t>
            </w:r>
            <w:r w:rsidR="005C2F1F" w:rsidRPr="002B686A">
              <w:rPr>
                <w:rFonts w:ascii="Times New Roman" w:eastAsia="Tahoma" w:hAnsi="Times New Roman" w:cs="Times New Roman"/>
                <w:color w:val="000000"/>
                <w:sz w:val="24"/>
                <w:szCs w:val="24"/>
                <w:lang w:eastAsia="ru-RU" w:bidi="ru-RU"/>
              </w:rPr>
              <w:t>Соответствие сферы деятельности участника закупки предмету закупки</w:t>
            </w:r>
            <w:r w:rsidRPr="002B686A">
              <w:rPr>
                <w:rFonts w:ascii="Times New Roman" w:eastAsia="Times New Roman" w:hAnsi="Times New Roman" w:cs="Times New Roman"/>
                <w:sz w:val="24"/>
                <w:szCs w:val="24"/>
                <w:lang w:eastAsia="ru-RU"/>
              </w:rPr>
              <w:t>» осуществляется в соответствии со следующей балльной шкалой оценки:</w:t>
            </w:r>
          </w:p>
          <w:p w14:paraId="7D23026C" w14:textId="52CB7543" w:rsidR="00FD776E" w:rsidRPr="00AD14EF" w:rsidRDefault="002B686A" w:rsidP="00FD776E">
            <w:pPr>
              <w:tabs>
                <w:tab w:val="left" w:pos="102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2618B" w:rsidRPr="00AD14EF">
              <w:rPr>
                <w:rFonts w:ascii="Times New Roman" w:eastAsia="Calibri" w:hAnsi="Times New Roman" w:cs="Times New Roman"/>
                <w:sz w:val="24"/>
                <w:szCs w:val="24"/>
              </w:rPr>
              <w:t xml:space="preserve">– </w:t>
            </w:r>
            <w:r w:rsidR="0032618B" w:rsidRPr="00FF5576">
              <w:rPr>
                <w:rFonts w:ascii="Times New Roman" w:eastAsia="Calibri" w:hAnsi="Times New Roman" w:cs="Times New Roman"/>
                <w:b/>
                <w:bCs/>
                <w:sz w:val="24"/>
                <w:szCs w:val="24"/>
              </w:rPr>
              <w:t>0 баллов</w:t>
            </w:r>
            <w:r w:rsidR="003261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2A41E5">
              <w:rPr>
                <w:rFonts w:ascii="Times New Roman" w:eastAsia="Calibri" w:hAnsi="Times New Roman" w:cs="Times New Roman"/>
                <w:sz w:val="24"/>
                <w:szCs w:val="24"/>
              </w:rPr>
              <w:t xml:space="preserve">- </w:t>
            </w:r>
            <w:r w:rsidR="00FD776E" w:rsidRPr="00AD14EF">
              <w:rPr>
                <w:rFonts w:ascii="Times New Roman" w:eastAsia="Times New Roman" w:hAnsi="Times New Roman" w:cs="Times New Roman"/>
                <w:sz w:val="24"/>
                <w:szCs w:val="24"/>
                <w:lang w:eastAsia="ru-RU" w:bidi="ru-RU"/>
              </w:rPr>
              <w:t>положительн</w:t>
            </w:r>
            <w:r w:rsidR="0032618B">
              <w:rPr>
                <w:rFonts w:ascii="Times New Roman" w:eastAsia="Times New Roman" w:hAnsi="Times New Roman" w:cs="Times New Roman"/>
                <w:sz w:val="24"/>
                <w:szCs w:val="24"/>
                <w:lang w:eastAsia="ru-RU" w:bidi="ru-RU"/>
              </w:rPr>
              <w:t>ые</w:t>
            </w:r>
            <w:r w:rsidR="00FD776E" w:rsidRPr="00AD14EF">
              <w:rPr>
                <w:rFonts w:ascii="Times New Roman" w:eastAsia="Times New Roman" w:hAnsi="Times New Roman" w:cs="Times New Roman"/>
                <w:sz w:val="24"/>
                <w:szCs w:val="24"/>
                <w:lang w:eastAsia="ru-RU" w:bidi="ru-RU"/>
              </w:rPr>
              <w:t xml:space="preserve"> отзыв</w:t>
            </w:r>
            <w:r w:rsidR="0032618B">
              <w:rPr>
                <w:rFonts w:ascii="Times New Roman" w:eastAsia="Times New Roman" w:hAnsi="Times New Roman" w:cs="Times New Roman"/>
                <w:sz w:val="24"/>
                <w:szCs w:val="24"/>
                <w:lang w:eastAsia="ru-RU" w:bidi="ru-RU"/>
              </w:rPr>
              <w:t>ы не представлены</w:t>
            </w:r>
            <w:r w:rsidR="00FD776E" w:rsidRPr="00AD14EF">
              <w:rPr>
                <w:rFonts w:ascii="Times New Roman" w:eastAsia="Calibri" w:hAnsi="Times New Roman" w:cs="Times New Roman"/>
                <w:sz w:val="24"/>
                <w:szCs w:val="24"/>
              </w:rPr>
              <w:t>;</w:t>
            </w:r>
          </w:p>
          <w:p w14:paraId="4320DEB9" w14:textId="73EF7936" w:rsidR="00FD776E" w:rsidRPr="00AD14EF" w:rsidRDefault="002B686A" w:rsidP="00FD776E">
            <w:pPr>
              <w:tabs>
                <w:tab w:val="left" w:pos="102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2618B" w:rsidRPr="00AD14EF">
              <w:rPr>
                <w:rFonts w:ascii="Times New Roman" w:eastAsia="Calibri" w:hAnsi="Times New Roman" w:cs="Times New Roman"/>
                <w:sz w:val="24"/>
                <w:szCs w:val="24"/>
              </w:rPr>
              <w:t xml:space="preserve">– </w:t>
            </w:r>
            <w:r w:rsidR="0032618B" w:rsidRPr="00FF5576">
              <w:rPr>
                <w:rFonts w:ascii="Times New Roman" w:eastAsia="Calibri" w:hAnsi="Times New Roman" w:cs="Times New Roman"/>
                <w:b/>
                <w:bCs/>
                <w:sz w:val="24"/>
                <w:szCs w:val="24"/>
              </w:rPr>
              <w:t>50 баллов</w:t>
            </w:r>
            <w:r w:rsidR="003261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2A41E5">
              <w:rPr>
                <w:rFonts w:ascii="Times New Roman" w:eastAsia="Calibri" w:hAnsi="Times New Roman" w:cs="Times New Roman"/>
                <w:sz w:val="24"/>
                <w:szCs w:val="24"/>
              </w:rPr>
              <w:t xml:space="preserve">- </w:t>
            </w:r>
            <w:r w:rsidR="00FD776E" w:rsidRPr="00AD14EF">
              <w:rPr>
                <w:rFonts w:ascii="Times New Roman" w:eastAsia="Calibri" w:hAnsi="Times New Roman" w:cs="Times New Roman"/>
                <w:sz w:val="24"/>
                <w:szCs w:val="24"/>
              </w:rPr>
              <w:t xml:space="preserve">от 1 </w:t>
            </w:r>
            <w:r w:rsidR="00AD14EF">
              <w:rPr>
                <w:rFonts w:ascii="Times New Roman" w:eastAsia="Calibri" w:hAnsi="Times New Roman" w:cs="Times New Roman"/>
                <w:sz w:val="24"/>
                <w:szCs w:val="24"/>
              </w:rPr>
              <w:t>до</w:t>
            </w:r>
            <w:r w:rsidR="00FD776E" w:rsidRPr="00AD14EF">
              <w:rPr>
                <w:rFonts w:ascii="Times New Roman" w:eastAsia="Calibri" w:hAnsi="Times New Roman" w:cs="Times New Roman"/>
                <w:sz w:val="24"/>
                <w:szCs w:val="24"/>
              </w:rPr>
              <w:t xml:space="preserve"> </w:t>
            </w:r>
            <w:r w:rsidR="0032618B">
              <w:rPr>
                <w:rFonts w:ascii="Times New Roman" w:eastAsia="Calibri" w:hAnsi="Times New Roman" w:cs="Times New Roman"/>
                <w:sz w:val="24"/>
                <w:szCs w:val="24"/>
              </w:rPr>
              <w:t>2</w:t>
            </w:r>
            <w:r w:rsidR="00FD776E" w:rsidRPr="00AD14EF">
              <w:rPr>
                <w:rFonts w:ascii="Times New Roman" w:eastAsia="Calibri" w:hAnsi="Times New Roman" w:cs="Times New Roman"/>
                <w:sz w:val="24"/>
                <w:szCs w:val="24"/>
              </w:rPr>
              <w:t xml:space="preserve"> включительно </w:t>
            </w:r>
            <w:r w:rsidR="00FD776E" w:rsidRPr="00AD14EF">
              <w:rPr>
                <w:rFonts w:ascii="Times New Roman" w:eastAsia="Times New Roman" w:hAnsi="Times New Roman" w:cs="Times New Roman"/>
                <w:sz w:val="24"/>
                <w:szCs w:val="24"/>
                <w:lang w:eastAsia="ru-RU" w:bidi="ru-RU"/>
              </w:rPr>
              <w:t>положительных отзывов</w:t>
            </w:r>
            <w:r w:rsidR="00FD776E" w:rsidRPr="00AD14EF">
              <w:rPr>
                <w:rFonts w:ascii="Times New Roman" w:eastAsia="Calibri" w:hAnsi="Times New Roman" w:cs="Times New Roman"/>
                <w:sz w:val="24"/>
                <w:szCs w:val="24"/>
              </w:rPr>
              <w:t>;</w:t>
            </w:r>
          </w:p>
          <w:p w14:paraId="5CAA98DC" w14:textId="5842DD3E" w:rsidR="003B7119" w:rsidRPr="00AD14EF" w:rsidRDefault="0032618B" w:rsidP="002A41E5">
            <w:pPr>
              <w:pStyle w:val="ab"/>
              <w:tabs>
                <w:tab w:val="left" w:pos="1027"/>
              </w:tabs>
              <w:ind w:left="325"/>
              <w:rPr>
                <w:rFonts w:ascii="Times New Roman" w:eastAsia="Calibri" w:hAnsi="Times New Roman" w:cs="Times New Roman"/>
              </w:rPr>
            </w:pPr>
            <w:r w:rsidRPr="00AD14EF">
              <w:rPr>
                <w:rFonts w:ascii="Times New Roman" w:eastAsia="Calibri" w:hAnsi="Times New Roman" w:cs="Times New Roman"/>
              </w:rPr>
              <w:t xml:space="preserve">– </w:t>
            </w:r>
            <w:r w:rsidRPr="00FF5576">
              <w:rPr>
                <w:rFonts w:ascii="Times New Roman" w:eastAsia="Calibri" w:hAnsi="Times New Roman" w:cs="Times New Roman"/>
                <w:b/>
                <w:bCs/>
              </w:rPr>
              <w:t>100 баллов</w:t>
            </w:r>
            <w:r>
              <w:rPr>
                <w:rFonts w:ascii="Times New Roman" w:eastAsia="Calibri" w:hAnsi="Times New Roman" w:cs="Times New Roman"/>
              </w:rPr>
              <w:t xml:space="preserve"> –</w:t>
            </w:r>
            <w:r w:rsidR="002A41E5">
              <w:rPr>
                <w:rFonts w:ascii="Times New Roman" w:eastAsia="Calibri" w:hAnsi="Times New Roman" w:cs="Times New Roman"/>
              </w:rPr>
              <w:t xml:space="preserve"> </w:t>
            </w:r>
            <w:r>
              <w:rPr>
                <w:rFonts w:ascii="Times New Roman" w:eastAsia="Calibri" w:hAnsi="Times New Roman" w:cs="Times New Roman"/>
              </w:rPr>
              <w:t>3 и более</w:t>
            </w:r>
            <w:r w:rsidR="00FD776E" w:rsidRPr="00AD14EF">
              <w:rPr>
                <w:rFonts w:ascii="Times New Roman" w:eastAsia="Calibri" w:hAnsi="Times New Roman" w:cs="Times New Roman"/>
              </w:rPr>
              <w:t xml:space="preserve"> </w:t>
            </w:r>
            <w:r w:rsidR="00FD776E" w:rsidRPr="00AD14EF">
              <w:rPr>
                <w:rFonts w:ascii="Times New Roman" w:eastAsia="Times New Roman" w:hAnsi="Times New Roman" w:cs="Times New Roman"/>
              </w:rPr>
              <w:t>положительных отзыв</w:t>
            </w:r>
            <w:r w:rsidR="00AD14EF" w:rsidRPr="00AD14EF">
              <w:rPr>
                <w:rFonts w:ascii="Times New Roman" w:eastAsia="Times New Roman" w:hAnsi="Times New Roman" w:cs="Times New Roman"/>
              </w:rPr>
              <w:t>а</w:t>
            </w:r>
            <w:r w:rsidR="00FD776E" w:rsidRPr="00AD14EF">
              <w:rPr>
                <w:rFonts w:ascii="Times New Roman" w:eastAsia="Calibri" w:hAnsi="Times New Roman" w:cs="Times New Roman"/>
              </w:rPr>
              <w:t>.</w:t>
            </w:r>
          </w:p>
          <w:p w14:paraId="637FD533" w14:textId="77777777" w:rsidR="00AD14EF" w:rsidRDefault="00AD14EF" w:rsidP="003542E5">
            <w:pPr>
              <w:tabs>
                <w:tab w:val="left" w:pos="1027"/>
              </w:tabs>
              <w:spacing w:after="0" w:line="240" w:lineRule="auto"/>
              <w:rPr>
                <w:rFonts w:ascii="Times New Roman" w:eastAsia="Calibri" w:hAnsi="Times New Roman" w:cs="Times New Roman"/>
                <w:sz w:val="24"/>
                <w:szCs w:val="24"/>
              </w:rPr>
            </w:pPr>
          </w:p>
          <w:p w14:paraId="4FBE5D13" w14:textId="2D6F6296" w:rsidR="00AD14EF" w:rsidRPr="002B686A" w:rsidRDefault="00AD14EF" w:rsidP="00AD14EF">
            <w:pPr>
              <w:spacing w:after="0" w:line="240" w:lineRule="auto"/>
              <w:jc w:val="both"/>
              <w:rPr>
                <w:rFonts w:ascii="Times New Roman" w:eastAsia="Times New Roman" w:hAnsi="Times New Roman" w:cs="Times New Roman"/>
                <w:sz w:val="24"/>
                <w:szCs w:val="24"/>
                <w:lang w:eastAsia="ru-RU"/>
              </w:rPr>
            </w:pPr>
            <w:r w:rsidRPr="00AD14EF">
              <w:rPr>
                <w:rFonts w:ascii="Times New Roman" w:eastAsia="Calibri" w:hAnsi="Times New Roman" w:cs="Times New Roman"/>
                <w:sz w:val="24"/>
                <w:szCs w:val="24"/>
              </w:rPr>
              <w:t>9. Оценка заявок на участие в открытом конкурсе по критерию</w:t>
            </w:r>
            <w:r w:rsidRPr="00AD14EF">
              <w:rPr>
                <w:rFonts w:ascii="Times New Roman" w:eastAsia="Times New Roman" w:hAnsi="Times New Roman" w:cs="Times New Roman"/>
                <w:sz w:val="24"/>
                <w:szCs w:val="24"/>
                <w:lang w:eastAsia="ru-RU"/>
              </w:rPr>
              <w:t xml:space="preserve"> оценки</w:t>
            </w:r>
            <w:r w:rsidR="00981CEB">
              <w:rPr>
                <w:rFonts w:ascii="Times New Roman" w:eastAsia="Times New Roman" w:hAnsi="Times New Roman" w:cs="Times New Roman"/>
                <w:sz w:val="24"/>
                <w:szCs w:val="24"/>
              </w:rPr>
              <w:t xml:space="preserve"> </w:t>
            </w:r>
            <w:r w:rsidRPr="00AD14EF">
              <w:rPr>
                <w:rFonts w:ascii="Times New Roman" w:hAnsi="Times New Roman" w:cs="Times New Roman"/>
                <w:sz w:val="24"/>
                <w:szCs w:val="24"/>
              </w:rPr>
              <w:t xml:space="preserve">«Кадровая обеспеченность участника закупки </w:t>
            </w:r>
            <w:r w:rsidRPr="002B686A">
              <w:rPr>
                <w:rFonts w:ascii="Times New Roman" w:hAnsi="Times New Roman" w:cs="Times New Roman"/>
                <w:sz w:val="24"/>
                <w:szCs w:val="24"/>
              </w:rPr>
              <w:t xml:space="preserve">специалистами с необходимым уровнем квалификации» </w:t>
            </w:r>
            <w:r w:rsidRPr="002B686A">
              <w:rPr>
                <w:rFonts w:ascii="Times New Roman" w:eastAsia="Calibri" w:hAnsi="Times New Roman" w:cs="Times New Roman"/>
                <w:sz w:val="24"/>
                <w:szCs w:val="24"/>
              </w:rPr>
              <w:lastRenderedPageBreak/>
              <w:t xml:space="preserve">присуждается </w:t>
            </w:r>
            <w:r w:rsidRPr="002B686A">
              <w:rPr>
                <w:rFonts w:ascii="Times New Roman" w:eastAsia="Times New Roman" w:hAnsi="Times New Roman" w:cs="Times New Roman"/>
                <w:sz w:val="24"/>
                <w:szCs w:val="24"/>
                <w:lang w:eastAsia="ru-RU"/>
              </w:rPr>
              <w:t>исходя из следующих характеристик, которые подлежат оценке в рамках указанного критерия:</w:t>
            </w:r>
          </w:p>
          <w:p w14:paraId="550570E0" w14:textId="084408C2" w:rsidR="00AD14EF" w:rsidRPr="002B686A" w:rsidRDefault="00AD14EF" w:rsidP="00AD14EF">
            <w:pPr>
              <w:spacing w:after="0" w:line="240" w:lineRule="auto"/>
              <w:jc w:val="both"/>
              <w:rPr>
                <w:rFonts w:ascii="Times New Roman" w:eastAsia="Calibri" w:hAnsi="Times New Roman" w:cs="Times New Roman"/>
                <w:sz w:val="24"/>
                <w:szCs w:val="24"/>
              </w:rPr>
            </w:pPr>
            <w:r w:rsidRPr="002B686A">
              <w:rPr>
                <w:rFonts w:ascii="Times New Roman" w:eastAsia="Times New Roman" w:hAnsi="Times New Roman" w:cs="Times New Roman"/>
                <w:sz w:val="24"/>
                <w:szCs w:val="24"/>
                <w:lang w:eastAsia="ru-RU"/>
              </w:rPr>
              <w:t>- наличие в штате участника закупки сотрудников, имеющих необходимый уровень образования</w:t>
            </w:r>
            <w:r w:rsidR="0075278F" w:rsidRPr="002B686A">
              <w:rPr>
                <w:rFonts w:ascii="Times New Roman" w:eastAsia="Times New Roman" w:hAnsi="Times New Roman" w:cs="Times New Roman"/>
                <w:sz w:val="24"/>
                <w:szCs w:val="24"/>
                <w:lang w:eastAsia="ru-RU"/>
              </w:rPr>
              <w:t xml:space="preserve"> (</w:t>
            </w:r>
            <w:r w:rsidR="002B686A">
              <w:rPr>
                <w:rFonts w:ascii="Times New Roman" w:eastAsia="Times New Roman" w:hAnsi="Times New Roman" w:cs="Times New Roman"/>
                <w:sz w:val="24"/>
                <w:szCs w:val="24"/>
                <w:lang w:eastAsia="ru-RU"/>
              </w:rPr>
              <w:t>высшее</w:t>
            </w:r>
            <w:r w:rsidR="0075278F" w:rsidRPr="002B686A">
              <w:rPr>
                <w:rFonts w:ascii="Times New Roman" w:eastAsia="Times New Roman" w:hAnsi="Times New Roman" w:cs="Times New Roman"/>
                <w:sz w:val="24"/>
                <w:szCs w:val="24"/>
                <w:lang w:eastAsia="ru-RU"/>
              </w:rPr>
              <w:t xml:space="preserve"> экономическое образование)</w:t>
            </w:r>
            <w:r w:rsidRPr="002B686A">
              <w:rPr>
                <w:rFonts w:ascii="Times New Roman" w:eastAsia="Times New Roman" w:hAnsi="Times New Roman" w:cs="Times New Roman"/>
                <w:sz w:val="24"/>
                <w:szCs w:val="24"/>
                <w:lang w:eastAsia="ru-RU"/>
              </w:rPr>
              <w:t xml:space="preserve">, которые будут предложены к оказанию услуг при исполнении договора, заключаемого по результатам </w:t>
            </w:r>
            <w:r w:rsidR="0036071E" w:rsidRPr="002B686A">
              <w:rPr>
                <w:rFonts w:ascii="Times New Roman" w:eastAsia="Times New Roman" w:hAnsi="Times New Roman" w:cs="Times New Roman"/>
                <w:sz w:val="24"/>
                <w:szCs w:val="24"/>
                <w:lang w:eastAsia="ru-RU"/>
              </w:rPr>
              <w:t xml:space="preserve">Открытого </w:t>
            </w:r>
            <w:r w:rsidRPr="002B686A">
              <w:rPr>
                <w:rFonts w:ascii="Times New Roman" w:eastAsia="Times New Roman" w:hAnsi="Times New Roman" w:cs="Times New Roman"/>
                <w:sz w:val="24"/>
                <w:szCs w:val="24"/>
                <w:lang w:eastAsia="ru-RU"/>
              </w:rPr>
              <w:t>конкурса</w:t>
            </w:r>
            <w:r w:rsidRPr="002B686A">
              <w:rPr>
                <w:rFonts w:ascii="Times New Roman" w:eastAsia="Calibri" w:hAnsi="Times New Roman" w:cs="Times New Roman"/>
                <w:sz w:val="24"/>
                <w:szCs w:val="24"/>
              </w:rPr>
              <w:t>.</w:t>
            </w:r>
          </w:p>
          <w:p w14:paraId="1ED18A2D" w14:textId="6B8E4B33" w:rsidR="000B53BB" w:rsidRPr="002B686A" w:rsidRDefault="00790510" w:rsidP="000B53BB">
            <w:pPr>
              <w:widowControl w:val="0"/>
              <w:spacing w:after="0" w:line="240" w:lineRule="auto"/>
              <w:jc w:val="both"/>
              <w:rPr>
                <w:rFonts w:ascii="Times New Roman" w:eastAsia="Calibri" w:hAnsi="Times New Roman" w:cs="Times New Roman"/>
                <w:sz w:val="24"/>
                <w:szCs w:val="24"/>
                <w:lang w:eastAsia="ru-RU"/>
              </w:rPr>
            </w:pPr>
            <w:r w:rsidRPr="002B686A">
              <w:rPr>
                <w:rFonts w:ascii="Times New Roman" w:eastAsia="Times New Roman" w:hAnsi="Times New Roman" w:cs="Times New Roman"/>
                <w:sz w:val="24"/>
                <w:szCs w:val="24"/>
                <w:lang w:eastAsia="ru-RU"/>
              </w:rPr>
              <w:t>Значение</w:t>
            </w:r>
            <w:r w:rsidR="002851BD" w:rsidRPr="002B686A">
              <w:rPr>
                <w:rFonts w:ascii="Times New Roman" w:eastAsia="Times New Roman" w:hAnsi="Times New Roman" w:cs="Times New Roman"/>
                <w:sz w:val="24"/>
                <w:szCs w:val="24"/>
                <w:lang w:eastAsia="ru-RU"/>
              </w:rPr>
              <w:t xml:space="preserve"> </w:t>
            </w:r>
            <w:r w:rsidRPr="002B686A">
              <w:rPr>
                <w:rFonts w:ascii="Times New Roman" w:eastAsia="Calibri" w:hAnsi="Times New Roman" w:cs="Times New Roman"/>
                <w:sz w:val="24"/>
                <w:szCs w:val="24"/>
              </w:rPr>
              <w:t>критери</w:t>
            </w:r>
            <w:r w:rsidR="002851BD" w:rsidRPr="002B686A">
              <w:rPr>
                <w:rFonts w:ascii="Times New Roman" w:eastAsia="Calibri" w:hAnsi="Times New Roman" w:cs="Times New Roman"/>
                <w:sz w:val="24"/>
                <w:szCs w:val="24"/>
              </w:rPr>
              <w:t>я</w:t>
            </w:r>
            <w:r w:rsidRPr="002B686A">
              <w:rPr>
                <w:rFonts w:ascii="Times New Roman" w:eastAsia="Times New Roman" w:hAnsi="Times New Roman" w:cs="Times New Roman"/>
                <w:sz w:val="24"/>
                <w:szCs w:val="24"/>
                <w:lang w:eastAsia="ru-RU"/>
              </w:rPr>
              <w:t xml:space="preserve"> оценки</w:t>
            </w:r>
            <w:r w:rsidRPr="002B686A">
              <w:rPr>
                <w:rFonts w:ascii="Times New Roman" w:eastAsia="Times New Roman" w:hAnsi="Times New Roman" w:cs="Times New Roman"/>
                <w:sz w:val="24"/>
                <w:szCs w:val="24"/>
              </w:rPr>
              <w:t xml:space="preserve"> </w:t>
            </w:r>
            <w:r w:rsidRPr="002B686A">
              <w:rPr>
                <w:rFonts w:ascii="Times New Roman" w:eastAsia="Times New Roman" w:hAnsi="Times New Roman" w:cs="Times New Roman"/>
                <w:sz w:val="24"/>
                <w:szCs w:val="24"/>
                <w:lang w:eastAsia="ru-RU"/>
              </w:rPr>
              <w:t>«</w:t>
            </w:r>
            <w:r w:rsidRPr="002B686A">
              <w:rPr>
                <w:rFonts w:ascii="Times New Roman" w:eastAsia="Times New Roman" w:hAnsi="Times New Roman" w:cs="Times New Roman"/>
                <w:sz w:val="24"/>
                <w:szCs w:val="24"/>
                <w:lang w:eastAsia="ru-RU" w:bidi="ru-RU"/>
              </w:rPr>
              <w:t xml:space="preserve">Кадровая обеспеченность участника закупки специалистами с необходимым уровнем квалификации» </w:t>
            </w:r>
            <w:r w:rsidRPr="002B686A">
              <w:rPr>
                <w:rFonts w:ascii="Times New Roman" w:eastAsia="Times New Roman" w:hAnsi="Times New Roman" w:cs="Times New Roman"/>
                <w:sz w:val="24"/>
                <w:szCs w:val="24"/>
                <w:lang w:eastAsia="ru-RU"/>
              </w:rPr>
              <w:t xml:space="preserve">должно быть подтверждено участником </w:t>
            </w:r>
            <w:r w:rsidR="000B53BB" w:rsidRPr="002B686A">
              <w:rPr>
                <w:rFonts w:ascii="Times New Roman" w:eastAsia="Times New Roman" w:hAnsi="Times New Roman" w:cs="Times New Roman"/>
                <w:sz w:val="24"/>
                <w:szCs w:val="24"/>
                <w:lang w:eastAsia="ru-RU"/>
              </w:rPr>
              <w:t>О</w:t>
            </w:r>
            <w:r w:rsidRPr="002B686A">
              <w:rPr>
                <w:rFonts w:ascii="Times New Roman" w:eastAsia="Times New Roman" w:hAnsi="Times New Roman" w:cs="Times New Roman"/>
                <w:sz w:val="24"/>
                <w:szCs w:val="24"/>
                <w:lang w:eastAsia="ru-RU"/>
              </w:rPr>
              <w:t xml:space="preserve">ткрытого конкурса представленными в составе заявки на участие в </w:t>
            </w:r>
            <w:r w:rsidR="000B53BB" w:rsidRPr="002B686A">
              <w:rPr>
                <w:rFonts w:ascii="Times New Roman" w:eastAsia="Times New Roman" w:hAnsi="Times New Roman" w:cs="Times New Roman"/>
                <w:sz w:val="24"/>
                <w:szCs w:val="24"/>
                <w:lang w:eastAsia="ru-RU"/>
              </w:rPr>
              <w:t xml:space="preserve">Открытом </w:t>
            </w:r>
            <w:r w:rsidRPr="002B686A">
              <w:rPr>
                <w:rFonts w:ascii="Times New Roman" w:eastAsia="Times New Roman" w:hAnsi="Times New Roman" w:cs="Times New Roman"/>
                <w:sz w:val="24"/>
                <w:szCs w:val="24"/>
                <w:lang w:eastAsia="ru-RU"/>
              </w:rPr>
              <w:t>конкурсе</w:t>
            </w:r>
            <w:r w:rsidR="000B53BB" w:rsidRPr="002B686A">
              <w:rPr>
                <w:rFonts w:ascii="Times New Roman" w:eastAsia="Times New Roman" w:hAnsi="Times New Roman" w:cs="Times New Roman"/>
                <w:sz w:val="24"/>
                <w:szCs w:val="24"/>
                <w:lang w:eastAsia="ru-RU"/>
              </w:rPr>
              <w:t xml:space="preserve"> копиями дипломов (</w:t>
            </w:r>
            <w:r w:rsidR="000B53BB" w:rsidRPr="002B686A">
              <w:rPr>
                <w:rFonts w:ascii="Times New Roman" w:eastAsia="Calibri" w:hAnsi="Times New Roman" w:cs="Times New Roman"/>
                <w:sz w:val="24"/>
                <w:szCs w:val="24"/>
              </w:rPr>
              <w:t>сертификатами, удостоверениям</w:t>
            </w:r>
            <w:r w:rsidR="000B53BB" w:rsidRPr="002B686A">
              <w:rPr>
                <w:rFonts w:ascii="Times New Roman" w:eastAsia="Times New Roman" w:hAnsi="Times New Roman" w:cs="Times New Roman"/>
                <w:sz w:val="24"/>
                <w:szCs w:val="24"/>
                <w:lang w:eastAsia="ru-RU" w:bidi="ru-RU"/>
              </w:rPr>
              <w:t>и</w:t>
            </w:r>
            <w:r w:rsidR="000B53BB" w:rsidRPr="002B686A">
              <w:rPr>
                <w:rFonts w:ascii="Times New Roman" w:eastAsia="Calibri" w:hAnsi="Times New Roman" w:cs="Times New Roman"/>
                <w:sz w:val="24"/>
                <w:szCs w:val="24"/>
              </w:rPr>
              <w:t>, др</w:t>
            </w:r>
            <w:r w:rsidR="0032618B">
              <w:rPr>
                <w:rFonts w:ascii="Times New Roman" w:eastAsia="Calibri" w:hAnsi="Times New Roman" w:cs="Times New Roman"/>
                <w:sz w:val="24"/>
                <w:szCs w:val="24"/>
              </w:rPr>
              <w:t>угими</w:t>
            </w:r>
            <w:r w:rsidR="000B53BB" w:rsidRPr="002B686A">
              <w:rPr>
                <w:rFonts w:ascii="Times New Roman" w:eastAsia="Calibri" w:hAnsi="Times New Roman" w:cs="Times New Roman"/>
                <w:sz w:val="24"/>
                <w:szCs w:val="24"/>
              </w:rPr>
              <w:t xml:space="preserve"> документам</w:t>
            </w:r>
            <w:r w:rsidR="000B53BB" w:rsidRPr="002B686A">
              <w:rPr>
                <w:rFonts w:ascii="Times New Roman" w:eastAsia="Times New Roman" w:hAnsi="Times New Roman" w:cs="Times New Roman"/>
                <w:sz w:val="24"/>
                <w:szCs w:val="24"/>
                <w:lang w:eastAsia="ru-RU" w:bidi="ru-RU"/>
              </w:rPr>
              <w:t>и</w:t>
            </w:r>
            <w:r w:rsidR="000B53BB" w:rsidRPr="002B686A">
              <w:rPr>
                <w:rFonts w:ascii="Times New Roman" w:eastAsia="Calibri" w:hAnsi="Times New Roman" w:cs="Times New Roman"/>
                <w:sz w:val="24"/>
                <w:szCs w:val="24"/>
              </w:rPr>
              <w:t xml:space="preserve">) и справкой (справка содержит следующие сведения: ФИО, должность,  номер и дата трудового договора, заключенного с сотрудником, образование, </w:t>
            </w:r>
            <w:r w:rsidR="008A42CC">
              <w:rPr>
                <w:rFonts w:ascii="Times New Roman" w:eastAsia="Calibri" w:hAnsi="Times New Roman" w:cs="Times New Roman"/>
                <w:sz w:val="24"/>
                <w:szCs w:val="24"/>
              </w:rPr>
              <w:t xml:space="preserve">номера и даты </w:t>
            </w:r>
            <w:r w:rsidR="000B53BB" w:rsidRPr="002B686A">
              <w:rPr>
                <w:rFonts w:ascii="Times New Roman" w:eastAsia="Calibri" w:hAnsi="Times New Roman" w:cs="Times New Roman"/>
                <w:sz w:val="24"/>
                <w:szCs w:val="24"/>
              </w:rPr>
              <w:t>диплом</w:t>
            </w:r>
            <w:r w:rsidR="00747D6D">
              <w:rPr>
                <w:rFonts w:ascii="Times New Roman" w:eastAsia="Calibri" w:hAnsi="Times New Roman" w:cs="Times New Roman"/>
                <w:sz w:val="24"/>
                <w:szCs w:val="24"/>
              </w:rPr>
              <w:t>ов</w:t>
            </w:r>
            <w:r w:rsidR="008A42CC">
              <w:rPr>
                <w:rFonts w:ascii="Times New Roman" w:eastAsia="Calibri" w:hAnsi="Times New Roman" w:cs="Times New Roman"/>
                <w:sz w:val="24"/>
                <w:szCs w:val="24"/>
              </w:rPr>
              <w:t xml:space="preserve"> (</w:t>
            </w:r>
            <w:r w:rsidR="000B53BB" w:rsidRPr="002B686A">
              <w:rPr>
                <w:rFonts w:ascii="Times New Roman" w:eastAsia="Calibri" w:hAnsi="Times New Roman" w:cs="Times New Roman"/>
                <w:sz w:val="24"/>
                <w:szCs w:val="24"/>
              </w:rPr>
              <w:t>аттестат</w:t>
            </w:r>
            <w:r w:rsidR="00747D6D">
              <w:rPr>
                <w:rFonts w:ascii="Times New Roman" w:eastAsia="Calibri" w:hAnsi="Times New Roman" w:cs="Times New Roman"/>
                <w:sz w:val="24"/>
                <w:szCs w:val="24"/>
              </w:rPr>
              <w:t>ов</w:t>
            </w:r>
            <w:r w:rsidR="000B53BB" w:rsidRPr="002B686A">
              <w:rPr>
                <w:rFonts w:ascii="Times New Roman" w:eastAsia="Calibri" w:hAnsi="Times New Roman" w:cs="Times New Roman"/>
                <w:sz w:val="24"/>
                <w:szCs w:val="24"/>
              </w:rPr>
              <w:t>, сертификат</w:t>
            </w:r>
            <w:r w:rsidR="00747D6D">
              <w:rPr>
                <w:rFonts w:ascii="Times New Roman" w:eastAsia="Calibri" w:hAnsi="Times New Roman" w:cs="Times New Roman"/>
                <w:sz w:val="24"/>
                <w:szCs w:val="24"/>
              </w:rPr>
              <w:t>ов</w:t>
            </w:r>
            <w:r w:rsidR="000B53BB" w:rsidRPr="002B686A">
              <w:rPr>
                <w:rFonts w:ascii="Times New Roman" w:eastAsia="Calibri" w:hAnsi="Times New Roman" w:cs="Times New Roman"/>
                <w:sz w:val="24"/>
                <w:szCs w:val="24"/>
              </w:rPr>
              <w:t xml:space="preserve"> </w:t>
            </w:r>
            <w:r w:rsidR="000B53BB" w:rsidRPr="002B686A">
              <w:rPr>
                <w:rFonts w:ascii="Times New Roman" w:eastAsia="Times New Roman" w:hAnsi="Times New Roman" w:cs="Times New Roman"/>
                <w:sz w:val="24"/>
                <w:szCs w:val="24"/>
                <w:lang w:eastAsia="ru-RU" w:bidi="ru-RU"/>
              </w:rPr>
              <w:t>и пр.</w:t>
            </w:r>
            <w:r w:rsidR="000B53BB" w:rsidRPr="002B686A">
              <w:rPr>
                <w:rFonts w:ascii="Times New Roman" w:eastAsia="Calibri" w:hAnsi="Times New Roman" w:cs="Times New Roman"/>
                <w:sz w:val="24"/>
                <w:szCs w:val="24"/>
              </w:rPr>
              <w:t>)</w:t>
            </w:r>
            <w:r w:rsidR="000B53BB" w:rsidRPr="002B686A">
              <w:rPr>
                <w:rFonts w:ascii="Times New Roman" w:eastAsia="Calibri" w:hAnsi="Times New Roman" w:cs="Times New Roman"/>
                <w:sz w:val="24"/>
                <w:szCs w:val="24"/>
                <w:lang w:eastAsia="ru-RU"/>
              </w:rPr>
              <w:t>, заверенными участником закупки.</w:t>
            </w:r>
          </w:p>
          <w:p w14:paraId="7DE5EF8E" w14:textId="0C1059B5" w:rsidR="000B53BB" w:rsidRPr="000B53BB" w:rsidRDefault="000B53BB" w:rsidP="000B53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686A">
              <w:rPr>
                <w:rFonts w:ascii="Times New Roman" w:eastAsia="Times New Roman" w:hAnsi="Times New Roman" w:cs="Times New Roman"/>
                <w:sz w:val="24"/>
                <w:szCs w:val="24"/>
                <w:lang w:eastAsia="ru-RU"/>
              </w:rPr>
              <w:t>Оценка заявок по критерию «</w:t>
            </w:r>
            <w:r w:rsidRPr="002B686A">
              <w:rPr>
                <w:rFonts w:ascii="Times New Roman" w:eastAsia="Times New Roman" w:hAnsi="Times New Roman" w:cs="Times New Roman"/>
                <w:sz w:val="24"/>
                <w:szCs w:val="24"/>
                <w:lang w:eastAsia="ru-RU" w:bidi="ru-RU"/>
              </w:rPr>
              <w:t>Кадровая обеспеченность участника закупки специалистами с необходимым уровнем квалификации</w:t>
            </w:r>
            <w:r w:rsidRPr="002B686A">
              <w:rPr>
                <w:rFonts w:ascii="Times New Roman" w:eastAsia="Times New Roman" w:hAnsi="Times New Roman" w:cs="Times New Roman"/>
                <w:sz w:val="24"/>
                <w:szCs w:val="24"/>
                <w:lang w:eastAsia="ru-RU"/>
              </w:rPr>
              <w:t>» осуществляется в соответствии со следующей балльной шкалой оценки:</w:t>
            </w:r>
          </w:p>
          <w:p w14:paraId="792405F4" w14:textId="11E0DDA8" w:rsidR="000B53BB" w:rsidRPr="000B53BB" w:rsidRDefault="0032618B" w:rsidP="00E77769">
            <w:pPr>
              <w:tabs>
                <w:tab w:val="left" w:pos="1027"/>
              </w:tabs>
              <w:spacing w:after="0" w:line="240" w:lineRule="auto"/>
              <w:ind w:firstLine="325"/>
              <w:jc w:val="both"/>
              <w:rPr>
                <w:rFonts w:ascii="Times New Roman" w:eastAsia="Calibri" w:hAnsi="Times New Roman" w:cs="Times New Roman"/>
                <w:sz w:val="24"/>
                <w:szCs w:val="24"/>
              </w:rPr>
            </w:pPr>
            <w:r w:rsidRPr="000B53BB">
              <w:rPr>
                <w:rFonts w:ascii="Times New Roman" w:eastAsia="Calibri" w:hAnsi="Times New Roman" w:cs="Times New Roman"/>
                <w:sz w:val="24"/>
                <w:szCs w:val="24"/>
                <w:lang w:eastAsia="ru-RU"/>
              </w:rPr>
              <w:t xml:space="preserve">– </w:t>
            </w:r>
            <w:r w:rsidRPr="00FF5576">
              <w:rPr>
                <w:rFonts w:ascii="Times New Roman" w:eastAsia="Calibri" w:hAnsi="Times New Roman" w:cs="Times New Roman"/>
                <w:b/>
                <w:bCs/>
                <w:sz w:val="24"/>
                <w:szCs w:val="24"/>
              </w:rPr>
              <w:t>0 баллов</w:t>
            </w:r>
            <w:r w:rsidRPr="00D20B2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AD289C">
              <w:rPr>
                <w:rFonts w:ascii="Times New Roman" w:eastAsia="Calibri" w:hAnsi="Times New Roman" w:cs="Times New Roman"/>
                <w:sz w:val="24"/>
                <w:szCs w:val="24"/>
              </w:rPr>
              <w:t>0 сотрудников</w:t>
            </w:r>
            <w:r w:rsidR="000B53BB" w:rsidRPr="000B53BB">
              <w:rPr>
                <w:rFonts w:ascii="Times New Roman" w:eastAsia="Calibri" w:hAnsi="Times New Roman" w:cs="Times New Roman"/>
                <w:sz w:val="24"/>
                <w:szCs w:val="24"/>
              </w:rPr>
              <w:t xml:space="preserve">; </w:t>
            </w:r>
          </w:p>
          <w:p w14:paraId="76056D14" w14:textId="340DF0B7" w:rsidR="000B53BB" w:rsidRPr="000B53BB" w:rsidRDefault="0032618B" w:rsidP="0032618B">
            <w:pPr>
              <w:tabs>
                <w:tab w:val="left" w:pos="1027"/>
              </w:tabs>
              <w:spacing w:after="0" w:line="240" w:lineRule="auto"/>
              <w:ind w:firstLine="325"/>
              <w:rPr>
                <w:rFonts w:ascii="Times New Roman" w:eastAsia="Calibri" w:hAnsi="Times New Roman" w:cs="Times New Roman"/>
                <w:sz w:val="24"/>
                <w:szCs w:val="24"/>
              </w:rPr>
            </w:pPr>
            <w:r w:rsidRPr="000B53BB">
              <w:rPr>
                <w:rFonts w:ascii="Times New Roman" w:eastAsia="Calibri" w:hAnsi="Times New Roman" w:cs="Times New Roman"/>
                <w:sz w:val="24"/>
                <w:szCs w:val="24"/>
                <w:lang w:eastAsia="ru-RU"/>
              </w:rPr>
              <w:t xml:space="preserve">– </w:t>
            </w:r>
            <w:r w:rsidRPr="000B53BB">
              <w:rPr>
                <w:rFonts w:ascii="Times New Roman" w:eastAsia="Calibri" w:hAnsi="Times New Roman" w:cs="Times New Roman"/>
                <w:sz w:val="24"/>
                <w:szCs w:val="24"/>
              </w:rPr>
              <w:t xml:space="preserve"> </w:t>
            </w:r>
            <w:r w:rsidRPr="00FF5576">
              <w:rPr>
                <w:rFonts w:ascii="Times New Roman" w:eastAsia="Calibri" w:hAnsi="Times New Roman" w:cs="Times New Roman"/>
                <w:b/>
                <w:bCs/>
                <w:sz w:val="24"/>
                <w:szCs w:val="24"/>
              </w:rPr>
              <w:t>60 баллов</w:t>
            </w:r>
            <w:r w:rsidRPr="00D20B2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4A1549" w:rsidRPr="00D20B2B">
              <w:rPr>
                <w:rFonts w:ascii="Times New Roman" w:eastAsia="Calibri" w:hAnsi="Times New Roman" w:cs="Times New Roman"/>
                <w:sz w:val="24"/>
                <w:szCs w:val="24"/>
              </w:rPr>
              <w:t>1</w:t>
            </w:r>
            <w:r w:rsidR="000B53BB" w:rsidRPr="000B53BB">
              <w:rPr>
                <w:rFonts w:ascii="Times New Roman" w:eastAsia="Calibri" w:hAnsi="Times New Roman" w:cs="Times New Roman"/>
                <w:sz w:val="24"/>
                <w:szCs w:val="24"/>
              </w:rPr>
              <w:t>-</w:t>
            </w:r>
            <w:r w:rsidR="004A1549" w:rsidRPr="00D20B2B">
              <w:rPr>
                <w:rFonts w:ascii="Times New Roman" w:eastAsia="Calibri" w:hAnsi="Times New Roman" w:cs="Times New Roman"/>
                <w:sz w:val="24"/>
                <w:szCs w:val="24"/>
              </w:rPr>
              <w:t>2</w:t>
            </w:r>
            <w:r w:rsidR="000B53BB" w:rsidRPr="000B53BB">
              <w:rPr>
                <w:rFonts w:ascii="Times New Roman" w:eastAsia="Calibri" w:hAnsi="Times New Roman" w:cs="Times New Roman"/>
                <w:sz w:val="24"/>
                <w:szCs w:val="24"/>
              </w:rPr>
              <w:t xml:space="preserve"> сотрудник</w:t>
            </w:r>
            <w:r w:rsidR="0001676C">
              <w:rPr>
                <w:rFonts w:ascii="Times New Roman" w:eastAsia="Calibri" w:hAnsi="Times New Roman" w:cs="Times New Roman"/>
                <w:sz w:val="24"/>
                <w:szCs w:val="24"/>
              </w:rPr>
              <w:t>а</w:t>
            </w:r>
            <w:r w:rsidR="000B53BB" w:rsidRPr="000B53BB">
              <w:rPr>
                <w:rFonts w:ascii="Times New Roman" w:eastAsia="Calibri" w:hAnsi="Times New Roman" w:cs="Times New Roman"/>
                <w:sz w:val="24"/>
                <w:szCs w:val="24"/>
              </w:rPr>
              <w:t>;</w:t>
            </w:r>
          </w:p>
          <w:p w14:paraId="493699D1" w14:textId="28158971" w:rsidR="000B53BB" w:rsidRPr="000B53BB" w:rsidRDefault="0032618B" w:rsidP="0032618B">
            <w:pPr>
              <w:spacing w:after="0" w:line="240" w:lineRule="auto"/>
              <w:ind w:firstLine="325"/>
              <w:jc w:val="both"/>
              <w:rPr>
                <w:rFonts w:ascii="Times New Roman" w:eastAsia="Calibri" w:hAnsi="Times New Roman" w:cs="Times New Roman"/>
                <w:sz w:val="24"/>
                <w:szCs w:val="24"/>
              </w:rPr>
            </w:pPr>
            <w:r w:rsidRPr="000B53BB">
              <w:rPr>
                <w:rFonts w:ascii="Times New Roman" w:eastAsia="Calibri" w:hAnsi="Times New Roman" w:cs="Times New Roman"/>
                <w:sz w:val="24"/>
                <w:szCs w:val="24"/>
                <w:lang w:eastAsia="ru-RU"/>
              </w:rPr>
              <w:t xml:space="preserve">– </w:t>
            </w:r>
            <w:r w:rsidRPr="000B53BB">
              <w:rPr>
                <w:rFonts w:ascii="Times New Roman" w:eastAsia="Calibri" w:hAnsi="Times New Roman" w:cs="Times New Roman"/>
                <w:sz w:val="24"/>
                <w:szCs w:val="24"/>
              </w:rPr>
              <w:t xml:space="preserve"> </w:t>
            </w:r>
            <w:r w:rsidRPr="00FF5576">
              <w:rPr>
                <w:rFonts w:ascii="Times New Roman" w:eastAsia="Calibri" w:hAnsi="Times New Roman" w:cs="Times New Roman"/>
                <w:b/>
                <w:bCs/>
                <w:sz w:val="24"/>
                <w:szCs w:val="24"/>
              </w:rPr>
              <w:t>100 баллов</w:t>
            </w:r>
            <w:r>
              <w:rPr>
                <w:rFonts w:ascii="Times New Roman" w:eastAsia="Calibri" w:hAnsi="Times New Roman" w:cs="Times New Roman"/>
                <w:b/>
                <w:bCs/>
                <w:sz w:val="24"/>
                <w:szCs w:val="24"/>
              </w:rPr>
              <w:t xml:space="preserve"> -</w:t>
            </w:r>
            <w:r w:rsidRPr="00D20B2B">
              <w:rPr>
                <w:rFonts w:ascii="Times New Roman" w:eastAsia="Calibri" w:hAnsi="Times New Roman" w:cs="Times New Roman"/>
                <w:sz w:val="24"/>
                <w:szCs w:val="24"/>
              </w:rPr>
              <w:t xml:space="preserve"> </w:t>
            </w:r>
            <w:r w:rsidR="00D20B2B" w:rsidRPr="00D20B2B">
              <w:rPr>
                <w:rFonts w:ascii="Times New Roman" w:eastAsia="Calibri" w:hAnsi="Times New Roman" w:cs="Times New Roman"/>
                <w:sz w:val="24"/>
                <w:szCs w:val="24"/>
              </w:rPr>
              <w:t>3 и более</w:t>
            </w:r>
            <w:r w:rsidR="000B53BB" w:rsidRPr="000B53BB">
              <w:rPr>
                <w:rFonts w:ascii="Times New Roman" w:eastAsia="Calibri" w:hAnsi="Times New Roman" w:cs="Times New Roman"/>
                <w:sz w:val="24"/>
                <w:szCs w:val="24"/>
              </w:rPr>
              <w:t xml:space="preserve"> сотрудник</w:t>
            </w:r>
            <w:r w:rsidR="00FF5576">
              <w:rPr>
                <w:rFonts w:ascii="Times New Roman" w:eastAsia="Calibri" w:hAnsi="Times New Roman" w:cs="Times New Roman"/>
                <w:sz w:val="24"/>
                <w:szCs w:val="24"/>
              </w:rPr>
              <w:t>а</w:t>
            </w:r>
            <w:r w:rsidR="000B53BB" w:rsidRPr="000B53BB">
              <w:rPr>
                <w:rFonts w:ascii="Times New Roman" w:eastAsia="Calibri" w:hAnsi="Times New Roman" w:cs="Times New Roman"/>
                <w:sz w:val="24"/>
                <w:szCs w:val="24"/>
              </w:rPr>
              <w:t>.</w:t>
            </w:r>
          </w:p>
          <w:p w14:paraId="3EB3488F" w14:textId="67AEB610" w:rsidR="00AD14EF" w:rsidRPr="00AD14EF" w:rsidRDefault="00AD14EF" w:rsidP="00790510">
            <w:pPr>
              <w:tabs>
                <w:tab w:val="left" w:pos="1027"/>
              </w:tabs>
              <w:jc w:val="both"/>
              <w:rPr>
                <w:rFonts w:ascii="Times New Roman" w:eastAsia="Tahoma" w:hAnsi="Times New Roman" w:cs="Times New Roman"/>
                <w:color w:val="000000"/>
                <w:lang w:eastAsia="ru-RU"/>
              </w:rPr>
            </w:pPr>
          </w:p>
        </w:tc>
      </w:tr>
      <w:tr w:rsidR="00F42EE3" w:rsidRPr="00F42EE3" w14:paraId="350C62C9" w14:textId="77777777" w:rsidTr="003634AC">
        <w:tc>
          <w:tcPr>
            <w:tcW w:w="567" w:type="dxa"/>
            <w:tcBorders>
              <w:top w:val="single" w:sz="4" w:space="0" w:color="00000A"/>
              <w:left w:val="single" w:sz="4" w:space="0" w:color="00000A"/>
              <w:bottom w:val="single" w:sz="4" w:space="0" w:color="00000A"/>
            </w:tcBorders>
            <w:shd w:val="clear" w:color="auto" w:fill="FFFFFF"/>
          </w:tcPr>
          <w:p w14:paraId="5B3FB3A0" w14:textId="0D8DF91C"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lastRenderedPageBreak/>
              <w:t>31</w:t>
            </w:r>
          </w:p>
        </w:tc>
        <w:tc>
          <w:tcPr>
            <w:tcW w:w="2977" w:type="dxa"/>
            <w:tcBorders>
              <w:top w:val="single" w:sz="4" w:space="0" w:color="00000A"/>
              <w:left w:val="single" w:sz="4" w:space="0" w:color="00000A"/>
              <w:bottom w:val="single" w:sz="4" w:space="0" w:color="00000A"/>
            </w:tcBorders>
            <w:shd w:val="clear" w:color="auto" w:fill="FFFFFF"/>
          </w:tcPr>
          <w:p w14:paraId="35DAD891" w14:textId="5ED71BF7" w:rsidR="00F42EE3" w:rsidRPr="00F42EE3" w:rsidRDefault="00F42EE3" w:rsidP="00F42EE3">
            <w:pPr>
              <w:widowControl w:val="0"/>
              <w:spacing w:after="0" w:line="240" w:lineRule="auto"/>
              <w:rPr>
                <w:rFonts w:ascii="Times New Roman" w:eastAsia="Tahoma" w:hAnsi="Times New Roman" w:cs="Times New Roman"/>
                <w:b/>
                <w:bCs/>
                <w:color w:val="000000"/>
                <w:sz w:val="24"/>
                <w:szCs w:val="24"/>
                <w:lang w:eastAsia="ru-RU" w:bidi="ru-RU"/>
              </w:rPr>
            </w:pPr>
            <w:r w:rsidRPr="00F42EE3">
              <w:rPr>
                <w:rFonts w:ascii="Times New Roman" w:eastAsia="Tahoma" w:hAnsi="Times New Roman" w:cs="Times New Roman"/>
                <w:b/>
                <w:bCs/>
                <w:color w:val="000000"/>
                <w:sz w:val="24"/>
                <w:szCs w:val="24"/>
                <w:lang w:eastAsia="ru-RU" w:bidi="ru-RU"/>
              </w:rPr>
              <w:t xml:space="preserve">Порядок подведения итогов </w:t>
            </w:r>
            <w:r w:rsidR="00A5644C">
              <w:rPr>
                <w:rFonts w:ascii="Times New Roman" w:eastAsia="Times New Roman" w:hAnsi="Times New Roman" w:cs="Times New Roman"/>
                <w:sz w:val="24"/>
                <w:szCs w:val="24"/>
                <w:lang w:eastAsia="ru-RU" w:bidi="ru-RU"/>
              </w:rPr>
              <w:t xml:space="preserve"> </w:t>
            </w:r>
            <w:r w:rsidR="00A5644C" w:rsidRPr="00A5644C">
              <w:rPr>
                <w:rFonts w:ascii="Times New Roman" w:eastAsia="Times New Roman" w:hAnsi="Times New Roman" w:cs="Times New Roman"/>
                <w:b/>
                <w:sz w:val="24"/>
                <w:szCs w:val="24"/>
                <w:lang w:eastAsia="ru-RU" w:bidi="ru-RU"/>
              </w:rPr>
              <w:t>Открытого конкурса</w:t>
            </w:r>
          </w:p>
        </w:tc>
        <w:tc>
          <w:tcPr>
            <w:tcW w:w="7224" w:type="dxa"/>
            <w:tcBorders>
              <w:top w:val="single" w:sz="4" w:space="0" w:color="00000A"/>
              <w:left w:val="single" w:sz="4" w:space="0" w:color="00000A"/>
              <w:bottom w:val="single" w:sz="4" w:space="0" w:color="00000A"/>
              <w:right w:val="single" w:sz="4" w:space="0" w:color="00000A"/>
            </w:tcBorders>
            <w:shd w:val="clear" w:color="auto" w:fill="FFFFFF"/>
          </w:tcPr>
          <w:p w14:paraId="27B30B8B" w14:textId="15DB83B1" w:rsidR="00F42EE3" w:rsidRPr="00F42EE3" w:rsidRDefault="00F42EE3" w:rsidP="00F42EE3">
            <w:pPr>
              <w:widowControl w:val="0"/>
              <w:spacing w:after="0" w:line="240" w:lineRule="auto"/>
              <w:jc w:val="both"/>
              <w:rPr>
                <w:rFonts w:ascii="Times New Roman" w:eastAsia="Tahoma" w:hAnsi="Times New Roman" w:cs="Times New Roman"/>
                <w:b/>
                <w:i/>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Порядок </w:t>
            </w:r>
            <w:r w:rsidRPr="00F42EE3">
              <w:rPr>
                <w:rFonts w:ascii="Times New Roman" w:eastAsia="Tahoma" w:hAnsi="Times New Roman" w:cs="Times New Roman"/>
                <w:b/>
                <w:bCs/>
                <w:color w:val="000000"/>
                <w:sz w:val="24"/>
                <w:szCs w:val="24"/>
                <w:lang w:eastAsia="ru-RU" w:bidi="ru-RU"/>
              </w:rPr>
              <w:t xml:space="preserve"> </w:t>
            </w:r>
            <w:r w:rsidRPr="00F42EE3">
              <w:rPr>
                <w:rFonts w:ascii="Times New Roman" w:eastAsia="Tahoma" w:hAnsi="Times New Roman" w:cs="Times New Roman"/>
                <w:bCs/>
                <w:color w:val="000000"/>
                <w:sz w:val="24"/>
                <w:szCs w:val="24"/>
                <w:lang w:eastAsia="ru-RU" w:bidi="ru-RU"/>
              </w:rPr>
              <w:t xml:space="preserve">подведения итогов </w:t>
            </w:r>
            <w:r w:rsidR="00A5644C">
              <w:rPr>
                <w:rFonts w:ascii="Times New Roman" w:eastAsia="Times New Roman" w:hAnsi="Times New Roman" w:cs="Times New Roman"/>
                <w:sz w:val="24"/>
                <w:szCs w:val="24"/>
                <w:lang w:eastAsia="ru-RU" w:bidi="ru-RU"/>
              </w:rPr>
              <w:t xml:space="preserve"> Открытого конкурса</w:t>
            </w:r>
            <w:r w:rsidR="00A5644C"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 xml:space="preserve">указан в </w:t>
            </w:r>
            <w:r w:rsidRPr="00F42EE3">
              <w:rPr>
                <w:rFonts w:ascii="Times New Roman" w:eastAsia="Tahoma" w:hAnsi="Times New Roman" w:cs="Times New Roman"/>
                <w:b/>
                <w:i/>
                <w:color w:val="000000"/>
                <w:sz w:val="24"/>
                <w:szCs w:val="24"/>
                <w:lang w:eastAsia="ru-RU" w:bidi="ru-RU"/>
              </w:rPr>
              <w:t xml:space="preserve"> пункт</w:t>
            </w:r>
            <w:r w:rsidR="00A5644C">
              <w:rPr>
                <w:rFonts w:ascii="Times New Roman" w:eastAsia="Tahoma" w:hAnsi="Times New Roman" w:cs="Times New Roman"/>
                <w:b/>
                <w:i/>
                <w:color w:val="000000"/>
                <w:sz w:val="24"/>
                <w:szCs w:val="24"/>
                <w:lang w:eastAsia="ru-RU" w:bidi="ru-RU"/>
              </w:rPr>
              <w:t>е</w:t>
            </w:r>
            <w:r w:rsidRPr="00F42EE3">
              <w:rPr>
                <w:rFonts w:ascii="Times New Roman" w:eastAsia="Tahoma" w:hAnsi="Times New Roman" w:cs="Times New Roman"/>
                <w:b/>
                <w:i/>
                <w:color w:val="000000"/>
                <w:sz w:val="24"/>
                <w:szCs w:val="24"/>
                <w:lang w:eastAsia="ru-RU" w:bidi="ru-RU"/>
              </w:rPr>
              <w:t xml:space="preserve"> 19 Раздела 1 Документации. </w:t>
            </w:r>
          </w:p>
          <w:p w14:paraId="1ACE974F" w14:textId="7D6274AA"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Результаты рассмотрения и оценки заявок на участие в </w:t>
            </w:r>
            <w:r w:rsidR="00877898">
              <w:rPr>
                <w:rFonts w:ascii="Times New Roman" w:eastAsia="Times New Roman" w:hAnsi="Times New Roman" w:cs="Times New Roman"/>
                <w:sz w:val="24"/>
                <w:szCs w:val="24"/>
                <w:lang w:eastAsia="ru-RU" w:bidi="ru-RU"/>
              </w:rPr>
              <w:t xml:space="preserve"> Открытом конкурсе</w:t>
            </w:r>
            <w:r w:rsidR="00877898"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 xml:space="preserve"> фиксируются в протоколе </w:t>
            </w:r>
            <w:r w:rsidRPr="00F42EE3">
              <w:rPr>
                <w:rFonts w:ascii="Times New Roman" w:eastAsia="Times New Roman" w:hAnsi="Times New Roman" w:cs="Times New Roman"/>
                <w:color w:val="000000"/>
                <w:sz w:val="24"/>
                <w:szCs w:val="24"/>
                <w:lang w:eastAsia="ru-RU" w:bidi="ru-RU"/>
              </w:rPr>
              <w:t xml:space="preserve">подведения итогов </w:t>
            </w:r>
            <w:r w:rsidR="00877898">
              <w:rPr>
                <w:rFonts w:ascii="Times New Roman" w:eastAsia="Times New Roman" w:hAnsi="Times New Roman" w:cs="Times New Roman"/>
                <w:sz w:val="24"/>
                <w:szCs w:val="24"/>
                <w:lang w:eastAsia="ru-RU" w:bidi="ru-RU"/>
              </w:rPr>
              <w:t xml:space="preserve"> Открытого конкурса</w:t>
            </w:r>
            <w:r w:rsidRPr="00F42EE3">
              <w:rPr>
                <w:rFonts w:ascii="Times New Roman" w:eastAsia="Tahoma" w:hAnsi="Times New Roman" w:cs="Times New Roman"/>
                <w:color w:val="000000"/>
                <w:sz w:val="24"/>
                <w:szCs w:val="24"/>
                <w:lang w:eastAsia="ru-RU" w:bidi="ru-RU"/>
              </w:rPr>
              <w:t>, который должен содержать следующую информацию:</w:t>
            </w:r>
          </w:p>
          <w:p w14:paraId="028F73F1" w14:textId="77777777" w:rsidR="00F42EE3" w:rsidRPr="00F42EE3" w:rsidRDefault="00F42EE3" w:rsidP="00270059">
            <w:pPr>
              <w:widowControl w:val="0"/>
              <w:numPr>
                <w:ilvl w:val="0"/>
                <w:numId w:val="16"/>
              </w:numPr>
              <w:tabs>
                <w:tab w:val="left" w:pos="709"/>
              </w:tabs>
              <w:spacing w:after="0" w:line="274" w:lineRule="exact"/>
              <w:ind w:left="0" w:firstLine="284"/>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дату подписания протокола;</w:t>
            </w:r>
          </w:p>
          <w:p w14:paraId="545F878B" w14:textId="20FC3D4D" w:rsidR="00F42EE3" w:rsidRPr="00F42EE3" w:rsidRDefault="00F42EE3" w:rsidP="00270059">
            <w:pPr>
              <w:widowControl w:val="0"/>
              <w:numPr>
                <w:ilvl w:val="0"/>
                <w:numId w:val="16"/>
              </w:numPr>
              <w:tabs>
                <w:tab w:val="left" w:pos="709"/>
                <w:tab w:val="left" w:pos="1222"/>
              </w:tabs>
              <w:spacing w:after="0" w:line="274" w:lineRule="exact"/>
              <w:ind w:left="0" w:firstLine="284"/>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наименование </w:t>
            </w:r>
            <w:r w:rsidR="00877898">
              <w:rPr>
                <w:rFonts w:ascii="Times New Roman" w:eastAsia="Times New Roman" w:hAnsi="Times New Roman" w:cs="Times New Roman"/>
                <w:sz w:val="24"/>
                <w:szCs w:val="24"/>
                <w:lang w:eastAsia="ru-RU" w:bidi="ru-RU"/>
              </w:rPr>
              <w:t xml:space="preserve"> Открытого конкурса</w:t>
            </w:r>
            <w:r w:rsidRPr="00F42EE3">
              <w:rPr>
                <w:rFonts w:ascii="Times New Roman" w:eastAsia="Times New Roman" w:hAnsi="Times New Roman" w:cs="Times New Roman"/>
                <w:color w:val="000000"/>
                <w:sz w:val="24"/>
                <w:szCs w:val="24"/>
                <w:lang w:eastAsia="ru-RU" w:bidi="ru-RU"/>
              </w:rPr>
              <w:t>;</w:t>
            </w:r>
          </w:p>
          <w:p w14:paraId="6FDFB2AB" w14:textId="77777777" w:rsidR="00F42EE3" w:rsidRPr="00F42EE3" w:rsidRDefault="00F42EE3" w:rsidP="00270059">
            <w:pPr>
              <w:widowControl w:val="0"/>
              <w:numPr>
                <w:ilvl w:val="0"/>
                <w:numId w:val="16"/>
              </w:numPr>
              <w:tabs>
                <w:tab w:val="left" w:pos="709"/>
                <w:tab w:val="left" w:pos="1222"/>
              </w:tabs>
              <w:spacing w:after="0" w:line="274" w:lineRule="exact"/>
              <w:ind w:left="0" w:firstLine="284"/>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сведения о начальной (максимальной) цене договора;</w:t>
            </w:r>
          </w:p>
          <w:p w14:paraId="73D62C6D" w14:textId="77777777" w:rsidR="00F42EE3" w:rsidRPr="00F42EE3" w:rsidRDefault="00F42EE3" w:rsidP="00270059">
            <w:pPr>
              <w:widowControl w:val="0"/>
              <w:numPr>
                <w:ilvl w:val="0"/>
                <w:numId w:val="16"/>
              </w:numPr>
              <w:tabs>
                <w:tab w:val="left" w:pos="709"/>
                <w:tab w:val="left" w:pos="1222"/>
              </w:tabs>
              <w:spacing w:after="0" w:line="274" w:lineRule="exact"/>
              <w:ind w:left="0" w:firstLine="284"/>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количество поданных Заявок, а также дата и время регистрации каждой такой Заявки;</w:t>
            </w:r>
          </w:p>
          <w:p w14:paraId="7A73376C" w14:textId="77777777" w:rsidR="00F42EE3" w:rsidRPr="00F42EE3" w:rsidRDefault="00F42EE3" w:rsidP="00270059">
            <w:pPr>
              <w:widowControl w:val="0"/>
              <w:numPr>
                <w:ilvl w:val="0"/>
                <w:numId w:val="16"/>
              </w:numPr>
              <w:tabs>
                <w:tab w:val="left" w:pos="709"/>
                <w:tab w:val="left" w:pos="1222"/>
              </w:tabs>
              <w:spacing w:after="0" w:line="274" w:lineRule="exact"/>
              <w:ind w:left="0" w:firstLine="284"/>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идентификационные номера Заявок, поданных в отношении закупки;</w:t>
            </w:r>
          </w:p>
          <w:p w14:paraId="312224BE" w14:textId="673EAEF0" w:rsidR="00F42EE3" w:rsidRPr="00F42EE3" w:rsidRDefault="00F42EE3" w:rsidP="00270059">
            <w:pPr>
              <w:widowControl w:val="0"/>
              <w:numPr>
                <w:ilvl w:val="0"/>
                <w:numId w:val="16"/>
              </w:numPr>
              <w:tabs>
                <w:tab w:val="left" w:pos="709"/>
              </w:tabs>
              <w:spacing w:after="0" w:line="274" w:lineRule="exact"/>
              <w:ind w:left="0" w:firstLine="284"/>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решение о допуске Участников к участию в </w:t>
            </w:r>
            <w:r w:rsidR="00877898">
              <w:rPr>
                <w:rFonts w:ascii="Times New Roman" w:eastAsia="Times New Roman" w:hAnsi="Times New Roman" w:cs="Times New Roman"/>
                <w:sz w:val="24"/>
                <w:szCs w:val="24"/>
                <w:lang w:eastAsia="ru-RU" w:bidi="ru-RU"/>
              </w:rPr>
              <w:t>Открытом конкурсе</w:t>
            </w:r>
            <w:r w:rsidRPr="00F42EE3">
              <w:rPr>
                <w:rFonts w:ascii="Times New Roman" w:eastAsia="Times New Roman" w:hAnsi="Times New Roman" w:cs="Times New Roman"/>
                <w:color w:val="000000"/>
                <w:sz w:val="24"/>
                <w:szCs w:val="24"/>
                <w:lang w:eastAsia="ru-RU" w:bidi="ru-RU"/>
              </w:rPr>
              <w:t xml:space="preserve"> либо об отказе им в допуске к участию в </w:t>
            </w:r>
            <w:r w:rsidR="00877898">
              <w:rPr>
                <w:rFonts w:ascii="Times New Roman" w:eastAsia="Times New Roman" w:hAnsi="Times New Roman" w:cs="Times New Roman"/>
                <w:sz w:val="24"/>
                <w:szCs w:val="24"/>
                <w:lang w:eastAsia="ru-RU" w:bidi="ru-RU"/>
              </w:rPr>
              <w:t>Открытом конкурсе</w:t>
            </w:r>
            <w:r w:rsidRPr="00F42EE3">
              <w:rPr>
                <w:rFonts w:ascii="Times New Roman" w:eastAsia="Times New Roman" w:hAnsi="Times New Roman" w:cs="Times New Roman"/>
                <w:color w:val="000000"/>
                <w:sz w:val="24"/>
                <w:szCs w:val="24"/>
                <w:lang w:eastAsia="ru-RU" w:bidi="ru-RU"/>
              </w:rPr>
              <w:t>, в том числе:</w:t>
            </w:r>
          </w:p>
          <w:p w14:paraId="05E86644" w14:textId="77777777" w:rsidR="00F42EE3" w:rsidRPr="00F42EE3" w:rsidRDefault="00F42EE3" w:rsidP="00832EC2">
            <w:pPr>
              <w:widowControl w:val="0"/>
              <w:tabs>
                <w:tab w:val="left" w:pos="709"/>
                <w:tab w:val="left" w:pos="1140"/>
              </w:tabs>
              <w:spacing w:after="0" w:line="274" w:lineRule="exact"/>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количество Заявок, которые отклонены;</w:t>
            </w:r>
          </w:p>
          <w:p w14:paraId="3FA7FEFE" w14:textId="77777777" w:rsidR="00F42EE3" w:rsidRPr="00F42EE3" w:rsidRDefault="00F42EE3" w:rsidP="00832EC2">
            <w:pPr>
              <w:widowControl w:val="0"/>
              <w:tabs>
                <w:tab w:val="left" w:pos="709"/>
                <w:tab w:val="left" w:pos="1140"/>
              </w:tabs>
              <w:spacing w:after="0" w:line="274" w:lineRule="exact"/>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основания отклонения каждой Заявки с указанием положений Документации, которым не соответствует такая Заявка;</w:t>
            </w:r>
          </w:p>
          <w:p w14:paraId="2AEE2A45" w14:textId="77777777" w:rsidR="00F42EE3" w:rsidRPr="00F42EE3" w:rsidRDefault="00F42EE3" w:rsidP="00270059">
            <w:pPr>
              <w:widowControl w:val="0"/>
              <w:numPr>
                <w:ilvl w:val="0"/>
                <w:numId w:val="16"/>
              </w:numPr>
              <w:tabs>
                <w:tab w:val="left" w:pos="709"/>
                <w:tab w:val="left" w:pos="1331"/>
              </w:tabs>
              <w:spacing w:after="0" w:line="274" w:lineRule="exact"/>
              <w:ind w:left="0" w:firstLine="284"/>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Участников;</w:t>
            </w:r>
          </w:p>
          <w:p w14:paraId="0DD8644C" w14:textId="77777777" w:rsidR="00F42EE3" w:rsidRPr="00F42EE3" w:rsidRDefault="00F42EE3" w:rsidP="00270059">
            <w:pPr>
              <w:widowControl w:val="0"/>
              <w:numPr>
                <w:ilvl w:val="0"/>
                <w:numId w:val="16"/>
              </w:numPr>
              <w:tabs>
                <w:tab w:val="left" w:pos="709"/>
                <w:tab w:val="left" w:pos="1162"/>
              </w:tabs>
              <w:spacing w:after="0" w:line="274" w:lineRule="exact"/>
              <w:ind w:left="0" w:firstLine="284"/>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результаты рассмотрения и оценки Заявок с указанием решения о присвоении каждой Заявке значения по каждому из предусмотренных критериев оценки Заявок;</w:t>
            </w:r>
          </w:p>
          <w:p w14:paraId="418C792C" w14:textId="77777777" w:rsidR="00F42EE3" w:rsidRPr="00F42EE3" w:rsidRDefault="00F42EE3" w:rsidP="00270059">
            <w:pPr>
              <w:widowControl w:val="0"/>
              <w:numPr>
                <w:ilvl w:val="0"/>
                <w:numId w:val="16"/>
              </w:numPr>
              <w:tabs>
                <w:tab w:val="left" w:pos="709"/>
                <w:tab w:val="left" w:pos="1331"/>
              </w:tabs>
              <w:spacing w:after="0" w:line="274" w:lineRule="exact"/>
              <w:ind w:left="0" w:firstLine="284"/>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наименование (для юридического лица) или ФИО (для физического лица) Участника, с которым планируется заключить </w:t>
            </w:r>
            <w:r w:rsidRPr="00F42EE3">
              <w:rPr>
                <w:rFonts w:ascii="Times New Roman" w:eastAsia="Times New Roman" w:hAnsi="Times New Roman" w:cs="Times New Roman"/>
                <w:color w:val="000000"/>
                <w:sz w:val="24"/>
                <w:szCs w:val="24"/>
                <w:lang w:eastAsia="ru-RU" w:bidi="ru-RU"/>
              </w:rPr>
              <w:lastRenderedPageBreak/>
              <w:t>договор;</w:t>
            </w:r>
          </w:p>
          <w:p w14:paraId="4511645A" w14:textId="77777777" w:rsidR="00F42EE3" w:rsidRPr="00F42EE3" w:rsidRDefault="00F42EE3" w:rsidP="00270059">
            <w:pPr>
              <w:widowControl w:val="0"/>
              <w:numPr>
                <w:ilvl w:val="0"/>
                <w:numId w:val="16"/>
              </w:numPr>
              <w:tabs>
                <w:tab w:val="left" w:pos="709"/>
                <w:tab w:val="left" w:pos="1297"/>
              </w:tabs>
              <w:spacing w:after="0" w:line="274" w:lineRule="exact"/>
              <w:ind w:left="0" w:firstLine="284"/>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сведения о цене договора, заключаемого с Участником закупки, с которым принято решение заключить договор;</w:t>
            </w:r>
          </w:p>
          <w:p w14:paraId="4743A298" w14:textId="6492F5EE" w:rsidR="00F42EE3" w:rsidRPr="00F42EE3" w:rsidRDefault="00F42EE3" w:rsidP="00270059">
            <w:pPr>
              <w:widowControl w:val="0"/>
              <w:numPr>
                <w:ilvl w:val="0"/>
                <w:numId w:val="16"/>
              </w:numPr>
              <w:tabs>
                <w:tab w:val="left" w:pos="709"/>
                <w:tab w:val="left" w:pos="1331"/>
              </w:tabs>
              <w:spacing w:after="0" w:line="274" w:lineRule="exact"/>
              <w:ind w:left="0" w:firstLine="284"/>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причины, по которым </w:t>
            </w:r>
            <w:r w:rsidR="00877898">
              <w:rPr>
                <w:rFonts w:ascii="Times New Roman" w:eastAsia="Times New Roman" w:hAnsi="Times New Roman" w:cs="Times New Roman"/>
                <w:sz w:val="24"/>
                <w:szCs w:val="24"/>
                <w:lang w:eastAsia="ru-RU" w:bidi="ru-RU"/>
              </w:rPr>
              <w:t>Открытый конкурс</w:t>
            </w:r>
            <w:r w:rsidR="00877898" w:rsidRPr="00F42EE3">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признан несостоявшимся или завершенным без определения Исполнителя, в случае признания его таковым;</w:t>
            </w:r>
          </w:p>
          <w:p w14:paraId="08C16927" w14:textId="77777777" w:rsidR="00F42EE3" w:rsidRPr="00F42EE3" w:rsidRDefault="00F42EE3" w:rsidP="00F42EE3">
            <w:pPr>
              <w:widowControl w:val="0"/>
              <w:tabs>
                <w:tab w:val="left" w:pos="425"/>
              </w:tabs>
              <w:spacing w:after="0" w:line="240" w:lineRule="auto"/>
              <w:contextualSpacing/>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    12. иная информация, размещаемая в протоколе по решению Заказчика.</w:t>
            </w:r>
          </w:p>
          <w:p w14:paraId="7EEBBF07" w14:textId="74F19ABA"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Решение о подведении итогов </w:t>
            </w:r>
            <w:r w:rsidR="00877898">
              <w:rPr>
                <w:rFonts w:ascii="Times New Roman" w:eastAsia="Times New Roman" w:hAnsi="Times New Roman" w:cs="Times New Roman"/>
                <w:sz w:val="24"/>
                <w:szCs w:val="24"/>
                <w:lang w:eastAsia="ru-RU" w:bidi="ru-RU"/>
              </w:rPr>
              <w:t xml:space="preserve"> Открытого конкурса</w:t>
            </w:r>
            <w:r w:rsidR="00877898"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 xml:space="preserve">размещается на Сайте Заказчика </w:t>
            </w:r>
            <w:r w:rsidRPr="00F42EE3">
              <w:rPr>
                <w:rFonts w:ascii="Times New Roman" w:eastAsia="Times New Roman" w:hAnsi="Times New Roman" w:cs="Times New Roman"/>
                <w:sz w:val="24"/>
                <w:szCs w:val="24"/>
                <w:lang w:eastAsia="ru-RU" w:bidi="ru-RU"/>
              </w:rPr>
              <w:t xml:space="preserve"> не позднее 3 (трех) рабочих дней со дня </w:t>
            </w:r>
            <w:r w:rsidRPr="00F42EE3">
              <w:rPr>
                <w:rFonts w:ascii="Times New Roman" w:eastAsia="Tahoma" w:hAnsi="Times New Roman" w:cs="Times New Roman"/>
                <w:color w:val="000000"/>
                <w:sz w:val="24"/>
                <w:szCs w:val="24"/>
                <w:lang w:eastAsia="ru-RU" w:bidi="ru-RU"/>
              </w:rPr>
              <w:t xml:space="preserve"> подписания протокола подведения итогов </w:t>
            </w:r>
            <w:r w:rsidR="00877898">
              <w:rPr>
                <w:rFonts w:ascii="Times New Roman" w:eastAsia="Times New Roman" w:hAnsi="Times New Roman" w:cs="Times New Roman"/>
                <w:sz w:val="24"/>
                <w:szCs w:val="24"/>
                <w:lang w:eastAsia="ru-RU" w:bidi="ru-RU"/>
              </w:rPr>
              <w:t xml:space="preserve"> Открытого конкурса</w:t>
            </w:r>
            <w:r w:rsidR="00877898" w:rsidRPr="00F42EE3">
              <w:rPr>
                <w:rFonts w:ascii="Times New Roman" w:eastAsia="Times New Roman" w:hAnsi="Times New Roman" w:cs="Times New Roman"/>
                <w:sz w:val="24"/>
                <w:szCs w:val="24"/>
                <w:lang w:eastAsia="ru-RU" w:bidi="ru-RU"/>
              </w:rPr>
              <w:t xml:space="preserve"> </w:t>
            </w:r>
            <w:r w:rsidRPr="00F42EE3">
              <w:rPr>
                <w:rFonts w:ascii="Times New Roman" w:eastAsia="Times New Roman" w:hAnsi="Times New Roman" w:cs="Times New Roman"/>
                <w:sz w:val="24"/>
                <w:szCs w:val="24"/>
                <w:lang w:eastAsia="ru-RU" w:bidi="ru-RU"/>
              </w:rPr>
              <w:t>всеми членами Закупочной комиссии, присутствовавшими на заседании</w:t>
            </w:r>
            <w:r w:rsidRPr="00F42EE3">
              <w:rPr>
                <w:rFonts w:ascii="Times New Roman" w:eastAsia="Tahoma" w:hAnsi="Times New Roman" w:cs="Times New Roman"/>
                <w:color w:val="000000"/>
                <w:sz w:val="24"/>
                <w:szCs w:val="24"/>
                <w:lang w:eastAsia="ru-RU" w:bidi="ru-RU"/>
              </w:rPr>
              <w:t xml:space="preserve">. В решении о подведении итогов </w:t>
            </w:r>
            <w:r w:rsidR="00877898">
              <w:rPr>
                <w:rFonts w:ascii="Times New Roman" w:eastAsia="Times New Roman" w:hAnsi="Times New Roman" w:cs="Times New Roman"/>
                <w:sz w:val="24"/>
                <w:szCs w:val="24"/>
                <w:lang w:eastAsia="ru-RU" w:bidi="ru-RU"/>
              </w:rPr>
              <w:t>Открытого конкурса</w:t>
            </w:r>
            <w:r w:rsidR="00877898"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 xml:space="preserve">указывается информация, предусмотренная </w:t>
            </w:r>
            <w:r w:rsidRPr="00F42EE3">
              <w:rPr>
                <w:rFonts w:ascii="Times New Roman" w:eastAsia="Tahoma" w:hAnsi="Times New Roman" w:cs="Times New Roman"/>
                <w:b/>
                <w:bCs/>
                <w:i/>
                <w:iCs/>
                <w:color w:val="000000"/>
                <w:sz w:val="24"/>
                <w:szCs w:val="24"/>
                <w:lang w:eastAsia="ru-RU" w:bidi="ru-RU"/>
              </w:rPr>
              <w:t>подпунктами 1-12 настоящего пункта</w:t>
            </w:r>
            <w:r w:rsidRPr="00F42EE3">
              <w:rPr>
                <w:rFonts w:ascii="Times New Roman" w:eastAsia="Tahoma" w:hAnsi="Times New Roman" w:cs="Times New Roman"/>
                <w:color w:val="000000"/>
                <w:sz w:val="24"/>
                <w:szCs w:val="24"/>
                <w:lang w:eastAsia="ru-RU" w:bidi="ru-RU"/>
              </w:rPr>
              <w:t>, за исключением наименования (для юридического лица) или фамилии, имени, отчества (при наличии) (для физического лица) Участника с которым планируется заключить договор, вместо которых указывается идентификационный номер заявки такого Участника.</w:t>
            </w:r>
          </w:p>
        </w:tc>
      </w:tr>
      <w:tr w:rsidR="00F42EE3" w:rsidRPr="00F42EE3" w14:paraId="3BB87834" w14:textId="77777777" w:rsidTr="003634AC">
        <w:tc>
          <w:tcPr>
            <w:tcW w:w="567" w:type="dxa"/>
            <w:tcBorders>
              <w:top w:val="single" w:sz="4" w:space="0" w:color="00000A"/>
              <w:left w:val="single" w:sz="4" w:space="0" w:color="00000A"/>
              <w:bottom w:val="single" w:sz="4" w:space="0" w:color="00000A"/>
            </w:tcBorders>
            <w:shd w:val="clear" w:color="auto" w:fill="FFFFFF"/>
          </w:tcPr>
          <w:p w14:paraId="37367A95"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lastRenderedPageBreak/>
              <w:t>32</w:t>
            </w:r>
          </w:p>
        </w:tc>
        <w:tc>
          <w:tcPr>
            <w:tcW w:w="2977" w:type="dxa"/>
            <w:tcBorders>
              <w:top w:val="single" w:sz="4" w:space="0" w:color="00000A"/>
              <w:left w:val="single" w:sz="4" w:space="0" w:color="00000A"/>
              <w:bottom w:val="single" w:sz="4" w:space="0" w:color="00000A"/>
            </w:tcBorders>
            <w:shd w:val="clear" w:color="auto" w:fill="FFFFFF"/>
          </w:tcPr>
          <w:p w14:paraId="40097D7F" w14:textId="77777777" w:rsidR="00F42EE3" w:rsidRPr="00F42EE3" w:rsidRDefault="00F42EE3" w:rsidP="00F42EE3">
            <w:pPr>
              <w:widowControl w:val="0"/>
              <w:spacing w:after="0" w:line="240" w:lineRule="auto"/>
              <w:rPr>
                <w:rFonts w:ascii="Times New Roman" w:eastAsia="Tahoma" w:hAnsi="Times New Roman" w:cs="Times New Roman"/>
                <w:b/>
                <w:bCs/>
                <w:color w:val="000000"/>
                <w:sz w:val="24"/>
                <w:szCs w:val="24"/>
                <w:lang w:eastAsia="ru-RU" w:bidi="ru-RU"/>
              </w:rPr>
            </w:pPr>
            <w:r w:rsidRPr="00F42EE3">
              <w:rPr>
                <w:rFonts w:ascii="Times New Roman" w:eastAsia="Tahoma" w:hAnsi="Times New Roman" w:cs="Times New Roman"/>
                <w:b/>
                <w:color w:val="000000"/>
                <w:sz w:val="24"/>
                <w:szCs w:val="24"/>
                <w:lang w:eastAsia="ru-RU" w:bidi="ru-RU"/>
              </w:rPr>
              <w:t>Возможность отбора нескольких Исполнителей</w:t>
            </w:r>
          </w:p>
        </w:tc>
        <w:tc>
          <w:tcPr>
            <w:tcW w:w="7224" w:type="dxa"/>
            <w:tcBorders>
              <w:top w:val="single" w:sz="4" w:space="0" w:color="00000A"/>
              <w:left w:val="single" w:sz="4" w:space="0" w:color="00000A"/>
              <w:bottom w:val="single" w:sz="4" w:space="0" w:color="00000A"/>
              <w:right w:val="single" w:sz="4" w:space="0" w:color="00000A"/>
            </w:tcBorders>
            <w:shd w:val="clear" w:color="auto" w:fill="FFFFFF"/>
          </w:tcPr>
          <w:p w14:paraId="47204309" w14:textId="77777777"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Не предусмотрена</w:t>
            </w:r>
          </w:p>
        </w:tc>
      </w:tr>
      <w:tr w:rsidR="00F42EE3" w:rsidRPr="00F42EE3" w14:paraId="290FB515" w14:textId="77777777" w:rsidTr="003634AC">
        <w:tc>
          <w:tcPr>
            <w:tcW w:w="567" w:type="dxa"/>
            <w:tcBorders>
              <w:top w:val="single" w:sz="4" w:space="0" w:color="00000A"/>
              <w:left w:val="single" w:sz="4" w:space="0" w:color="00000A"/>
              <w:bottom w:val="single" w:sz="4" w:space="0" w:color="00000A"/>
            </w:tcBorders>
            <w:shd w:val="clear" w:color="auto" w:fill="FFFFFF"/>
          </w:tcPr>
          <w:p w14:paraId="2EE824C1"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33</w:t>
            </w:r>
          </w:p>
        </w:tc>
        <w:tc>
          <w:tcPr>
            <w:tcW w:w="2977" w:type="dxa"/>
            <w:tcBorders>
              <w:top w:val="single" w:sz="4" w:space="0" w:color="00000A"/>
              <w:left w:val="single" w:sz="4" w:space="0" w:color="00000A"/>
              <w:bottom w:val="single" w:sz="4" w:space="0" w:color="00000A"/>
            </w:tcBorders>
            <w:shd w:val="clear" w:color="auto" w:fill="FFFFFF"/>
          </w:tcPr>
          <w:p w14:paraId="1AD6CCFE" w14:textId="7A96588C" w:rsidR="00F42EE3" w:rsidRPr="00F42EE3" w:rsidRDefault="00F42EE3" w:rsidP="00877898">
            <w:pPr>
              <w:widowControl w:val="0"/>
              <w:spacing w:after="0" w:line="240" w:lineRule="auto"/>
              <w:rPr>
                <w:rFonts w:ascii="Times New Roman" w:eastAsia="Tahoma" w:hAnsi="Times New Roman" w:cs="Times New Roman"/>
                <w:b/>
                <w:bCs/>
                <w:color w:val="000000"/>
                <w:sz w:val="24"/>
                <w:szCs w:val="24"/>
                <w:lang w:eastAsia="ru-RU" w:bidi="ru-RU"/>
              </w:rPr>
            </w:pPr>
            <w:r w:rsidRPr="00F42EE3">
              <w:rPr>
                <w:rFonts w:ascii="Times New Roman" w:eastAsia="Tahoma" w:hAnsi="Times New Roman" w:cs="Times New Roman"/>
                <w:b/>
                <w:color w:val="000000"/>
                <w:sz w:val="24"/>
                <w:szCs w:val="24"/>
                <w:lang w:eastAsia="ru-RU" w:bidi="ru-RU"/>
              </w:rPr>
              <w:t xml:space="preserve">Сведения о праве Заказчика </w:t>
            </w:r>
            <w:r w:rsidRPr="00877898">
              <w:rPr>
                <w:rFonts w:ascii="Times New Roman" w:eastAsia="Tahoma" w:hAnsi="Times New Roman" w:cs="Times New Roman"/>
                <w:b/>
                <w:color w:val="000000"/>
                <w:sz w:val="24"/>
                <w:szCs w:val="24"/>
                <w:lang w:eastAsia="ru-RU" w:bidi="ru-RU"/>
              </w:rPr>
              <w:t xml:space="preserve">отказаться от проведения </w:t>
            </w:r>
            <w:r w:rsidR="00877898" w:rsidRPr="00877898">
              <w:rPr>
                <w:rFonts w:ascii="Times New Roman" w:eastAsia="Times New Roman" w:hAnsi="Times New Roman" w:cs="Times New Roman"/>
                <w:b/>
                <w:sz w:val="24"/>
                <w:szCs w:val="24"/>
                <w:lang w:eastAsia="ru-RU" w:bidi="ru-RU"/>
              </w:rPr>
              <w:t xml:space="preserve"> Открытого конкурса</w:t>
            </w:r>
            <w:r w:rsidR="00877898" w:rsidRPr="00877898">
              <w:rPr>
                <w:rFonts w:ascii="Times New Roman" w:eastAsia="Tahoma" w:hAnsi="Times New Roman" w:cs="Times New Roman"/>
                <w:b/>
                <w:color w:val="000000"/>
                <w:sz w:val="24"/>
                <w:szCs w:val="24"/>
                <w:lang w:eastAsia="ru-RU" w:bidi="ru-RU"/>
              </w:rPr>
              <w:t xml:space="preserve"> </w:t>
            </w:r>
            <w:r w:rsidRPr="00877898">
              <w:rPr>
                <w:rFonts w:ascii="Times New Roman" w:eastAsia="Tahoma" w:hAnsi="Times New Roman" w:cs="Times New Roman"/>
                <w:b/>
                <w:color w:val="000000"/>
                <w:sz w:val="24"/>
                <w:szCs w:val="24"/>
                <w:lang w:eastAsia="ru-RU" w:bidi="ru-RU"/>
              </w:rPr>
              <w:t xml:space="preserve"> и завершить </w:t>
            </w:r>
            <w:r w:rsidR="00877898" w:rsidRPr="00877898">
              <w:rPr>
                <w:rFonts w:ascii="Times New Roman" w:eastAsia="Times New Roman" w:hAnsi="Times New Roman" w:cs="Times New Roman"/>
                <w:b/>
                <w:sz w:val="24"/>
                <w:szCs w:val="24"/>
                <w:lang w:eastAsia="ru-RU" w:bidi="ru-RU"/>
              </w:rPr>
              <w:t xml:space="preserve"> Открытый конкурс</w:t>
            </w:r>
            <w:r w:rsidR="00877898" w:rsidRPr="00877898">
              <w:rPr>
                <w:rFonts w:ascii="Times New Roman" w:eastAsia="Tahoma" w:hAnsi="Times New Roman" w:cs="Times New Roman"/>
                <w:b/>
                <w:color w:val="000000"/>
                <w:sz w:val="24"/>
                <w:szCs w:val="24"/>
                <w:lang w:eastAsia="ru-RU" w:bidi="ru-RU"/>
              </w:rPr>
              <w:t xml:space="preserve"> </w:t>
            </w:r>
            <w:r w:rsidRPr="00877898">
              <w:rPr>
                <w:rFonts w:ascii="Times New Roman" w:eastAsia="Tahoma" w:hAnsi="Times New Roman" w:cs="Times New Roman"/>
                <w:b/>
                <w:color w:val="000000"/>
                <w:sz w:val="24"/>
                <w:szCs w:val="24"/>
                <w:lang w:eastAsia="ru-RU" w:bidi="ru-RU"/>
              </w:rPr>
              <w:t>без</w:t>
            </w:r>
            <w:r w:rsidRPr="00F42EE3">
              <w:rPr>
                <w:rFonts w:ascii="Times New Roman" w:eastAsia="Tahoma" w:hAnsi="Times New Roman" w:cs="Times New Roman"/>
                <w:b/>
                <w:color w:val="000000"/>
                <w:sz w:val="24"/>
                <w:szCs w:val="24"/>
                <w:lang w:eastAsia="ru-RU" w:bidi="ru-RU"/>
              </w:rPr>
              <w:t xml:space="preserve"> заключения договора</w:t>
            </w:r>
          </w:p>
        </w:tc>
        <w:tc>
          <w:tcPr>
            <w:tcW w:w="7224" w:type="dxa"/>
            <w:tcBorders>
              <w:top w:val="single" w:sz="4" w:space="0" w:color="00000A"/>
              <w:left w:val="single" w:sz="4" w:space="0" w:color="00000A"/>
              <w:bottom w:val="single" w:sz="4" w:space="0" w:color="00000A"/>
              <w:right w:val="single" w:sz="4" w:space="0" w:color="00000A"/>
            </w:tcBorders>
            <w:shd w:val="clear" w:color="auto" w:fill="FFFFFF"/>
          </w:tcPr>
          <w:p w14:paraId="3D82EDB0" w14:textId="0CF0F739" w:rsidR="00F42EE3" w:rsidRPr="00F42EE3" w:rsidRDefault="00F42EE3" w:rsidP="00F42EE3">
            <w:pPr>
              <w:widowControl w:val="0"/>
              <w:spacing w:after="0" w:line="240" w:lineRule="auto"/>
              <w:jc w:val="both"/>
              <w:rPr>
                <w:rFonts w:ascii="Times New Roman" w:eastAsia="Times New Roman" w:hAnsi="Times New Roman" w:cs="Times New Roman"/>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Заказчик имеет право без объяснения причин принять решение об отмене </w:t>
            </w:r>
            <w:r w:rsidR="00877898">
              <w:rPr>
                <w:rFonts w:ascii="Times New Roman" w:eastAsia="Times New Roman" w:hAnsi="Times New Roman" w:cs="Times New Roman"/>
                <w:sz w:val="24"/>
                <w:szCs w:val="24"/>
                <w:lang w:eastAsia="ru-RU" w:bidi="ru-RU"/>
              </w:rPr>
              <w:t>Открытого конкурса</w:t>
            </w:r>
            <w:r w:rsidR="00877898" w:rsidRPr="00F42EE3">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 xml:space="preserve">в любое время до размещения на Сайте </w:t>
            </w:r>
            <w:r w:rsidRPr="00F42EE3">
              <w:rPr>
                <w:rFonts w:ascii="Times New Roman" w:eastAsia="Times New Roman" w:hAnsi="Times New Roman" w:cs="Times New Roman"/>
                <w:sz w:val="24"/>
                <w:szCs w:val="24"/>
                <w:lang w:eastAsia="ru-RU" w:bidi="ru-RU"/>
              </w:rPr>
              <w:t xml:space="preserve">Заказчика решения о подведении итогов </w:t>
            </w:r>
            <w:r w:rsidR="00877898">
              <w:rPr>
                <w:rFonts w:ascii="Times New Roman" w:eastAsia="Times New Roman" w:hAnsi="Times New Roman" w:cs="Times New Roman"/>
                <w:sz w:val="24"/>
                <w:szCs w:val="24"/>
                <w:lang w:eastAsia="ru-RU" w:bidi="ru-RU"/>
              </w:rPr>
              <w:t>Открытого конкурса</w:t>
            </w:r>
            <w:r w:rsidRPr="00F42EE3">
              <w:rPr>
                <w:rFonts w:ascii="Times New Roman" w:eastAsia="Times New Roman" w:hAnsi="Times New Roman" w:cs="Times New Roman"/>
                <w:sz w:val="24"/>
                <w:szCs w:val="24"/>
                <w:lang w:eastAsia="ru-RU" w:bidi="ru-RU"/>
              </w:rPr>
              <w:t xml:space="preserve">, не неся при этом никакой ответственности перед Участниками за расходы и (или) убытки, понесенные ими в связи с участием в </w:t>
            </w:r>
            <w:r w:rsidR="00877898">
              <w:rPr>
                <w:rFonts w:ascii="Times New Roman" w:eastAsia="Times New Roman" w:hAnsi="Times New Roman" w:cs="Times New Roman"/>
                <w:sz w:val="24"/>
                <w:szCs w:val="24"/>
                <w:lang w:eastAsia="ru-RU" w:bidi="ru-RU"/>
              </w:rPr>
              <w:t xml:space="preserve"> Открытом конкурсе</w:t>
            </w:r>
            <w:r w:rsidRPr="00F42EE3">
              <w:rPr>
                <w:rFonts w:ascii="Times New Roman" w:eastAsia="Times New Roman" w:hAnsi="Times New Roman" w:cs="Times New Roman"/>
                <w:sz w:val="24"/>
                <w:szCs w:val="24"/>
                <w:lang w:eastAsia="ru-RU" w:bidi="ru-RU"/>
              </w:rPr>
              <w:t>.</w:t>
            </w:r>
          </w:p>
          <w:p w14:paraId="62E5425E" w14:textId="6220DA68" w:rsidR="00F42EE3" w:rsidRPr="00F42EE3" w:rsidRDefault="00F42EE3" w:rsidP="00F42EE3">
            <w:pPr>
              <w:widowControl w:val="0"/>
              <w:spacing w:after="0" w:line="240" w:lineRule="auto"/>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sz w:val="24"/>
                <w:szCs w:val="24"/>
                <w:lang w:eastAsia="ru-RU" w:bidi="ru-RU"/>
              </w:rPr>
              <w:t xml:space="preserve">Решение об отмене </w:t>
            </w:r>
            <w:r w:rsidR="00877898">
              <w:rPr>
                <w:rFonts w:ascii="Times New Roman" w:eastAsia="Times New Roman" w:hAnsi="Times New Roman" w:cs="Times New Roman"/>
                <w:sz w:val="24"/>
                <w:szCs w:val="24"/>
                <w:lang w:eastAsia="ru-RU" w:bidi="ru-RU"/>
              </w:rPr>
              <w:t xml:space="preserve"> Открытого конкурса</w:t>
            </w:r>
            <w:r w:rsidR="00877898" w:rsidRPr="00F42EE3">
              <w:rPr>
                <w:rFonts w:ascii="Times New Roman" w:eastAsia="Times New Roman" w:hAnsi="Times New Roman" w:cs="Times New Roman"/>
                <w:sz w:val="24"/>
                <w:szCs w:val="24"/>
                <w:lang w:eastAsia="ru-RU" w:bidi="ru-RU"/>
              </w:rPr>
              <w:t xml:space="preserve"> </w:t>
            </w:r>
            <w:r w:rsidRPr="00F42EE3">
              <w:rPr>
                <w:rFonts w:ascii="Times New Roman" w:eastAsia="Times New Roman" w:hAnsi="Times New Roman" w:cs="Times New Roman"/>
                <w:sz w:val="24"/>
                <w:szCs w:val="24"/>
                <w:lang w:eastAsia="ru-RU" w:bidi="ru-RU"/>
              </w:rPr>
              <w:t>размещается на Сайте Заказчика в срок не позднее 1 (одного</w:t>
            </w:r>
            <w:r w:rsidRPr="00F42EE3">
              <w:rPr>
                <w:rFonts w:ascii="Times New Roman" w:eastAsia="Times New Roman" w:hAnsi="Times New Roman" w:cs="Times New Roman"/>
                <w:color w:val="000000"/>
                <w:sz w:val="24"/>
                <w:szCs w:val="24"/>
                <w:lang w:eastAsia="ru-RU" w:bidi="ru-RU"/>
              </w:rPr>
              <w:t>) рабочего дня со дня принятия такого решения.</w:t>
            </w:r>
          </w:p>
          <w:p w14:paraId="102FEA4A" w14:textId="4AC9CE53" w:rsidR="00F42EE3" w:rsidRPr="00F42EE3" w:rsidRDefault="00877898" w:rsidP="00F42EE3">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sz w:val="24"/>
                <w:szCs w:val="24"/>
                <w:lang w:eastAsia="ru-RU" w:bidi="ru-RU"/>
              </w:rPr>
              <w:t>Открытый конкурс</w:t>
            </w:r>
            <w:r w:rsidRPr="00F42EE3">
              <w:rPr>
                <w:rFonts w:ascii="Times New Roman" w:eastAsia="Times New Roman" w:hAnsi="Times New Roman" w:cs="Times New Roman"/>
                <w:color w:val="000000"/>
                <w:sz w:val="24"/>
                <w:szCs w:val="24"/>
                <w:lang w:eastAsia="ru-RU" w:bidi="ru-RU"/>
              </w:rPr>
              <w:t xml:space="preserve"> </w:t>
            </w:r>
            <w:r w:rsidR="00F42EE3" w:rsidRPr="00F42EE3">
              <w:rPr>
                <w:rFonts w:ascii="Times New Roman" w:eastAsia="Times New Roman" w:hAnsi="Times New Roman" w:cs="Times New Roman"/>
                <w:color w:val="000000"/>
                <w:sz w:val="24"/>
                <w:szCs w:val="24"/>
                <w:lang w:eastAsia="ru-RU" w:bidi="ru-RU"/>
              </w:rPr>
              <w:t>считается отмененным с момента размещения решения о его отмене на Сайте Заказчика.</w:t>
            </w:r>
          </w:p>
          <w:p w14:paraId="193BE011" w14:textId="77777777"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p>
        </w:tc>
      </w:tr>
      <w:tr w:rsidR="00F42EE3" w:rsidRPr="00F42EE3" w14:paraId="47627292" w14:textId="77777777" w:rsidTr="003634AC">
        <w:tc>
          <w:tcPr>
            <w:tcW w:w="567" w:type="dxa"/>
            <w:tcBorders>
              <w:top w:val="single" w:sz="4" w:space="0" w:color="00000A"/>
              <w:left w:val="single" w:sz="4" w:space="0" w:color="00000A"/>
              <w:bottom w:val="single" w:sz="4" w:space="0" w:color="00000A"/>
            </w:tcBorders>
            <w:shd w:val="clear" w:color="auto" w:fill="FFFFFF"/>
          </w:tcPr>
          <w:p w14:paraId="5AA2B65A"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34</w:t>
            </w:r>
          </w:p>
        </w:tc>
        <w:tc>
          <w:tcPr>
            <w:tcW w:w="2977" w:type="dxa"/>
            <w:tcBorders>
              <w:top w:val="single" w:sz="4" w:space="0" w:color="00000A"/>
              <w:left w:val="single" w:sz="4" w:space="0" w:color="00000A"/>
              <w:bottom w:val="single" w:sz="4" w:space="0" w:color="00000A"/>
            </w:tcBorders>
            <w:shd w:val="clear" w:color="auto" w:fill="FFFFFF"/>
          </w:tcPr>
          <w:p w14:paraId="2F3A7EBA" w14:textId="00FC55C9" w:rsidR="00F42EE3" w:rsidRPr="00F42EE3" w:rsidRDefault="00F42EE3" w:rsidP="00F42EE3">
            <w:pPr>
              <w:widowControl w:val="0"/>
              <w:spacing w:after="0" w:line="240" w:lineRule="auto"/>
              <w:rPr>
                <w:rFonts w:ascii="Times New Roman" w:eastAsia="Tahoma" w:hAnsi="Times New Roman" w:cs="Times New Roman"/>
                <w:b/>
                <w:bCs/>
                <w:color w:val="000000"/>
                <w:sz w:val="24"/>
                <w:szCs w:val="24"/>
                <w:lang w:eastAsia="ru-RU" w:bidi="ru-RU"/>
              </w:rPr>
            </w:pPr>
            <w:r w:rsidRPr="00F42EE3">
              <w:rPr>
                <w:rFonts w:ascii="Times New Roman" w:eastAsia="Tahoma" w:hAnsi="Times New Roman" w:cs="Times New Roman"/>
                <w:b/>
                <w:color w:val="000000"/>
                <w:sz w:val="24"/>
                <w:szCs w:val="24"/>
                <w:lang w:eastAsia="ru-RU" w:bidi="ru-RU"/>
              </w:rPr>
              <w:t xml:space="preserve">Порядок заключения договора по результатам </w:t>
            </w:r>
            <w:r w:rsidR="00877898">
              <w:rPr>
                <w:rFonts w:ascii="Times New Roman" w:eastAsia="Times New Roman" w:hAnsi="Times New Roman" w:cs="Times New Roman"/>
                <w:sz w:val="24"/>
                <w:szCs w:val="24"/>
                <w:lang w:eastAsia="ru-RU" w:bidi="ru-RU"/>
              </w:rPr>
              <w:t xml:space="preserve"> </w:t>
            </w:r>
            <w:r w:rsidR="00877898" w:rsidRPr="00877898">
              <w:rPr>
                <w:rFonts w:ascii="Times New Roman" w:eastAsia="Times New Roman" w:hAnsi="Times New Roman" w:cs="Times New Roman"/>
                <w:b/>
                <w:sz w:val="24"/>
                <w:szCs w:val="24"/>
                <w:lang w:eastAsia="ru-RU" w:bidi="ru-RU"/>
              </w:rPr>
              <w:t>Открытого конкурса</w:t>
            </w:r>
          </w:p>
        </w:tc>
        <w:tc>
          <w:tcPr>
            <w:tcW w:w="7224" w:type="dxa"/>
            <w:tcBorders>
              <w:top w:val="single" w:sz="4" w:space="0" w:color="00000A"/>
              <w:left w:val="single" w:sz="4" w:space="0" w:color="00000A"/>
              <w:bottom w:val="single" w:sz="4" w:space="0" w:color="00000A"/>
              <w:right w:val="single" w:sz="4" w:space="0" w:color="00000A"/>
            </w:tcBorders>
            <w:shd w:val="clear" w:color="auto" w:fill="FFFFFF"/>
          </w:tcPr>
          <w:p w14:paraId="721C6BDA" w14:textId="77777777"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color w:val="000000"/>
                <w:sz w:val="24"/>
                <w:szCs w:val="24"/>
                <w:lang w:eastAsia="ru-RU" w:bidi="ru-RU"/>
              </w:rPr>
              <w:t xml:space="preserve">В соответствии с </w:t>
            </w:r>
            <w:r w:rsidRPr="00F42EE3">
              <w:rPr>
                <w:rFonts w:ascii="Times New Roman" w:eastAsia="Tahoma" w:hAnsi="Times New Roman" w:cs="Times New Roman"/>
                <w:b/>
                <w:i/>
                <w:color w:val="000000"/>
                <w:sz w:val="24"/>
                <w:szCs w:val="24"/>
                <w:lang w:eastAsia="ru-RU" w:bidi="ru-RU"/>
              </w:rPr>
              <w:t>пунктом 20 Раздела 1 Документации</w:t>
            </w:r>
          </w:p>
        </w:tc>
      </w:tr>
      <w:tr w:rsidR="00F42EE3" w:rsidRPr="00F42EE3" w14:paraId="64B71ED5" w14:textId="77777777" w:rsidTr="003634AC">
        <w:tc>
          <w:tcPr>
            <w:tcW w:w="567" w:type="dxa"/>
            <w:tcBorders>
              <w:top w:val="single" w:sz="4" w:space="0" w:color="00000A"/>
              <w:left w:val="single" w:sz="4" w:space="0" w:color="00000A"/>
              <w:bottom w:val="single" w:sz="4" w:space="0" w:color="00000A"/>
            </w:tcBorders>
            <w:shd w:val="clear" w:color="auto" w:fill="FFFFFF"/>
          </w:tcPr>
          <w:p w14:paraId="26D225EE" w14:textId="7777777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35</w:t>
            </w:r>
          </w:p>
        </w:tc>
        <w:tc>
          <w:tcPr>
            <w:tcW w:w="2977" w:type="dxa"/>
            <w:tcBorders>
              <w:top w:val="single" w:sz="4" w:space="0" w:color="00000A"/>
              <w:left w:val="single" w:sz="4" w:space="0" w:color="00000A"/>
              <w:bottom w:val="single" w:sz="4" w:space="0" w:color="00000A"/>
            </w:tcBorders>
            <w:shd w:val="clear" w:color="auto" w:fill="FFFFFF"/>
          </w:tcPr>
          <w:p w14:paraId="6705DB99" w14:textId="60A54EF7" w:rsidR="00F42EE3" w:rsidRPr="00F42EE3" w:rsidRDefault="00F42EE3" w:rsidP="00F42EE3">
            <w:pPr>
              <w:widowControl w:val="0"/>
              <w:spacing w:after="0" w:line="240" w:lineRule="auto"/>
              <w:rPr>
                <w:rFonts w:ascii="Times New Roman" w:eastAsia="Tahoma" w:hAnsi="Times New Roman" w:cs="Times New Roman"/>
                <w:b/>
                <w:color w:val="000000"/>
                <w:sz w:val="24"/>
                <w:szCs w:val="24"/>
                <w:lang w:eastAsia="ru-RU" w:bidi="ru-RU"/>
              </w:rPr>
            </w:pPr>
            <w:r w:rsidRPr="00F42EE3">
              <w:rPr>
                <w:rFonts w:ascii="Times New Roman" w:eastAsia="Times New Roman" w:hAnsi="Times New Roman" w:cs="Times New Roman"/>
                <w:b/>
                <w:bCs/>
                <w:sz w:val="24"/>
                <w:szCs w:val="24"/>
                <w:lang w:eastAsia="ru-RU"/>
              </w:rPr>
              <w:t xml:space="preserve">Срок, в течение которого победитель </w:t>
            </w:r>
            <w:r w:rsidRPr="00F42EE3">
              <w:rPr>
                <w:rFonts w:ascii="Times New Roman" w:eastAsia="Tahoma" w:hAnsi="Times New Roman" w:cs="Times New Roman"/>
                <w:b/>
                <w:color w:val="000000"/>
                <w:sz w:val="24"/>
                <w:szCs w:val="24"/>
                <w:lang w:eastAsia="ru-RU" w:bidi="ru-RU"/>
              </w:rPr>
              <w:t xml:space="preserve"> </w:t>
            </w:r>
            <w:r w:rsidR="00877898">
              <w:rPr>
                <w:rFonts w:ascii="Times New Roman" w:eastAsia="Times New Roman" w:hAnsi="Times New Roman" w:cs="Times New Roman"/>
                <w:sz w:val="24"/>
                <w:szCs w:val="24"/>
                <w:lang w:eastAsia="ru-RU" w:bidi="ru-RU"/>
              </w:rPr>
              <w:t xml:space="preserve"> </w:t>
            </w:r>
            <w:r w:rsidR="00877898" w:rsidRPr="00877898">
              <w:rPr>
                <w:rFonts w:ascii="Times New Roman" w:eastAsia="Times New Roman" w:hAnsi="Times New Roman" w:cs="Times New Roman"/>
                <w:b/>
                <w:sz w:val="24"/>
                <w:szCs w:val="24"/>
                <w:lang w:eastAsia="ru-RU" w:bidi="ru-RU"/>
              </w:rPr>
              <w:t>Открытого конкурса</w:t>
            </w:r>
            <w:r w:rsidR="00877898" w:rsidRPr="00877898">
              <w:rPr>
                <w:rFonts w:ascii="Times New Roman" w:eastAsia="Times New Roman" w:hAnsi="Times New Roman" w:cs="Times New Roman"/>
                <w:b/>
                <w:bCs/>
                <w:sz w:val="24"/>
                <w:szCs w:val="24"/>
                <w:lang w:eastAsia="ru-RU"/>
              </w:rPr>
              <w:t xml:space="preserve"> </w:t>
            </w:r>
            <w:r w:rsidRPr="00877898">
              <w:rPr>
                <w:rFonts w:ascii="Times New Roman" w:eastAsia="Times New Roman" w:hAnsi="Times New Roman" w:cs="Times New Roman"/>
                <w:b/>
                <w:bCs/>
                <w:sz w:val="24"/>
                <w:szCs w:val="24"/>
                <w:lang w:eastAsia="ru-RU"/>
              </w:rPr>
              <w:t xml:space="preserve">  ил</w:t>
            </w:r>
            <w:r w:rsidRPr="00F42EE3">
              <w:rPr>
                <w:rFonts w:ascii="Times New Roman" w:eastAsia="Times New Roman" w:hAnsi="Times New Roman" w:cs="Times New Roman"/>
                <w:b/>
                <w:bCs/>
                <w:sz w:val="24"/>
                <w:szCs w:val="24"/>
                <w:lang w:eastAsia="ru-RU"/>
              </w:rPr>
              <w:t>и иной его участник, с которым заключается договор, должен подписать договор</w:t>
            </w:r>
          </w:p>
        </w:tc>
        <w:tc>
          <w:tcPr>
            <w:tcW w:w="7224" w:type="dxa"/>
            <w:tcBorders>
              <w:top w:val="single" w:sz="4" w:space="0" w:color="00000A"/>
              <w:left w:val="single" w:sz="4" w:space="0" w:color="00000A"/>
              <w:bottom w:val="single" w:sz="4" w:space="0" w:color="00000A"/>
              <w:right w:val="single" w:sz="4" w:space="0" w:color="00000A"/>
            </w:tcBorders>
            <w:shd w:val="clear" w:color="auto" w:fill="FFFFFF"/>
          </w:tcPr>
          <w:p w14:paraId="66C66900" w14:textId="77777777" w:rsidR="00F42EE3" w:rsidRPr="00F42EE3" w:rsidRDefault="00F42EE3" w:rsidP="00F42EE3">
            <w:pPr>
              <w:widowControl w:val="0"/>
              <w:spacing w:after="0" w:line="240" w:lineRule="auto"/>
              <w:jc w:val="both"/>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bCs/>
                <w:color w:val="000000"/>
                <w:sz w:val="24"/>
                <w:szCs w:val="24"/>
                <w:lang w:eastAsia="ru-RU" w:bidi="ru-RU"/>
              </w:rPr>
              <w:t>Не позднее 3 (трех) календарных</w:t>
            </w:r>
            <w:r w:rsidRPr="00F42EE3">
              <w:rPr>
                <w:rFonts w:ascii="Times New Roman" w:eastAsia="Tahoma" w:hAnsi="Times New Roman" w:cs="Times New Roman"/>
                <w:b/>
                <w:bCs/>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дней с даты получения от Заказчика проекта Договора</w:t>
            </w:r>
          </w:p>
        </w:tc>
      </w:tr>
    </w:tbl>
    <w:p w14:paraId="6026B88E" w14:textId="77777777" w:rsidR="00F42EE3" w:rsidRPr="00F42EE3" w:rsidRDefault="00F42EE3" w:rsidP="00F42EE3">
      <w:pPr>
        <w:widowControl w:val="0"/>
        <w:spacing w:after="0" w:line="220" w:lineRule="exact"/>
        <w:jc w:val="center"/>
        <w:rPr>
          <w:rFonts w:ascii="Times New Roman" w:eastAsia="Times New Roman" w:hAnsi="Times New Roman" w:cs="Times New Roman"/>
          <w:b/>
          <w:bCs/>
          <w:color w:val="000000"/>
          <w:lang w:eastAsia="ru-RU" w:bidi="ru-RU"/>
        </w:rPr>
      </w:pPr>
    </w:p>
    <w:p w14:paraId="4882FDFF" w14:textId="77777777" w:rsidR="00F42EE3" w:rsidRPr="00F42EE3" w:rsidRDefault="00F42EE3" w:rsidP="00F42EE3">
      <w:pPr>
        <w:keepNext/>
        <w:keepLines/>
        <w:widowControl w:val="0"/>
        <w:spacing w:after="0" w:line="260" w:lineRule="exact"/>
        <w:ind w:left="5320"/>
        <w:outlineLvl w:val="2"/>
        <w:rPr>
          <w:rFonts w:ascii="Times New Roman" w:eastAsia="Times New Roman" w:hAnsi="Times New Roman" w:cs="Times New Roman"/>
          <w:color w:val="000000"/>
          <w:sz w:val="26"/>
          <w:szCs w:val="26"/>
          <w:lang w:eastAsia="ru-RU" w:bidi="ru-RU"/>
        </w:rPr>
      </w:pPr>
    </w:p>
    <w:p w14:paraId="6456F461" w14:textId="77777777" w:rsidR="00F42EE3" w:rsidRPr="00F42EE3" w:rsidRDefault="00F42EE3" w:rsidP="00F42EE3">
      <w:pPr>
        <w:keepNext/>
        <w:keepLines/>
        <w:widowControl w:val="0"/>
        <w:spacing w:after="0" w:line="260" w:lineRule="exact"/>
        <w:ind w:left="5320"/>
        <w:outlineLvl w:val="2"/>
        <w:rPr>
          <w:rFonts w:ascii="Times New Roman" w:eastAsia="Times New Roman" w:hAnsi="Times New Roman" w:cs="Times New Roman"/>
          <w:color w:val="000000"/>
          <w:sz w:val="26"/>
          <w:szCs w:val="26"/>
          <w:lang w:eastAsia="ru-RU" w:bidi="ru-RU"/>
        </w:rPr>
      </w:pPr>
    </w:p>
    <w:p w14:paraId="76EA17C9" w14:textId="77777777" w:rsidR="00F42EE3" w:rsidRPr="00F42EE3" w:rsidRDefault="00F42EE3" w:rsidP="00F42EE3">
      <w:pPr>
        <w:widowControl w:val="0"/>
        <w:spacing w:after="0" w:line="240" w:lineRule="auto"/>
        <w:rPr>
          <w:rFonts w:ascii="Tahoma" w:eastAsia="Tahoma" w:hAnsi="Tahoma" w:cs="Tahoma"/>
          <w:color w:val="000000"/>
          <w:sz w:val="2"/>
          <w:szCs w:val="2"/>
          <w:lang w:eastAsia="ru-RU" w:bidi="ru-RU"/>
        </w:rPr>
      </w:pPr>
    </w:p>
    <w:p w14:paraId="0D9F5F1A" w14:textId="77777777" w:rsidR="00F42EE3" w:rsidRPr="00F42EE3" w:rsidRDefault="00F42EE3" w:rsidP="00F42EE3">
      <w:pPr>
        <w:widowControl w:val="0"/>
        <w:spacing w:after="0" w:line="240" w:lineRule="auto"/>
        <w:rPr>
          <w:rFonts w:ascii="Tahoma" w:eastAsia="Tahoma" w:hAnsi="Tahoma" w:cs="Tahoma"/>
          <w:color w:val="000000"/>
          <w:sz w:val="2"/>
          <w:szCs w:val="2"/>
          <w:lang w:eastAsia="ru-RU" w:bidi="ru-RU"/>
        </w:rPr>
      </w:pPr>
    </w:p>
    <w:p w14:paraId="36101D45" w14:textId="77777777" w:rsidR="00F42EE3" w:rsidRPr="00F42EE3" w:rsidRDefault="00F42EE3" w:rsidP="00F42EE3">
      <w:pPr>
        <w:framePr w:w="10733" w:wrap="notBeside" w:vAnchor="text" w:hAnchor="text" w:xAlign="center" w:y="1"/>
        <w:widowControl w:val="0"/>
        <w:spacing w:after="0" w:line="240" w:lineRule="auto"/>
        <w:rPr>
          <w:rFonts w:ascii="Tahoma" w:eastAsia="Tahoma" w:hAnsi="Tahoma" w:cs="Tahoma"/>
          <w:color w:val="000000"/>
          <w:sz w:val="2"/>
          <w:szCs w:val="2"/>
          <w:lang w:eastAsia="ru-RU" w:bidi="ru-RU"/>
        </w:rPr>
      </w:pPr>
    </w:p>
    <w:p w14:paraId="233FBC15" w14:textId="77777777" w:rsidR="00F42EE3" w:rsidRPr="00F42EE3" w:rsidRDefault="00F42EE3" w:rsidP="00F42EE3">
      <w:pPr>
        <w:widowControl w:val="0"/>
        <w:spacing w:after="0" w:line="240" w:lineRule="auto"/>
        <w:rPr>
          <w:rFonts w:ascii="Tahoma" w:eastAsia="Tahoma" w:hAnsi="Tahoma" w:cs="Tahoma"/>
          <w:color w:val="000000"/>
          <w:sz w:val="2"/>
          <w:szCs w:val="2"/>
          <w:lang w:eastAsia="ru-RU" w:bidi="ru-RU"/>
        </w:rPr>
      </w:pPr>
    </w:p>
    <w:p w14:paraId="5F1F2733" w14:textId="77777777" w:rsidR="00F42EE3" w:rsidRPr="00F42EE3" w:rsidRDefault="00F42EE3" w:rsidP="00F42EE3">
      <w:pPr>
        <w:framePr w:w="10709" w:wrap="notBeside" w:vAnchor="text" w:hAnchor="text" w:xAlign="center" w:y="1"/>
        <w:widowControl w:val="0"/>
        <w:spacing w:after="0" w:line="240" w:lineRule="auto"/>
        <w:rPr>
          <w:rFonts w:ascii="Tahoma" w:eastAsia="Tahoma" w:hAnsi="Tahoma" w:cs="Tahoma"/>
          <w:color w:val="000000"/>
          <w:sz w:val="2"/>
          <w:szCs w:val="2"/>
          <w:lang w:eastAsia="ru-RU" w:bidi="ru-RU"/>
        </w:rPr>
      </w:pPr>
    </w:p>
    <w:p w14:paraId="492FCADC" w14:textId="77777777" w:rsidR="00F42EE3" w:rsidRPr="00F42EE3" w:rsidRDefault="00F42EE3" w:rsidP="00F42EE3">
      <w:pPr>
        <w:widowControl w:val="0"/>
        <w:spacing w:after="0" w:line="240" w:lineRule="auto"/>
        <w:rPr>
          <w:rFonts w:ascii="Tahoma" w:eastAsia="Tahoma" w:hAnsi="Tahoma" w:cs="Tahoma"/>
          <w:color w:val="000000"/>
          <w:sz w:val="2"/>
          <w:szCs w:val="2"/>
          <w:lang w:eastAsia="ru-RU" w:bidi="ru-RU"/>
        </w:rPr>
      </w:pPr>
    </w:p>
    <w:p w14:paraId="49863303" w14:textId="77777777" w:rsidR="00F42EE3" w:rsidRPr="00F42EE3" w:rsidRDefault="00F42EE3" w:rsidP="00F42EE3">
      <w:pPr>
        <w:framePr w:w="10709" w:wrap="notBeside" w:vAnchor="text" w:hAnchor="text" w:xAlign="center" w:y="1"/>
        <w:widowControl w:val="0"/>
        <w:spacing w:after="0" w:line="240" w:lineRule="auto"/>
        <w:rPr>
          <w:rFonts w:ascii="Tahoma" w:eastAsia="Tahoma" w:hAnsi="Tahoma" w:cs="Tahoma"/>
          <w:color w:val="000000"/>
          <w:sz w:val="2"/>
          <w:szCs w:val="2"/>
          <w:lang w:eastAsia="ru-RU" w:bidi="ru-RU"/>
        </w:rPr>
      </w:pPr>
    </w:p>
    <w:p w14:paraId="3C5FD2CE" w14:textId="77777777" w:rsidR="00F42EE3" w:rsidRPr="00F42EE3" w:rsidRDefault="00F42EE3" w:rsidP="00F42EE3">
      <w:pPr>
        <w:widowControl w:val="0"/>
        <w:spacing w:after="0" w:line="240" w:lineRule="auto"/>
        <w:rPr>
          <w:rFonts w:ascii="Tahoma" w:eastAsia="Tahoma" w:hAnsi="Tahoma" w:cs="Tahoma"/>
          <w:color w:val="000000"/>
          <w:sz w:val="2"/>
          <w:szCs w:val="2"/>
          <w:lang w:eastAsia="ru-RU" w:bidi="ru-RU"/>
        </w:rPr>
      </w:pPr>
    </w:p>
    <w:p w14:paraId="43270513" w14:textId="77777777" w:rsidR="00F42EE3" w:rsidRPr="00F42EE3" w:rsidRDefault="00F42EE3" w:rsidP="00F42EE3">
      <w:pPr>
        <w:widowControl w:val="0"/>
        <w:spacing w:after="0" w:line="240" w:lineRule="auto"/>
        <w:rPr>
          <w:rFonts w:ascii="Tahoma" w:eastAsia="Tahoma" w:hAnsi="Tahoma" w:cs="Tahoma"/>
          <w:color w:val="000000"/>
          <w:sz w:val="2"/>
          <w:szCs w:val="2"/>
          <w:lang w:eastAsia="ru-RU" w:bidi="ru-RU"/>
        </w:rPr>
        <w:sectPr w:rsidR="00F42EE3" w:rsidRPr="00F42EE3">
          <w:pgSz w:w="11900" w:h="16840"/>
          <w:pgMar w:top="873" w:right="550" w:bottom="1236" w:left="616" w:header="0" w:footer="3" w:gutter="0"/>
          <w:cols w:space="720"/>
          <w:noEndnote/>
          <w:docGrid w:linePitch="360"/>
        </w:sectPr>
      </w:pPr>
    </w:p>
    <w:p w14:paraId="4AFA7461" w14:textId="77777777" w:rsidR="00F42EE3" w:rsidRPr="00F42EE3" w:rsidRDefault="00F42EE3" w:rsidP="00F42EE3">
      <w:pPr>
        <w:widowControl w:val="0"/>
        <w:spacing w:after="198" w:line="220" w:lineRule="exact"/>
        <w:ind w:left="4920"/>
        <w:rPr>
          <w:rFonts w:ascii="Times New Roman" w:eastAsia="Times New Roman" w:hAnsi="Times New Roman" w:cs="Times New Roman"/>
          <w:b/>
          <w:bCs/>
          <w:color w:val="000000"/>
          <w:sz w:val="24"/>
          <w:szCs w:val="24"/>
          <w:lang w:eastAsia="ru-RU" w:bidi="ru-RU"/>
        </w:rPr>
      </w:pPr>
      <w:r w:rsidRPr="00F42EE3">
        <w:rPr>
          <w:rFonts w:ascii="Times New Roman" w:eastAsia="Times New Roman" w:hAnsi="Times New Roman" w:cs="Times New Roman"/>
          <w:b/>
          <w:bCs/>
          <w:color w:val="000000"/>
          <w:sz w:val="24"/>
          <w:szCs w:val="24"/>
          <w:lang w:eastAsia="ru-RU" w:bidi="ru-RU"/>
        </w:rPr>
        <w:lastRenderedPageBreak/>
        <w:t>РАЗДЕЛ 3</w:t>
      </w:r>
    </w:p>
    <w:p w14:paraId="054F9C36" w14:textId="1D531617" w:rsidR="00F42EE3" w:rsidRPr="00F42EE3" w:rsidRDefault="00F42EE3" w:rsidP="00F42EE3">
      <w:pPr>
        <w:spacing w:after="0" w:line="240" w:lineRule="auto"/>
        <w:jc w:val="center"/>
        <w:rPr>
          <w:rFonts w:ascii="Times New Roman" w:eastAsia="Times New Roman" w:hAnsi="Times New Roman" w:cs="Times New Roman"/>
          <w:b/>
          <w:sz w:val="24"/>
          <w:szCs w:val="24"/>
          <w:lang w:eastAsia="ru-RU"/>
        </w:rPr>
      </w:pPr>
      <w:r w:rsidRPr="00F42EE3">
        <w:rPr>
          <w:rFonts w:ascii="Times New Roman" w:eastAsia="Times New Roman" w:hAnsi="Times New Roman" w:cs="Times New Roman"/>
          <w:b/>
          <w:sz w:val="24"/>
          <w:szCs w:val="24"/>
          <w:lang w:eastAsia="ru-RU"/>
        </w:rPr>
        <w:t>Формы</w:t>
      </w:r>
      <w:r w:rsidRPr="00F42EE3">
        <w:rPr>
          <w:rFonts w:ascii="Times New Roman" w:eastAsia="Times New Roman" w:hAnsi="Times New Roman" w:cs="Times New Roman"/>
          <w:b/>
          <w:sz w:val="24"/>
          <w:szCs w:val="24"/>
          <w:lang w:val="x-none" w:eastAsia="ru-RU"/>
        </w:rPr>
        <w:t>, входящие в состав заявки на участие в</w:t>
      </w:r>
      <w:r w:rsidRPr="00F42EE3">
        <w:rPr>
          <w:rFonts w:ascii="Times New Roman" w:eastAsia="Times New Roman" w:hAnsi="Times New Roman" w:cs="Times New Roman"/>
          <w:b/>
          <w:sz w:val="24"/>
          <w:szCs w:val="24"/>
          <w:lang w:eastAsia="ru-RU"/>
        </w:rPr>
        <w:t xml:space="preserve"> </w:t>
      </w:r>
      <w:r w:rsidR="00557B04">
        <w:rPr>
          <w:rFonts w:ascii="Times New Roman" w:eastAsia="Tahoma" w:hAnsi="Times New Roman" w:cs="Times New Roman"/>
          <w:b/>
          <w:color w:val="000000"/>
          <w:sz w:val="24"/>
          <w:szCs w:val="24"/>
          <w:lang w:eastAsia="ru-RU" w:bidi="ru-RU"/>
        </w:rPr>
        <w:t>Открытом конкурсе</w:t>
      </w:r>
      <w:r w:rsidRPr="00F42EE3">
        <w:rPr>
          <w:rFonts w:ascii="Times New Roman" w:eastAsia="Times New Roman" w:hAnsi="Times New Roman" w:cs="Times New Roman"/>
          <w:b/>
          <w:sz w:val="24"/>
          <w:szCs w:val="24"/>
          <w:lang w:val="x-none" w:eastAsia="ru-RU"/>
        </w:rPr>
        <w:t>,</w:t>
      </w:r>
    </w:p>
    <w:p w14:paraId="5A287777" w14:textId="4C2E381E" w:rsidR="00F42EE3" w:rsidRPr="00F42EE3" w:rsidRDefault="00F42EE3" w:rsidP="00F42EE3">
      <w:pPr>
        <w:spacing w:after="0" w:line="240" w:lineRule="auto"/>
        <w:jc w:val="center"/>
        <w:rPr>
          <w:rFonts w:ascii="Times New Roman" w:eastAsia="Tahoma" w:hAnsi="Times New Roman" w:cs="Times New Roman"/>
          <w:b/>
          <w:color w:val="000000"/>
          <w:sz w:val="24"/>
          <w:szCs w:val="24"/>
          <w:lang w:eastAsia="ru-RU" w:bidi="ru-RU"/>
        </w:rPr>
      </w:pPr>
      <w:r w:rsidRPr="00F42EE3">
        <w:rPr>
          <w:rFonts w:ascii="Times New Roman" w:eastAsia="Times New Roman" w:hAnsi="Times New Roman" w:cs="Times New Roman"/>
          <w:b/>
          <w:sz w:val="24"/>
          <w:szCs w:val="24"/>
          <w:lang w:val="x-none" w:eastAsia="ru-RU"/>
        </w:rPr>
        <w:t xml:space="preserve"> предлагаемые для заполнения участниками </w:t>
      </w:r>
      <w:r w:rsidR="00557B04">
        <w:rPr>
          <w:rFonts w:ascii="Times New Roman" w:eastAsia="Tahoma" w:hAnsi="Times New Roman" w:cs="Times New Roman"/>
          <w:b/>
          <w:color w:val="000000"/>
          <w:sz w:val="24"/>
          <w:szCs w:val="24"/>
          <w:lang w:eastAsia="ru-RU" w:bidi="ru-RU"/>
        </w:rPr>
        <w:t>Открытого конкурса</w:t>
      </w:r>
    </w:p>
    <w:p w14:paraId="5D7C04BE" w14:textId="77777777" w:rsidR="00F42EE3" w:rsidRPr="00F42EE3" w:rsidRDefault="00F42EE3" w:rsidP="00F42EE3">
      <w:pPr>
        <w:spacing w:after="0" w:line="240" w:lineRule="auto"/>
        <w:jc w:val="center"/>
        <w:rPr>
          <w:rFonts w:ascii="Times New Roman" w:eastAsia="Times New Roman" w:hAnsi="Times New Roman" w:cs="Times New Roman"/>
          <w:b/>
          <w:sz w:val="24"/>
          <w:szCs w:val="24"/>
          <w:lang w:eastAsia="ru-RU"/>
        </w:rPr>
      </w:pPr>
    </w:p>
    <w:p w14:paraId="79CED82B" w14:textId="77777777" w:rsidR="00F42EE3" w:rsidRPr="00F42EE3" w:rsidRDefault="00F42EE3" w:rsidP="00F42EE3">
      <w:pPr>
        <w:widowControl w:val="0"/>
        <w:spacing w:after="238" w:line="220" w:lineRule="exact"/>
        <w:jc w:val="right"/>
        <w:rPr>
          <w:rFonts w:ascii="Times New Roman" w:eastAsia="Times New Roman" w:hAnsi="Times New Roman" w:cs="Times New Roman"/>
          <w:b/>
          <w:bCs/>
          <w:color w:val="000000"/>
          <w:lang w:eastAsia="ru-RU" w:bidi="ru-RU"/>
        </w:rPr>
      </w:pPr>
    </w:p>
    <w:p w14:paraId="0F47E016" w14:textId="77777777" w:rsidR="00F42EE3" w:rsidRPr="00F42EE3" w:rsidRDefault="00F42EE3" w:rsidP="00F42EE3">
      <w:pPr>
        <w:widowControl w:val="0"/>
        <w:spacing w:after="0" w:line="240" w:lineRule="auto"/>
        <w:jc w:val="right"/>
        <w:rPr>
          <w:rFonts w:ascii="Times New Roman" w:eastAsia="Times New Roman" w:hAnsi="Times New Roman" w:cs="Times New Roman"/>
          <w:b/>
          <w:bCs/>
          <w:color w:val="000000"/>
          <w:lang w:eastAsia="ru-RU" w:bidi="ru-RU"/>
        </w:rPr>
      </w:pPr>
      <w:r w:rsidRPr="00F42EE3">
        <w:rPr>
          <w:rFonts w:ascii="Times New Roman" w:eastAsia="Times New Roman" w:hAnsi="Times New Roman" w:cs="Times New Roman"/>
          <w:b/>
          <w:bCs/>
          <w:color w:val="000000"/>
          <w:lang w:eastAsia="ru-RU" w:bidi="ru-RU"/>
        </w:rPr>
        <w:t>ФОРМА № 1</w:t>
      </w:r>
    </w:p>
    <w:p w14:paraId="536C6636" w14:textId="77777777" w:rsidR="00F42EE3" w:rsidRPr="00F42EE3" w:rsidRDefault="00F42EE3" w:rsidP="00F42EE3">
      <w:pPr>
        <w:spacing w:after="0" w:line="240" w:lineRule="auto"/>
        <w:jc w:val="right"/>
        <w:rPr>
          <w:rFonts w:ascii="Times New Roman" w:eastAsia="Times New Roman" w:hAnsi="Times New Roman" w:cs="Times New Roman"/>
          <w:b/>
          <w:sz w:val="24"/>
          <w:szCs w:val="24"/>
          <w:lang w:eastAsia="ru-RU"/>
        </w:rPr>
      </w:pPr>
      <w:r w:rsidRPr="00F42EE3">
        <w:rPr>
          <w:rFonts w:ascii="Times New Roman" w:eastAsia="Times New Roman" w:hAnsi="Times New Roman" w:cs="Times New Roman"/>
          <w:b/>
          <w:sz w:val="24"/>
          <w:szCs w:val="24"/>
          <w:lang w:eastAsia="ru-RU"/>
        </w:rPr>
        <w:t>(рекомендуемая форма)</w:t>
      </w:r>
    </w:p>
    <w:p w14:paraId="009A04A1" w14:textId="77777777" w:rsidR="00F42EE3" w:rsidRPr="00F42EE3" w:rsidRDefault="00F42EE3" w:rsidP="00F42EE3">
      <w:pPr>
        <w:widowControl w:val="0"/>
        <w:spacing w:after="238" w:line="220" w:lineRule="exact"/>
        <w:jc w:val="right"/>
        <w:rPr>
          <w:rFonts w:ascii="Times New Roman" w:eastAsia="Times New Roman" w:hAnsi="Times New Roman" w:cs="Times New Roman"/>
          <w:b/>
          <w:bCs/>
          <w:color w:val="000000"/>
          <w:lang w:eastAsia="ru-RU" w:bidi="ru-RU"/>
        </w:rPr>
      </w:pPr>
    </w:p>
    <w:p w14:paraId="2FB05441" w14:textId="56527890"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На бланке участника </w:t>
      </w:r>
      <w:r w:rsidR="00557B04" w:rsidRPr="00557B04">
        <w:rPr>
          <w:rFonts w:ascii="Times New Roman" w:eastAsia="Tahoma" w:hAnsi="Times New Roman" w:cs="Times New Roman"/>
          <w:color w:val="000000"/>
          <w:sz w:val="24"/>
          <w:szCs w:val="24"/>
          <w:lang w:eastAsia="ru-RU" w:bidi="ru-RU"/>
        </w:rPr>
        <w:t>Открытого конкурса</w:t>
      </w:r>
    </w:p>
    <w:p w14:paraId="1A9D0B32"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Дата, исх. номер</w:t>
      </w:r>
    </w:p>
    <w:p w14:paraId="15C34A61"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000938D5"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В закупочную комиссию</w:t>
      </w:r>
    </w:p>
    <w:p w14:paraId="7CD5E714"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 АНО «Агентство по туризму </w:t>
      </w:r>
    </w:p>
    <w:p w14:paraId="350EEC75"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и деловым коммуникациям»</w:t>
      </w:r>
    </w:p>
    <w:p w14:paraId="18920984"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 </w:t>
      </w:r>
    </w:p>
    <w:p w14:paraId="3583CB98"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1C265A5E"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06657AF4" w14:textId="77777777" w:rsidR="00F42EE3" w:rsidRPr="00F42EE3" w:rsidRDefault="00F42EE3" w:rsidP="00F42EE3">
      <w:pPr>
        <w:spacing w:after="0" w:line="240" w:lineRule="auto"/>
        <w:jc w:val="center"/>
        <w:rPr>
          <w:rFonts w:ascii="Times New Roman" w:eastAsia="Times New Roman" w:hAnsi="Times New Roman" w:cs="Times New Roman"/>
          <w:b/>
          <w:sz w:val="24"/>
          <w:szCs w:val="24"/>
          <w:lang w:eastAsia="ru-RU"/>
        </w:rPr>
      </w:pPr>
      <w:r w:rsidRPr="00F42EE3">
        <w:rPr>
          <w:rFonts w:ascii="Times New Roman" w:eastAsia="Times New Roman" w:hAnsi="Times New Roman" w:cs="Times New Roman"/>
          <w:b/>
          <w:sz w:val="24"/>
          <w:szCs w:val="24"/>
          <w:lang w:eastAsia="ru-RU"/>
        </w:rPr>
        <w:t>ЗАЯВКА</w:t>
      </w:r>
    </w:p>
    <w:p w14:paraId="7E2A9BF5" w14:textId="390B74CD" w:rsidR="00F42EE3" w:rsidRPr="00F42EE3" w:rsidRDefault="00F42EE3" w:rsidP="00F42EE3">
      <w:pPr>
        <w:spacing w:after="0" w:line="240" w:lineRule="auto"/>
        <w:jc w:val="center"/>
        <w:rPr>
          <w:rFonts w:ascii="Times New Roman" w:eastAsia="Times New Roman" w:hAnsi="Times New Roman" w:cs="Times New Roman"/>
          <w:b/>
          <w:sz w:val="24"/>
          <w:szCs w:val="24"/>
          <w:lang w:eastAsia="ru-RU"/>
        </w:rPr>
      </w:pPr>
      <w:r w:rsidRPr="00F42EE3">
        <w:rPr>
          <w:rFonts w:ascii="Times New Roman" w:eastAsia="Times New Roman" w:hAnsi="Times New Roman" w:cs="Times New Roman"/>
          <w:b/>
          <w:sz w:val="24"/>
          <w:szCs w:val="24"/>
          <w:lang w:eastAsia="ru-RU"/>
        </w:rPr>
        <w:t xml:space="preserve">НА УЧАСТИЕ В </w:t>
      </w:r>
      <w:r w:rsidR="00557B04" w:rsidRPr="00557B04">
        <w:rPr>
          <w:rFonts w:ascii="Times New Roman" w:eastAsia="Tahoma" w:hAnsi="Times New Roman" w:cs="Times New Roman"/>
          <w:b/>
          <w:color w:val="000000"/>
          <w:sz w:val="24"/>
          <w:szCs w:val="24"/>
          <w:lang w:eastAsia="ru-RU" w:bidi="ru-RU"/>
        </w:rPr>
        <w:t>ОТКРЫТОМ КОНКУРСЕ</w:t>
      </w:r>
    </w:p>
    <w:p w14:paraId="43AE047C" w14:textId="77777777" w:rsidR="00F42EE3" w:rsidRPr="00F42EE3" w:rsidRDefault="00F42EE3" w:rsidP="00EC56CE">
      <w:pPr>
        <w:spacing w:after="0" w:line="240" w:lineRule="auto"/>
        <w:jc w:val="center"/>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val="x-none" w:eastAsia="ru-RU"/>
        </w:rPr>
        <w:t xml:space="preserve">на право заключения с </w:t>
      </w:r>
      <w:r w:rsidRPr="00F42EE3">
        <w:rPr>
          <w:rFonts w:ascii="Times New Roman" w:eastAsia="Times New Roman" w:hAnsi="Times New Roman" w:cs="Times New Roman"/>
          <w:sz w:val="24"/>
          <w:szCs w:val="24"/>
          <w:lang w:eastAsia="ru-RU"/>
        </w:rPr>
        <w:t xml:space="preserve">АНО «Агентство по туризму и деловым коммуникациям»   </w:t>
      </w:r>
    </w:p>
    <w:p w14:paraId="515A71F8" w14:textId="23A84CD6" w:rsidR="00EC56CE" w:rsidRPr="00EC56CE" w:rsidRDefault="00F42EE3" w:rsidP="00EC56CE">
      <w:pPr>
        <w:widowControl w:val="0"/>
        <w:spacing w:after="0" w:line="240" w:lineRule="auto"/>
        <w:jc w:val="center"/>
        <w:rPr>
          <w:rFonts w:ascii="Times New Roman" w:eastAsia="Times New Roman" w:hAnsi="Times New Roman" w:cs="Times New Roman"/>
          <w:sz w:val="24"/>
          <w:szCs w:val="24"/>
          <w:u w:color="000000"/>
          <w:lang w:eastAsia="ru-RU"/>
        </w:rPr>
      </w:pPr>
      <w:r w:rsidRPr="00F42EE3">
        <w:rPr>
          <w:rFonts w:ascii="Times New Roman" w:eastAsia="Times New Roman" w:hAnsi="Times New Roman" w:cs="Times New Roman"/>
          <w:sz w:val="24"/>
          <w:szCs w:val="24"/>
          <w:lang w:eastAsia="ru-RU"/>
        </w:rPr>
        <w:t>договора</w:t>
      </w:r>
      <w:r w:rsidRPr="00F42EE3">
        <w:rPr>
          <w:rFonts w:ascii="Times New Roman" w:eastAsia="Times New Roman" w:hAnsi="Times New Roman" w:cs="Times New Roman"/>
          <w:sz w:val="24"/>
          <w:szCs w:val="24"/>
          <w:lang w:val="x-none" w:eastAsia="ru-RU"/>
        </w:rPr>
        <w:t xml:space="preserve"> </w:t>
      </w:r>
      <w:r w:rsidRPr="00F42EE3">
        <w:rPr>
          <w:rFonts w:ascii="Times New Roman" w:eastAsia="Times New Roman" w:hAnsi="Times New Roman" w:cs="Times New Roman"/>
          <w:sz w:val="24"/>
          <w:szCs w:val="24"/>
          <w:lang w:eastAsia="ru-RU"/>
        </w:rPr>
        <w:t>на оказание услуг</w:t>
      </w:r>
      <w:r w:rsidRPr="00F42EE3">
        <w:rPr>
          <w:rFonts w:ascii="Times New Roman" w:eastAsia="Times New Roman" w:hAnsi="Times New Roman" w:cs="Times New Roman"/>
          <w:sz w:val="24"/>
          <w:szCs w:val="26"/>
          <w:lang w:eastAsia="ru-RU"/>
        </w:rPr>
        <w:t xml:space="preserve"> </w:t>
      </w:r>
      <w:bookmarkStart w:id="15" w:name="_Hlk70097388"/>
      <w:r w:rsidR="00EC56CE" w:rsidRPr="00EC56CE">
        <w:rPr>
          <w:rFonts w:ascii="Times New Roman" w:eastAsia="Times New Roman" w:hAnsi="Times New Roman" w:cs="Times New Roman"/>
          <w:sz w:val="24"/>
          <w:szCs w:val="24"/>
          <w:lang w:eastAsia="ru-RU"/>
        </w:rPr>
        <w:t xml:space="preserve">по </w:t>
      </w:r>
      <w:r w:rsidR="00EC56CE" w:rsidRPr="00EC56CE">
        <w:rPr>
          <w:rFonts w:ascii="Times New Roman" w:eastAsia="Times New Roman" w:hAnsi="Times New Roman" w:cs="Times New Roman"/>
          <w:sz w:val="24"/>
          <w:szCs w:val="24"/>
          <w:u w:color="000000"/>
          <w:lang w:eastAsia="ru-RU"/>
        </w:rPr>
        <w:t>организации коллективной экспозиции Ростовской области</w:t>
      </w:r>
    </w:p>
    <w:p w14:paraId="05EED3E7" w14:textId="15D30A1E" w:rsidR="00F42EE3" w:rsidRPr="00F42EE3" w:rsidRDefault="00EC56CE" w:rsidP="00EC56CE">
      <w:pPr>
        <w:widowControl w:val="0"/>
        <w:autoSpaceDE w:val="0"/>
        <w:autoSpaceDN w:val="0"/>
        <w:spacing w:after="0" w:line="240" w:lineRule="auto"/>
        <w:ind w:left="153"/>
        <w:jc w:val="center"/>
        <w:rPr>
          <w:rFonts w:ascii="Times New Roman" w:eastAsia="Calibri" w:hAnsi="Times New Roman" w:cs="Times New Roman"/>
          <w:sz w:val="24"/>
          <w:szCs w:val="24"/>
          <w:lang w:eastAsia="ru-RU"/>
        </w:rPr>
      </w:pPr>
      <w:r w:rsidRPr="00EC56CE">
        <w:rPr>
          <w:rFonts w:ascii="Times New Roman" w:eastAsia="Times New Roman" w:hAnsi="Times New Roman" w:cs="Times New Roman"/>
          <w:sz w:val="24"/>
          <w:szCs w:val="24"/>
          <w:u w:color="000000"/>
          <w:lang w:eastAsia="ru-RU"/>
        </w:rPr>
        <w:t xml:space="preserve">на </w:t>
      </w:r>
      <w:r w:rsidR="0001676C">
        <w:rPr>
          <w:rFonts w:ascii="Times New Roman" w:eastAsia="Times New Roman" w:hAnsi="Times New Roman" w:cs="Times New Roman"/>
          <w:sz w:val="24"/>
          <w:szCs w:val="24"/>
          <w:u w:color="000000"/>
          <w:lang w:eastAsia="ru-RU"/>
        </w:rPr>
        <w:t>Петербургском международном экономическом форуме</w:t>
      </w:r>
      <w:bookmarkEnd w:id="15"/>
    </w:p>
    <w:p w14:paraId="36440A01" w14:textId="77777777" w:rsidR="00F42EE3" w:rsidRPr="00F42EE3" w:rsidRDefault="00F42EE3" w:rsidP="00F42EE3">
      <w:pPr>
        <w:spacing w:after="0" w:line="240" w:lineRule="auto"/>
        <w:jc w:val="center"/>
        <w:rPr>
          <w:rFonts w:ascii="Times New Roman" w:eastAsia="Times New Roman" w:hAnsi="Times New Roman" w:cs="Times New Roman"/>
          <w:sz w:val="24"/>
          <w:szCs w:val="24"/>
          <w:lang w:eastAsia="ru-RU"/>
        </w:rPr>
      </w:pPr>
    </w:p>
    <w:p w14:paraId="6B408DF8" w14:textId="77777777" w:rsidR="00F42EE3" w:rsidRPr="00F42EE3" w:rsidRDefault="00F42EE3" w:rsidP="00F42EE3">
      <w:pPr>
        <w:spacing w:after="0" w:line="240" w:lineRule="auto"/>
        <w:jc w:val="center"/>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  </w:t>
      </w:r>
    </w:p>
    <w:p w14:paraId="2693597B" w14:textId="47CB1AA8" w:rsidR="00F42EE3" w:rsidRPr="00F42EE3" w:rsidRDefault="00F42EE3" w:rsidP="00F42EE3">
      <w:pPr>
        <w:spacing w:after="0" w:line="240" w:lineRule="auto"/>
        <w:ind w:firstLine="708"/>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1. Изучив извещение о проведении </w:t>
      </w:r>
      <w:r w:rsidR="00557B04" w:rsidRPr="00557B04">
        <w:rPr>
          <w:rFonts w:ascii="Times New Roman" w:eastAsia="Tahoma" w:hAnsi="Times New Roman" w:cs="Times New Roman"/>
          <w:color w:val="000000"/>
          <w:sz w:val="24"/>
          <w:szCs w:val="24"/>
          <w:lang w:eastAsia="ru-RU" w:bidi="ru-RU"/>
        </w:rPr>
        <w:t>Открытого конкурса</w:t>
      </w:r>
      <w:r w:rsidR="00557B04"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 xml:space="preserve">№ _____ от _________ и документацию </w:t>
      </w:r>
      <w:r w:rsidRPr="00F42EE3">
        <w:rPr>
          <w:rFonts w:ascii="Times New Roman" w:eastAsia="Calibri" w:hAnsi="Times New Roman" w:cs="Times New Roman"/>
          <w:bCs/>
          <w:sz w:val="24"/>
          <w:szCs w:val="24"/>
          <w:lang w:eastAsia="zh-CN"/>
        </w:rPr>
        <w:t xml:space="preserve">о проведении </w:t>
      </w:r>
      <w:r w:rsidR="00557B04" w:rsidRPr="00557B04">
        <w:rPr>
          <w:rFonts w:ascii="Times New Roman" w:eastAsia="Tahoma" w:hAnsi="Times New Roman" w:cs="Times New Roman"/>
          <w:color w:val="000000"/>
          <w:sz w:val="24"/>
          <w:szCs w:val="24"/>
          <w:lang w:eastAsia="ru-RU" w:bidi="ru-RU"/>
        </w:rPr>
        <w:t>Открытого конкурса</w:t>
      </w:r>
      <w:r w:rsidR="00557B04" w:rsidRPr="00F42EE3">
        <w:rPr>
          <w:rFonts w:ascii="Times New Roman" w:eastAsia="Calibri" w:hAnsi="Times New Roman" w:cs="Times New Roman"/>
          <w:bCs/>
          <w:sz w:val="24"/>
          <w:szCs w:val="24"/>
          <w:lang w:eastAsia="zh-CN"/>
        </w:rPr>
        <w:t xml:space="preserve"> </w:t>
      </w:r>
      <w:r w:rsidRPr="00F42EE3">
        <w:rPr>
          <w:rFonts w:ascii="Times New Roman" w:eastAsia="Calibri" w:hAnsi="Times New Roman" w:cs="Times New Roman"/>
          <w:bCs/>
          <w:sz w:val="24"/>
          <w:szCs w:val="24"/>
          <w:lang w:eastAsia="zh-CN"/>
        </w:rPr>
        <w:t>(далее - Документация)</w:t>
      </w:r>
      <w:r w:rsidRPr="00F42EE3">
        <w:rPr>
          <w:rFonts w:ascii="Times New Roman" w:eastAsia="Times New Roman" w:hAnsi="Times New Roman" w:cs="Times New Roman"/>
          <w:sz w:val="24"/>
          <w:szCs w:val="24"/>
          <w:lang w:eastAsia="ru-RU"/>
        </w:rPr>
        <w:t xml:space="preserve"> на право заключения вышеупомянутого договора _________________________________________________________________________________</w:t>
      </w:r>
    </w:p>
    <w:p w14:paraId="7DDC9D38" w14:textId="53805533" w:rsidR="00F42EE3" w:rsidRPr="00F42EE3" w:rsidRDefault="00F42EE3" w:rsidP="00F42EE3">
      <w:pPr>
        <w:spacing w:after="0" w:line="240" w:lineRule="auto"/>
        <w:jc w:val="center"/>
        <w:rPr>
          <w:rFonts w:ascii="Times New Roman" w:eastAsia="Times New Roman" w:hAnsi="Times New Roman" w:cs="Times New Roman"/>
          <w:i/>
          <w:sz w:val="24"/>
          <w:szCs w:val="24"/>
          <w:lang w:eastAsia="ru-RU"/>
        </w:rPr>
      </w:pPr>
      <w:r w:rsidRPr="00F42EE3">
        <w:rPr>
          <w:rFonts w:ascii="Times New Roman" w:eastAsia="Times New Roman" w:hAnsi="Times New Roman" w:cs="Times New Roman"/>
          <w:i/>
          <w:sz w:val="24"/>
          <w:szCs w:val="24"/>
          <w:lang w:eastAsia="ru-RU"/>
        </w:rPr>
        <w:t xml:space="preserve">(наименование участника </w:t>
      </w:r>
      <w:r w:rsidR="00557B04" w:rsidRPr="00557B04">
        <w:rPr>
          <w:rFonts w:ascii="Times New Roman" w:eastAsia="Tahoma" w:hAnsi="Times New Roman" w:cs="Times New Roman"/>
          <w:i/>
          <w:color w:val="000000"/>
          <w:sz w:val="24"/>
          <w:szCs w:val="24"/>
          <w:lang w:eastAsia="ru-RU" w:bidi="ru-RU"/>
        </w:rPr>
        <w:t>Открытого конкурса</w:t>
      </w:r>
      <w:r w:rsidRPr="00F42EE3">
        <w:rPr>
          <w:rFonts w:ascii="Times New Roman" w:eastAsia="Times New Roman" w:hAnsi="Times New Roman" w:cs="Times New Roman"/>
          <w:i/>
          <w:sz w:val="24"/>
          <w:szCs w:val="24"/>
          <w:lang w:eastAsia="ru-RU"/>
        </w:rPr>
        <w:t>)</w:t>
      </w:r>
    </w:p>
    <w:p w14:paraId="13886FDF" w14:textId="77777777" w:rsidR="00F42EE3" w:rsidRPr="00F42EE3" w:rsidRDefault="00F42EE3" w:rsidP="00F42EE3">
      <w:pPr>
        <w:spacing w:after="0" w:line="240" w:lineRule="auto"/>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в лице, ___________________________________________________________________________,</w:t>
      </w:r>
    </w:p>
    <w:p w14:paraId="743881AB" w14:textId="5B46D603" w:rsidR="00F42EE3" w:rsidRPr="00F42EE3" w:rsidRDefault="00F42EE3" w:rsidP="00F42EE3">
      <w:pPr>
        <w:spacing w:after="0" w:line="240" w:lineRule="auto"/>
        <w:jc w:val="center"/>
        <w:rPr>
          <w:rFonts w:ascii="Times New Roman" w:eastAsia="Times New Roman" w:hAnsi="Times New Roman" w:cs="Times New Roman"/>
          <w:i/>
          <w:sz w:val="24"/>
          <w:szCs w:val="24"/>
          <w:lang w:eastAsia="ru-RU"/>
        </w:rPr>
      </w:pPr>
      <w:r w:rsidRPr="00F42EE3">
        <w:rPr>
          <w:rFonts w:ascii="Times New Roman" w:eastAsia="Times New Roman" w:hAnsi="Times New Roman" w:cs="Times New Roman"/>
          <w:i/>
          <w:sz w:val="24"/>
          <w:szCs w:val="24"/>
          <w:lang w:eastAsia="ru-RU"/>
        </w:rPr>
        <w:t xml:space="preserve">(наименование должности участника   </w:t>
      </w:r>
      <w:r w:rsidR="00557B04" w:rsidRPr="00557B04">
        <w:rPr>
          <w:rFonts w:ascii="Times New Roman" w:eastAsia="Tahoma" w:hAnsi="Times New Roman" w:cs="Times New Roman"/>
          <w:i/>
          <w:color w:val="000000"/>
          <w:sz w:val="24"/>
          <w:szCs w:val="24"/>
          <w:lang w:eastAsia="ru-RU" w:bidi="ru-RU"/>
        </w:rPr>
        <w:t>Открытого конкурса</w:t>
      </w:r>
      <w:r w:rsidR="00557B04" w:rsidRPr="00F42EE3">
        <w:rPr>
          <w:rFonts w:ascii="Times New Roman" w:eastAsia="Times New Roman" w:hAnsi="Times New Roman" w:cs="Times New Roman"/>
          <w:i/>
          <w:sz w:val="24"/>
          <w:szCs w:val="24"/>
          <w:lang w:eastAsia="ru-RU"/>
        </w:rPr>
        <w:t xml:space="preserve"> </w:t>
      </w:r>
      <w:r w:rsidRPr="00F42EE3">
        <w:rPr>
          <w:rFonts w:ascii="Times New Roman" w:eastAsia="Times New Roman" w:hAnsi="Times New Roman" w:cs="Times New Roman"/>
          <w:i/>
          <w:sz w:val="24"/>
          <w:szCs w:val="24"/>
          <w:lang w:eastAsia="ru-RU"/>
        </w:rPr>
        <w:t xml:space="preserve">(представителя участника </w:t>
      </w:r>
      <w:r w:rsidR="00557B04" w:rsidRPr="00557B04">
        <w:rPr>
          <w:rFonts w:ascii="Times New Roman" w:eastAsia="Tahoma" w:hAnsi="Times New Roman" w:cs="Times New Roman"/>
          <w:i/>
          <w:color w:val="000000"/>
          <w:sz w:val="24"/>
          <w:szCs w:val="24"/>
          <w:lang w:eastAsia="ru-RU" w:bidi="ru-RU"/>
        </w:rPr>
        <w:t>Открытого конкурса</w:t>
      </w:r>
      <w:r w:rsidRPr="00F42EE3">
        <w:rPr>
          <w:rFonts w:ascii="Times New Roman" w:eastAsia="Times New Roman" w:hAnsi="Times New Roman" w:cs="Times New Roman"/>
          <w:i/>
          <w:sz w:val="24"/>
          <w:szCs w:val="24"/>
          <w:lang w:eastAsia="ru-RU"/>
        </w:rPr>
        <w:t>) и его Ф.И.О.)</w:t>
      </w:r>
    </w:p>
    <w:p w14:paraId="36D37E26" w14:textId="77777777" w:rsidR="00F42EE3" w:rsidRPr="00F42EE3" w:rsidRDefault="00F42EE3" w:rsidP="00F42EE3">
      <w:pPr>
        <w:spacing w:after="0" w:line="240" w:lineRule="auto"/>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действующего на основании ________________________________________________________,</w:t>
      </w:r>
    </w:p>
    <w:p w14:paraId="6A9B498D" w14:textId="71FE88E5" w:rsidR="00F42EE3" w:rsidRPr="00F42EE3" w:rsidRDefault="00F42EE3" w:rsidP="00F42EE3">
      <w:pPr>
        <w:spacing w:after="0" w:line="240" w:lineRule="auto"/>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сообщает о согласии участвовать в </w:t>
      </w:r>
      <w:r w:rsidR="00557B04" w:rsidRPr="00557B04">
        <w:rPr>
          <w:rFonts w:ascii="Times New Roman" w:eastAsia="Tahoma" w:hAnsi="Times New Roman" w:cs="Times New Roman"/>
          <w:color w:val="000000"/>
          <w:sz w:val="24"/>
          <w:szCs w:val="24"/>
          <w:lang w:eastAsia="ru-RU" w:bidi="ru-RU"/>
        </w:rPr>
        <w:t>Открыто</w:t>
      </w:r>
      <w:r w:rsidR="00557B04">
        <w:rPr>
          <w:rFonts w:ascii="Times New Roman" w:eastAsia="Tahoma" w:hAnsi="Times New Roman" w:cs="Times New Roman"/>
          <w:color w:val="000000"/>
          <w:sz w:val="24"/>
          <w:szCs w:val="24"/>
          <w:lang w:eastAsia="ru-RU" w:bidi="ru-RU"/>
        </w:rPr>
        <w:t>м</w:t>
      </w:r>
      <w:r w:rsidR="00557B04" w:rsidRPr="00557B04">
        <w:rPr>
          <w:rFonts w:ascii="Times New Roman" w:eastAsia="Tahoma" w:hAnsi="Times New Roman" w:cs="Times New Roman"/>
          <w:color w:val="000000"/>
          <w:sz w:val="24"/>
          <w:szCs w:val="24"/>
          <w:lang w:eastAsia="ru-RU" w:bidi="ru-RU"/>
        </w:rPr>
        <w:t xml:space="preserve"> конкурс</w:t>
      </w:r>
      <w:r w:rsidR="00557B04">
        <w:rPr>
          <w:rFonts w:ascii="Times New Roman" w:eastAsia="Tahoma" w:hAnsi="Times New Roman" w:cs="Times New Roman"/>
          <w:color w:val="000000"/>
          <w:sz w:val="24"/>
          <w:szCs w:val="24"/>
          <w:lang w:eastAsia="ru-RU" w:bidi="ru-RU"/>
        </w:rPr>
        <w:t>е</w:t>
      </w:r>
      <w:r w:rsidR="00557B04"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 xml:space="preserve">на условиях, установленных в указанных выше документах, и направляет настоящую заявку на участие в </w:t>
      </w:r>
      <w:r w:rsidR="00557B04">
        <w:rPr>
          <w:rFonts w:ascii="Times New Roman" w:eastAsia="Tahoma" w:hAnsi="Times New Roman" w:cs="Times New Roman"/>
          <w:color w:val="000000"/>
          <w:sz w:val="24"/>
          <w:szCs w:val="24"/>
          <w:lang w:eastAsia="ru-RU" w:bidi="ru-RU"/>
        </w:rPr>
        <w:t>Открытом</w:t>
      </w:r>
      <w:r w:rsidR="00557B04" w:rsidRPr="00557B04">
        <w:rPr>
          <w:rFonts w:ascii="Times New Roman" w:eastAsia="Tahoma" w:hAnsi="Times New Roman" w:cs="Times New Roman"/>
          <w:color w:val="000000"/>
          <w:sz w:val="24"/>
          <w:szCs w:val="24"/>
          <w:lang w:eastAsia="ru-RU" w:bidi="ru-RU"/>
        </w:rPr>
        <w:t xml:space="preserve"> конкурс</w:t>
      </w:r>
      <w:r w:rsidR="00557B04">
        <w:rPr>
          <w:rFonts w:ascii="Times New Roman" w:eastAsia="Tahoma" w:hAnsi="Times New Roman" w:cs="Times New Roman"/>
          <w:color w:val="000000"/>
          <w:sz w:val="24"/>
          <w:szCs w:val="24"/>
          <w:lang w:eastAsia="ru-RU" w:bidi="ru-RU"/>
        </w:rPr>
        <w:t>е</w:t>
      </w:r>
      <w:r w:rsidRPr="00F42EE3">
        <w:rPr>
          <w:rFonts w:ascii="Times New Roman" w:eastAsia="Times New Roman" w:hAnsi="Times New Roman" w:cs="Times New Roman"/>
          <w:sz w:val="24"/>
          <w:szCs w:val="24"/>
          <w:lang w:eastAsia="ru-RU"/>
        </w:rPr>
        <w:t>.</w:t>
      </w:r>
    </w:p>
    <w:p w14:paraId="62618694" w14:textId="77777777" w:rsidR="00F42EE3" w:rsidRPr="00F42EE3" w:rsidRDefault="00F42EE3" w:rsidP="00F42EE3">
      <w:pPr>
        <w:suppressAutoHyphens/>
        <w:spacing w:after="0" w:line="240" w:lineRule="auto"/>
        <w:ind w:firstLine="851"/>
        <w:jc w:val="both"/>
        <w:rPr>
          <w:rFonts w:ascii="Times New Roman" w:eastAsia="Times New Roman" w:hAnsi="Times New Roman" w:cs="Times New Roman"/>
          <w:sz w:val="24"/>
          <w:szCs w:val="24"/>
          <w:lang w:eastAsia="ru-RU"/>
        </w:rPr>
      </w:pPr>
      <w:r w:rsidRPr="00F42EE3">
        <w:rPr>
          <w:rFonts w:ascii="Times New Roman" w:eastAsia="Calibri" w:hAnsi="Times New Roman" w:cs="Times New Roman"/>
          <w:bCs/>
          <w:sz w:val="24"/>
          <w:szCs w:val="24"/>
          <w:lang w:eastAsia="zh-CN"/>
        </w:rPr>
        <w:t>Мы ознакомлены с материалами, содержащимися в Документации.</w:t>
      </w:r>
    </w:p>
    <w:p w14:paraId="5274CC3B" w14:textId="604E95BD" w:rsidR="00F42EE3" w:rsidRPr="00F42EE3" w:rsidRDefault="00F42EE3" w:rsidP="00F42EE3">
      <w:pPr>
        <w:spacing w:after="0" w:line="240" w:lineRule="auto"/>
        <w:ind w:firstLine="708"/>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2. Мы согласны оказать услуги, являющиеся предметом </w:t>
      </w:r>
      <w:r w:rsidR="00557B04" w:rsidRPr="00557B04">
        <w:rPr>
          <w:rFonts w:ascii="Times New Roman" w:eastAsia="Tahoma" w:hAnsi="Times New Roman" w:cs="Times New Roman"/>
          <w:color w:val="000000"/>
          <w:sz w:val="24"/>
          <w:szCs w:val="24"/>
          <w:lang w:eastAsia="ru-RU" w:bidi="ru-RU"/>
        </w:rPr>
        <w:t>Открытого конкурса</w:t>
      </w:r>
      <w:r w:rsidRPr="00F42EE3">
        <w:rPr>
          <w:rFonts w:ascii="Times New Roman" w:eastAsia="Times New Roman" w:hAnsi="Times New Roman" w:cs="Times New Roman"/>
          <w:sz w:val="24"/>
          <w:szCs w:val="24"/>
          <w:lang w:eastAsia="ru-RU"/>
        </w:rPr>
        <w:t xml:space="preserve">, в соответствии с требованиями Документации и на условиях, которые мы представили в настоящей заявке на участие в   </w:t>
      </w:r>
      <w:r w:rsidR="00557B04">
        <w:rPr>
          <w:rFonts w:ascii="Times New Roman" w:eastAsia="Tahoma" w:hAnsi="Times New Roman" w:cs="Times New Roman"/>
          <w:color w:val="000000"/>
          <w:sz w:val="24"/>
          <w:szCs w:val="24"/>
          <w:lang w:eastAsia="ru-RU" w:bidi="ru-RU"/>
        </w:rPr>
        <w:t>Открытом</w:t>
      </w:r>
      <w:r w:rsidR="00557B04" w:rsidRPr="00557B04">
        <w:rPr>
          <w:rFonts w:ascii="Times New Roman" w:eastAsia="Tahoma" w:hAnsi="Times New Roman" w:cs="Times New Roman"/>
          <w:color w:val="000000"/>
          <w:sz w:val="24"/>
          <w:szCs w:val="24"/>
          <w:lang w:eastAsia="ru-RU" w:bidi="ru-RU"/>
        </w:rPr>
        <w:t xml:space="preserve"> конкурс</w:t>
      </w:r>
      <w:r w:rsidR="00557B04">
        <w:rPr>
          <w:rFonts w:ascii="Times New Roman" w:eastAsia="Tahoma" w:hAnsi="Times New Roman" w:cs="Times New Roman"/>
          <w:color w:val="000000"/>
          <w:sz w:val="24"/>
          <w:szCs w:val="24"/>
          <w:lang w:eastAsia="ru-RU" w:bidi="ru-RU"/>
        </w:rPr>
        <w:t>е</w:t>
      </w:r>
      <w:r w:rsidR="00557B04"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в срок  ____________ (</w:t>
      </w:r>
      <w:r w:rsidRPr="00F42EE3">
        <w:rPr>
          <w:rFonts w:ascii="Times New Roman" w:eastAsia="Times New Roman" w:hAnsi="Times New Roman" w:cs="Times New Roman"/>
          <w:i/>
          <w:sz w:val="24"/>
          <w:szCs w:val="24"/>
          <w:lang w:eastAsia="ru-RU"/>
        </w:rPr>
        <w:t>указывается срок оказания услуг с даты заключения договор</w:t>
      </w:r>
      <w:r w:rsidRPr="00F42EE3">
        <w:rPr>
          <w:rFonts w:ascii="Times New Roman" w:eastAsia="Times New Roman" w:hAnsi="Times New Roman" w:cs="Times New Roman"/>
          <w:sz w:val="24"/>
          <w:szCs w:val="24"/>
          <w:lang w:eastAsia="ru-RU"/>
        </w:rPr>
        <w:t xml:space="preserve">а).  </w:t>
      </w:r>
    </w:p>
    <w:p w14:paraId="65CBE5EC" w14:textId="124F49A9" w:rsidR="00F42EE3" w:rsidRPr="00F42EE3" w:rsidRDefault="00F42EE3" w:rsidP="00F42EE3">
      <w:pPr>
        <w:spacing w:after="0" w:line="240" w:lineRule="auto"/>
        <w:ind w:firstLine="708"/>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3. Предлагаемая нами цена договора составляет всего: ______ (</w:t>
      </w:r>
      <w:r w:rsidRPr="00F42EE3">
        <w:rPr>
          <w:rFonts w:ascii="Times New Roman" w:eastAsia="Times New Roman" w:hAnsi="Times New Roman" w:cs="Times New Roman"/>
          <w:i/>
          <w:sz w:val="24"/>
          <w:szCs w:val="24"/>
          <w:lang w:eastAsia="ru-RU"/>
        </w:rPr>
        <w:t>прописью</w:t>
      </w:r>
      <w:r w:rsidRPr="00F42EE3">
        <w:rPr>
          <w:rFonts w:ascii="Times New Roman" w:eastAsia="Times New Roman" w:hAnsi="Times New Roman" w:cs="Times New Roman"/>
          <w:sz w:val="24"/>
          <w:szCs w:val="24"/>
          <w:lang w:eastAsia="ru-RU"/>
        </w:rPr>
        <w:t>) рублей и включает в себя все расходы, связанные с исполнением обязательств по договору (в т.ч. с учетом расходов на уплату налогов, и других обязательных платежей).</w:t>
      </w:r>
    </w:p>
    <w:p w14:paraId="5A407D8D" w14:textId="4C48A0E3" w:rsidR="00F42EE3" w:rsidRPr="00F42EE3" w:rsidRDefault="00F42EE3" w:rsidP="00F42EE3">
      <w:pPr>
        <w:spacing w:after="0" w:line="240" w:lineRule="auto"/>
        <w:ind w:firstLine="708"/>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4. Мы согласны с тем, что в случае если нами не были учтены какие-либо расценки на оказание услуг, составляющих полный комплекс по предмету </w:t>
      </w:r>
      <w:r w:rsidR="00557B04" w:rsidRPr="00557B04">
        <w:rPr>
          <w:rFonts w:ascii="Times New Roman" w:eastAsia="Tahoma" w:hAnsi="Times New Roman" w:cs="Times New Roman"/>
          <w:color w:val="000000"/>
          <w:sz w:val="24"/>
          <w:szCs w:val="24"/>
          <w:lang w:eastAsia="ru-RU" w:bidi="ru-RU"/>
        </w:rPr>
        <w:t>Открытого конкурса</w:t>
      </w:r>
      <w:r w:rsidRPr="00F42EE3">
        <w:rPr>
          <w:rFonts w:ascii="Times New Roman" w:eastAsia="Times New Roman" w:hAnsi="Times New Roman" w:cs="Times New Roman"/>
          <w:sz w:val="24"/>
          <w:szCs w:val="24"/>
          <w:lang w:eastAsia="ru-RU"/>
        </w:rPr>
        <w:t xml:space="preserve">, данные услуги будут в любом случае выполнены в полном соответствии с Техническим заданием </w:t>
      </w:r>
      <w:r w:rsidR="0001676C">
        <w:rPr>
          <w:rFonts w:ascii="Times New Roman" w:eastAsia="Times New Roman" w:hAnsi="Times New Roman" w:cs="Times New Roman"/>
          <w:sz w:val="24"/>
          <w:szCs w:val="24"/>
          <w:lang w:eastAsia="ru-RU"/>
        </w:rPr>
        <w:t>на оказание услуг по</w:t>
      </w:r>
      <w:r w:rsidRPr="00F42EE3">
        <w:rPr>
          <w:rFonts w:ascii="Times New Roman" w:eastAsia="Times New Roman" w:hAnsi="Times New Roman" w:cs="Times New Roman"/>
          <w:sz w:val="24"/>
          <w:szCs w:val="24"/>
          <w:lang w:eastAsia="ru-RU"/>
        </w:rPr>
        <w:t xml:space="preserve"> </w:t>
      </w:r>
      <w:r w:rsidR="0001676C">
        <w:rPr>
          <w:rFonts w:ascii="Times New Roman" w:eastAsia="Times New Roman" w:hAnsi="Times New Roman" w:cs="Times New Roman"/>
          <w:sz w:val="24"/>
          <w:szCs w:val="24"/>
          <w:u w:color="000000"/>
          <w:lang w:eastAsia="ru-RU"/>
        </w:rPr>
        <w:t xml:space="preserve">организации </w:t>
      </w:r>
      <w:r w:rsidR="00EC56CE" w:rsidRPr="00EC56CE">
        <w:rPr>
          <w:rFonts w:ascii="Times New Roman" w:eastAsia="Times New Roman" w:hAnsi="Times New Roman" w:cs="Times New Roman"/>
          <w:sz w:val="24"/>
          <w:szCs w:val="24"/>
          <w:u w:color="000000"/>
          <w:lang w:eastAsia="ru-RU"/>
        </w:rPr>
        <w:t xml:space="preserve">коллективной экспозиции </w:t>
      </w:r>
      <w:r w:rsidR="0001676C">
        <w:rPr>
          <w:rFonts w:ascii="Times New Roman" w:eastAsia="Times New Roman" w:hAnsi="Times New Roman" w:cs="Times New Roman"/>
          <w:sz w:val="24"/>
          <w:szCs w:val="24"/>
          <w:u w:color="000000"/>
          <w:lang w:eastAsia="ru-RU"/>
        </w:rPr>
        <w:t xml:space="preserve">Ростовской области </w:t>
      </w:r>
      <w:r w:rsidR="00EC56CE">
        <w:rPr>
          <w:rFonts w:ascii="Times New Roman" w:eastAsia="Times New Roman" w:hAnsi="Times New Roman" w:cs="Times New Roman"/>
          <w:sz w:val="24"/>
          <w:szCs w:val="24"/>
          <w:u w:color="000000"/>
          <w:lang w:eastAsia="ru-RU"/>
        </w:rPr>
        <w:t>на</w:t>
      </w:r>
      <w:r w:rsidR="0001676C">
        <w:rPr>
          <w:rFonts w:ascii="Times New Roman" w:eastAsia="Times New Roman" w:hAnsi="Times New Roman" w:cs="Times New Roman"/>
          <w:sz w:val="24"/>
          <w:szCs w:val="24"/>
          <w:u w:color="000000"/>
          <w:lang w:eastAsia="ru-RU"/>
        </w:rPr>
        <w:t xml:space="preserve"> Петербургском международном экономическом форуме</w:t>
      </w:r>
      <w:r w:rsidR="0001676C"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в пределах предлагаемой нами цены договора.</w:t>
      </w:r>
    </w:p>
    <w:p w14:paraId="771D7CDC" w14:textId="77777777" w:rsidR="00F42EE3" w:rsidRPr="00F42EE3" w:rsidRDefault="00F42EE3" w:rsidP="00F42EE3">
      <w:pPr>
        <w:spacing w:after="0" w:line="240" w:lineRule="auto"/>
        <w:ind w:firstLine="708"/>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5. Если наши предложения, изложенные выше, будут приняты, мы берем на себя обязательство по оказанию услуг в соответствии с требованиями Документации и согласно нашим предложениям об условиях исполнения договора.</w:t>
      </w:r>
    </w:p>
    <w:p w14:paraId="414C00AD" w14:textId="706D3189" w:rsidR="00F42EE3" w:rsidRPr="00F42EE3" w:rsidRDefault="00F42EE3" w:rsidP="00F42EE3">
      <w:pPr>
        <w:spacing w:after="0" w:line="240" w:lineRule="auto"/>
        <w:ind w:firstLine="708"/>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6. Настоящим гарантируем достоверность представленной нами в заявке на участие в </w:t>
      </w:r>
      <w:r w:rsidR="00557B04">
        <w:rPr>
          <w:rFonts w:ascii="Times New Roman" w:eastAsia="Tahoma" w:hAnsi="Times New Roman" w:cs="Times New Roman"/>
          <w:color w:val="000000"/>
          <w:sz w:val="24"/>
          <w:szCs w:val="24"/>
          <w:lang w:eastAsia="ru-RU" w:bidi="ru-RU"/>
        </w:rPr>
        <w:t>Открытом</w:t>
      </w:r>
      <w:r w:rsidR="00557B04" w:rsidRPr="00557B04">
        <w:rPr>
          <w:rFonts w:ascii="Times New Roman" w:eastAsia="Tahoma" w:hAnsi="Times New Roman" w:cs="Times New Roman"/>
          <w:color w:val="000000"/>
          <w:sz w:val="24"/>
          <w:szCs w:val="24"/>
          <w:lang w:eastAsia="ru-RU" w:bidi="ru-RU"/>
        </w:rPr>
        <w:t xml:space="preserve"> конкурс</w:t>
      </w:r>
      <w:r w:rsidR="00557B04">
        <w:rPr>
          <w:rFonts w:ascii="Times New Roman" w:eastAsia="Tahoma" w:hAnsi="Times New Roman" w:cs="Times New Roman"/>
          <w:color w:val="000000"/>
          <w:sz w:val="24"/>
          <w:szCs w:val="24"/>
          <w:lang w:eastAsia="ru-RU" w:bidi="ru-RU"/>
        </w:rPr>
        <w:t>е</w:t>
      </w:r>
      <w:r w:rsidR="00557B04"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 xml:space="preserve">информации и подтверждаем право Заказчика, не противоречащее требованию </w:t>
      </w:r>
      <w:r w:rsidRPr="00F42EE3">
        <w:rPr>
          <w:rFonts w:ascii="Times New Roman" w:eastAsia="Times New Roman" w:hAnsi="Times New Roman" w:cs="Times New Roman"/>
          <w:sz w:val="24"/>
          <w:szCs w:val="24"/>
          <w:lang w:eastAsia="ru-RU"/>
        </w:rPr>
        <w:lastRenderedPageBreak/>
        <w:t xml:space="preserve">формирования равных для всех участников процедуры закупки условий, запрашивать в уполномоченных органах власти и упомянутых в нашей заявке на участие в </w:t>
      </w:r>
      <w:r w:rsidR="00557B04">
        <w:rPr>
          <w:rFonts w:ascii="Times New Roman" w:eastAsia="Tahoma" w:hAnsi="Times New Roman" w:cs="Times New Roman"/>
          <w:color w:val="000000"/>
          <w:sz w:val="24"/>
          <w:szCs w:val="24"/>
          <w:lang w:eastAsia="ru-RU" w:bidi="ru-RU"/>
        </w:rPr>
        <w:t>Открытом</w:t>
      </w:r>
      <w:r w:rsidR="00557B04" w:rsidRPr="00557B04">
        <w:rPr>
          <w:rFonts w:ascii="Times New Roman" w:eastAsia="Tahoma" w:hAnsi="Times New Roman" w:cs="Times New Roman"/>
          <w:color w:val="000000"/>
          <w:sz w:val="24"/>
          <w:szCs w:val="24"/>
          <w:lang w:eastAsia="ru-RU" w:bidi="ru-RU"/>
        </w:rPr>
        <w:t xml:space="preserve"> конкурс</w:t>
      </w:r>
      <w:r w:rsidR="00557B04">
        <w:rPr>
          <w:rFonts w:ascii="Times New Roman" w:eastAsia="Tahoma" w:hAnsi="Times New Roman" w:cs="Times New Roman"/>
          <w:color w:val="000000"/>
          <w:sz w:val="24"/>
          <w:szCs w:val="24"/>
          <w:lang w:eastAsia="ru-RU" w:bidi="ru-RU"/>
        </w:rPr>
        <w:t>е</w:t>
      </w:r>
      <w:r w:rsidR="00557B04"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юридических и физических лиц информацию, уточняющую представленные нами в ней сведения.</w:t>
      </w:r>
    </w:p>
    <w:p w14:paraId="1BC2D753" w14:textId="78D443CC" w:rsidR="00F42EE3" w:rsidRPr="00F42EE3" w:rsidRDefault="00F42EE3" w:rsidP="00F42EE3">
      <w:pPr>
        <w:spacing w:after="0" w:line="240" w:lineRule="auto"/>
        <w:ind w:firstLine="708"/>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7. Настоящей заявкой декларируем о соответствии участника </w:t>
      </w:r>
      <w:r w:rsidR="00557B04" w:rsidRPr="00557B04">
        <w:rPr>
          <w:rFonts w:ascii="Times New Roman" w:eastAsia="Tahoma" w:hAnsi="Times New Roman" w:cs="Times New Roman"/>
          <w:color w:val="000000"/>
          <w:sz w:val="24"/>
          <w:szCs w:val="24"/>
          <w:lang w:eastAsia="ru-RU" w:bidi="ru-RU"/>
        </w:rPr>
        <w:t>Открытого конкурса</w:t>
      </w:r>
      <w:r w:rsidR="00557B04"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_________________________________________________________________________</w:t>
      </w:r>
    </w:p>
    <w:p w14:paraId="1CCB42E7" w14:textId="551437A1" w:rsidR="00F42EE3" w:rsidRPr="00F42EE3" w:rsidRDefault="00F42EE3" w:rsidP="00F42EE3">
      <w:pPr>
        <w:spacing w:after="0" w:line="240" w:lineRule="auto"/>
        <w:jc w:val="center"/>
        <w:rPr>
          <w:rFonts w:ascii="Times New Roman" w:eastAsia="Times New Roman" w:hAnsi="Times New Roman" w:cs="Times New Roman"/>
          <w:i/>
          <w:sz w:val="24"/>
          <w:szCs w:val="24"/>
          <w:lang w:eastAsia="ru-RU"/>
        </w:rPr>
      </w:pPr>
      <w:r w:rsidRPr="00F42EE3">
        <w:rPr>
          <w:rFonts w:ascii="Times New Roman" w:eastAsia="Times New Roman" w:hAnsi="Times New Roman" w:cs="Times New Roman"/>
          <w:i/>
          <w:sz w:val="24"/>
          <w:szCs w:val="24"/>
          <w:lang w:eastAsia="ru-RU"/>
        </w:rPr>
        <w:t xml:space="preserve">(наименование участника </w:t>
      </w:r>
      <w:r w:rsidR="00557B04" w:rsidRPr="00557B04">
        <w:rPr>
          <w:rFonts w:ascii="Times New Roman" w:eastAsia="Tahoma" w:hAnsi="Times New Roman" w:cs="Times New Roman"/>
          <w:i/>
          <w:color w:val="000000"/>
          <w:sz w:val="24"/>
          <w:szCs w:val="24"/>
          <w:lang w:eastAsia="ru-RU" w:bidi="ru-RU"/>
        </w:rPr>
        <w:t>Открытого конкурса</w:t>
      </w:r>
      <w:r w:rsidRPr="00F42EE3">
        <w:rPr>
          <w:rFonts w:ascii="Times New Roman" w:eastAsia="Times New Roman" w:hAnsi="Times New Roman" w:cs="Times New Roman"/>
          <w:i/>
          <w:sz w:val="24"/>
          <w:szCs w:val="24"/>
          <w:lang w:eastAsia="ru-RU"/>
        </w:rPr>
        <w:t>)</w:t>
      </w:r>
    </w:p>
    <w:p w14:paraId="3CD250CA" w14:textId="77777777" w:rsidR="00F42EE3" w:rsidRPr="00F42EE3" w:rsidRDefault="00F42EE3" w:rsidP="00F42EE3">
      <w:pPr>
        <w:spacing w:after="0" w:line="240" w:lineRule="auto"/>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следующим требованиям:</w:t>
      </w:r>
    </w:p>
    <w:p w14:paraId="6B722A0D" w14:textId="093BEB30" w:rsidR="00F42EE3" w:rsidRPr="00F42EE3" w:rsidRDefault="00F42EE3" w:rsidP="00270059">
      <w:pPr>
        <w:widowControl w:val="0"/>
        <w:numPr>
          <w:ilvl w:val="0"/>
          <w:numId w:val="15"/>
        </w:numPr>
        <w:tabs>
          <w:tab w:val="left" w:pos="1848"/>
        </w:tabs>
        <w:spacing w:after="0" w:line="278" w:lineRule="exact"/>
        <w:ind w:left="220" w:firstLine="88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непроведение ликвидации Участника </w:t>
      </w:r>
      <w:r w:rsidR="00557B04" w:rsidRPr="00557B04">
        <w:rPr>
          <w:rFonts w:ascii="Times New Roman" w:eastAsia="Tahoma" w:hAnsi="Times New Roman" w:cs="Times New Roman"/>
          <w:color w:val="000000"/>
          <w:sz w:val="24"/>
          <w:szCs w:val="24"/>
          <w:lang w:eastAsia="ru-RU" w:bidi="ru-RU"/>
        </w:rPr>
        <w:t>Открытого конкурса</w:t>
      </w:r>
      <w:r w:rsidR="00557B04" w:rsidRPr="00F42EE3">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5C4184E" w14:textId="547DEC40" w:rsidR="00F42EE3" w:rsidRPr="00F42EE3" w:rsidRDefault="00F42EE3" w:rsidP="00270059">
      <w:pPr>
        <w:widowControl w:val="0"/>
        <w:numPr>
          <w:ilvl w:val="0"/>
          <w:numId w:val="15"/>
        </w:numPr>
        <w:tabs>
          <w:tab w:val="left" w:pos="1848"/>
        </w:tabs>
        <w:spacing w:after="0" w:line="278" w:lineRule="exact"/>
        <w:ind w:left="220" w:firstLine="88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неприостановление деятельности Участника </w:t>
      </w:r>
      <w:r w:rsidR="00557B04" w:rsidRPr="00557B04">
        <w:rPr>
          <w:rFonts w:ascii="Times New Roman" w:eastAsia="Tahoma" w:hAnsi="Times New Roman" w:cs="Times New Roman"/>
          <w:color w:val="000000"/>
          <w:sz w:val="24"/>
          <w:szCs w:val="24"/>
          <w:lang w:eastAsia="ru-RU" w:bidi="ru-RU"/>
        </w:rPr>
        <w:t>Открытого конкурса</w:t>
      </w:r>
      <w:r w:rsidR="00557B04" w:rsidRPr="00F42EE3">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 xml:space="preserve">в порядке, установленном Кодексом Российской Федерации об административных правонарушениях, на день подачи Заявки на участие в </w:t>
      </w:r>
      <w:r w:rsidR="00557B04">
        <w:rPr>
          <w:rFonts w:ascii="Times New Roman" w:eastAsia="Tahoma" w:hAnsi="Times New Roman" w:cs="Times New Roman"/>
          <w:color w:val="000000"/>
          <w:sz w:val="24"/>
          <w:szCs w:val="24"/>
          <w:lang w:eastAsia="ru-RU" w:bidi="ru-RU"/>
        </w:rPr>
        <w:t>Открытом</w:t>
      </w:r>
      <w:r w:rsidR="00557B04" w:rsidRPr="00557B04">
        <w:rPr>
          <w:rFonts w:ascii="Times New Roman" w:eastAsia="Tahoma" w:hAnsi="Times New Roman" w:cs="Times New Roman"/>
          <w:color w:val="000000"/>
          <w:sz w:val="24"/>
          <w:szCs w:val="24"/>
          <w:lang w:eastAsia="ru-RU" w:bidi="ru-RU"/>
        </w:rPr>
        <w:t xml:space="preserve"> конкурс</w:t>
      </w:r>
      <w:r w:rsidR="00557B04">
        <w:rPr>
          <w:rFonts w:ascii="Times New Roman" w:eastAsia="Tahoma" w:hAnsi="Times New Roman" w:cs="Times New Roman"/>
          <w:color w:val="000000"/>
          <w:sz w:val="24"/>
          <w:szCs w:val="24"/>
          <w:lang w:eastAsia="ru-RU" w:bidi="ru-RU"/>
        </w:rPr>
        <w:t>е</w:t>
      </w:r>
      <w:r w:rsidRPr="00F42EE3">
        <w:rPr>
          <w:rFonts w:ascii="Times New Roman" w:eastAsia="Times New Roman" w:hAnsi="Times New Roman" w:cs="Times New Roman"/>
          <w:color w:val="000000"/>
          <w:sz w:val="24"/>
          <w:szCs w:val="24"/>
          <w:lang w:eastAsia="ru-RU" w:bidi="ru-RU"/>
        </w:rPr>
        <w:t>.</w:t>
      </w:r>
    </w:p>
    <w:p w14:paraId="1EE52B40" w14:textId="29C59785" w:rsidR="00F42EE3" w:rsidRPr="00F42EE3" w:rsidRDefault="00F42EE3" w:rsidP="00270059">
      <w:pPr>
        <w:widowControl w:val="0"/>
        <w:numPr>
          <w:ilvl w:val="0"/>
          <w:numId w:val="15"/>
        </w:numPr>
        <w:tabs>
          <w:tab w:val="left" w:pos="1858"/>
        </w:tabs>
        <w:spacing w:after="0" w:line="274" w:lineRule="exact"/>
        <w:ind w:left="220" w:firstLine="88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отсутствие у участника </w:t>
      </w:r>
      <w:r w:rsidR="00557B04" w:rsidRPr="00557B04">
        <w:rPr>
          <w:rFonts w:ascii="Times New Roman" w:eastAsia="Tahoma" w:hAnsi="Times New Roman" w:cs="Times New Roman"/>
          <w:color w:val="000000"/>
          <w:sz w:val="24"/>
          <w:szCs w:val="24"/>
          <w:lang w:eastAsia="ru-RU" w:bidi="ru-RU"/>
        </w:rPr>
        <w:t>Открытого конкурса</w:t>
      </w:r>
      <w:r w:rsidR="00557B04" w:rsidRPr="00F42EE3">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 xml:space="preserve">- физического лица либо у руководителя, членов коллегиального исполнительного органа или главного бухгалтера юридического лица - участника </w:t>
      </w:r>
      <w:r w:rsidR="00557B04" w:rsidRPr="00557B04">
        <w:rPr>
          <w:rFonts w:ascii="Times New Roman" w:eastAsia="Tahoma" w:hAnsi="Times New Roman" w:cs="Times New Roman"/>
          <w:color w:val="000000"/>
          <w:sz w:val="24"/>
          <w:szCs w:val="24"/>
          <w:lang w:eastAsia="ru-RU" w:bidi="ru-RU"/>
        </w:rPr>
        <w:t>Открытого конкурса</w:t>
      </w:r>
      <w:r w:rsidR="00557B04" w:rsidRPr="00F42EE3">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 xml:space="preserve">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осуществляемого </w:t>
      </w:r>
      <w:r w:rsidR="00557B04" w:rsidRPr="00557B04">
        <w:rPr>
          <w:rFonts w:ascii="Times New Roman" w:eastAsia="Tahoma" w:hAnsi="Times New Roman" w:cs="Times New Roman"/>
          <w:color w:val="000000"/>
          <w:sz w:val="24"/>
          <w:szCs w:val="24"/>
          <w:lang w:eastAsia="ru-RU" w:bidi="ru-RU"/>
        </w:rPr>
        <w:t>Открытого конкурса</w:t>
      </w:r>
      <w:r w:rsidRPr="00F42EE3">
        <w:rPr>
          <w:rFonts w:ascii="Times New Roman" w:eastAsia="Times New Roman" w:hAnsi="Times New Roman" w:cs="Times New Roman"/>
          <w:color w:val="000000"/>
          <w:sz w:val="24"/>
          <w:szCs w:val="24"/>
          <w:lang w:eastAsia="ru-RU" w:bidi="ru-RU"/>
        </w:rPr>
        <w:t>, и административного наказания в виде дисквалификации.</w:t>
      </w:r>
    </w:p>
    <w:p w14:paraId="58B8F198" w14:textId="0A361BA0" w:rsidR="00F42EE3" w:rsidRPr="00F42EE3" w:rsidRDefault="00F42EE3" w:rsidP="00270059">
      <w:pPr>
        <w:widowControl w:val="0"/>
        <w:numPr>
          <w:ilvl w:val="0"/>
          <w:numId w:val="15"/>
        </w:numPr>
        <w:tabs>
          <w:tab w:val="left" w:pos="1848"/>
        </w:tabs>
        <w:spacing w:after="0" w:line="274" w:lineRule="exact"/>
        <w:ind w:left="220" w:firstLine="88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 xml:space="preserve">отсутствие у участника </w:t>
      </w:r>
      <w:r w:rsidR="00557B04" w:rsidRPr="00557B04">
        <w:rPr>
          <w:rFonts w:ascii="Times New Roman" w:eastAsia="Tahoma" w:hAnsi="Times New Roman" w:cs="Times New Roman"/>
          <w:color w:val="000000"/>
          <w:sz w:val="24"/>
          <w:szCs w:val="24"/>
          <w:lang w:eastAsia="ru-RU" w:bidi="ru-RU"/>
        </w:rPr>
        <w:t>Открытого конкурса</w:t>
      </w:r>
      <w:r w:rsidR="00557B04" w:rsidRPr="00F42EE3">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w:t>
      </w:r>
      <w:r w:rsidR="00557B04" w:rsidRPr="00557B04">
        <w:rPr>
          <w:rFonts w:ascii="Times New Roman" w:eastAsia="Tahoma" w:hAnsi="Times New Roman" w:cs="Times New Roman"/>
          <w:color w:val="000000"/>
          <w:sz w:val="24"/>
          <w:szCs w:val="24"/>
          <w:lang w:eastAsia="ru-RU" w:bidi="ru-RU"/>
        </w:rPr>
        <w:t>Открытого конкурса</w:t>
      </w:r>
      <w:r w:rsidR="00557B04" w:rsidRPr="00F42EE3">
        <w:rPr>
          <w:rFonts w:ascii="Times New Roman" w:eastAsia="Times New Roman" w:hAnsi="Times New Roman" w:cs="Times New Roman"/>
          <w:color w:val="000000"/>
          <w:sz w:val="24"/>
          <w:szCs w:val="24"/>
          <w:lang w:eastAsia="ru-RU" w:bidi="ru-RU"/>
        </w:rPr>
        <w:t xml:space="preserve"> </w:t>
      </w:r>
      <w:r w:rsidRPr="00F42EE3">
        <w:rPr>
          <w:rFonts w:ascii="Times New Roman" w:eastAsia="Times New Roman" w:hAnsi="Times New Roman" w:cs="Times New Roman"/>
          <w:color w:val="000000"/>
          <w:sz w:val="24"/>
          <w:szCs w:val="24"/>
          <w:lang w:eastAsia="ru-RU" w:bidi="ru-RU"/>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A1928AA" w14:textId="66DA424B" w:rsidR="00F42EE3" w:rsidRPr="00F42EE3" w:rsidRDefault="00F42EE3" w:rsidP="00F42EE3">
      <w:pPr>
        <w:spacing w:after="0" w:line="240" w:lineRule="auto"/>
        <w:ind w:left="142" w:firstLine="708"/>
        <w:jc w:val="both"/>
        <w:rPr>
          <w:rFonts w:ascii="Times New Roman" w:eastAsia="Calibri" w:hAnsi="Times New Roman" w:cs="Times New Roman"/>
          <w:sz w:val="24"/>
          <w:szCs w:val="24"/>
          <w:lang w:eastAsia="ru-RU"/>
        </w:rPr>
      </w:pPr>
      <w:r w:rsidRPr="00F42EE3">
        <w:rPr>
          <w:rFonts w:ascii="Times New Roman" w:eastAsia="Tahoma" w:hAnsi="Times New Roman" w:cs="Times New Roman"/>
          <w:color w:val="000000"/>
          <w:sz w:val="24"/>
          <w:szCs w:val="24"/>
          <w:lang w:eastAsia="ru-RU" w:bidi="ru-RU"/>
        </w:rPr>
        <w:t xml:space="preserve">5) отсутствие между участником </w:t>
      </w:r>
      <w:r w:rsidR="00557B04" w:rsidRPr="00557B04">
        <w:rPr>
          <w:rFonts w:ascii="Times New Roman" w:eastAsia="Tahoma" w:hAnsi="Times New Roman" w:cs="Times New Roman"/>
          <w:color w:val="000000"/>
          <w:sz w:val="24"/>
          <w:szCs w:val="24"/>
          <w:lang w:eastAsia="ru-RU" w:bidi="ru-RU"/>
        </w:rPr>
        <w:t>Открытого конкурса</w:t>
      </w:r>
      <w:r w:rsidR="00557B04" w:rsidRPr="00F42EE3">
        <w:rPr>
          <w:rFonts w:ascii="Times New Roman" w:eastAsia="Tahoma" w:hAnsi="Times New Roman" w:cs="Times New Roman"/>
          <w:color w:val="000000"/>
          <w:sz w:val="24"/>
          <w:szCs w:val="24"/>
          <w:lang w:eastAsia="ru-RU" w:bidi="ru-RU"/>
        </w:rPr>
        <w:t xml:space="preserve"> </w:t>
      </w:r>
      <w:r w:rsidRPr="00F42EE3">
        <w:rPr>
          <w:rFonts w:ascii="Times New Roman" w:eastAsia="Tahoma" w:hAnsi="Times New Roman" w:cs="Times New Roman"/>
          <w:color w:val="000000"/>
          <w:sz w:val="24"/>
          <w:szCs w:val="24"/>
          <w:lang w:eastAsia="ru-RU" w:bidi="ru-RU"/>
        </w:rPr>
        <w:t xml:space="preserve">и Заказчиком конфликта интересов. </w:t>
      </w:r>
      <w:r w:rsidRPr="00F42EE3">
        <w:rPr>
          <w:rFonts w:ascii="Times New Roman" w:eastAsia="Tahoma" w:hAnsi="Times New Roman" w:cs="Times New Roman"/>
          <w:bCs/>
          <w:color w:val="000000"/>
          <w:sz w:val="24"/>
          <w:szCs w:val="24"/>
          <w:lang w:eastAsia="ru-RU" w:bidi="ru-RU"/>
        </w:rPr>
        <w:t>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(исполнителями, подрядчиками)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r w:rsidRPr="00F42EE3">
        <w:rPr>
          <w:rFonts w:ascii="Times New Roman" w:eastAsia="Calibri" w:hAnsi="Times New Roman" w:cs="Times New Roman"/>
          <w:sz w:val="24"/>
          <w:szCs w:val="24"/>
          <w:lang w:eastAsia="ru-RU"/>
        </w:rPr>
        <w:t>.</w:t>
      </w:r>
    </w:p>
    <w:p w14:paraId="4239D06F" w14:textId="1950F6F7" w:rsidR="00F42EE3" w:rsidRPr="00F42EE3" w:rsidRDefault="00F42EE3" w:rsidP="00F42EE3">
      <w:pPr>
        <w:spacing w:after="0" w:line="240" w:lineRule="auto"/>
        <w:ind w:firstLine="708"/>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8. В случае если наши предложения будут признаны лучшими по условиям исполнения договора на основе критериев, указанных в Документации и нашей заявке будет присвоен первый номер, мы берем на себя обязательства подписать договор с АНО «Агентство по туризму и деловым </w:t>
      </w:r>
      <w:r w:rsidRPr="00F42EE3">
        <w:rPr>
          <w:rFonts w:ascii="Times New Roman" w:eastAsia="Times New Roman" w:hAnsi="Times New Roman" w:cs="Times New Roman"/>
          <w:sz w:val="24"/>
          <w:szCs w:val="24"/>
          <w:lang w:eastAsia="ru-RU"/>
        </w:rPr>
        <w:lastRenderedPageBreak/>
        <w:t>коммуникациям» на оказание услуг в соответствии с требованиями Документации и условиями наших предложений, а также представить все экземпляры договора.</w:t>
      </w:r>
    </w:p>
    <w:p w14:paraId="3EFE0186" w14:textId="7E0549E5" w:rsidR="00F42EE3" w:rsidRPr="00F42EE3" w:rsidRDefault="00F42EE3" w:rsidP="00F42EE3">
      <w:pPr>
        <w:spacing w:after="0" w:line="240" w:lineRule="auto"/>
        <w:ind w:firstLine="708"/>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9. В случае если наши предложения будут лучшими после предложений победителя </w:t>
      </w:r>
      <w:r w:rsidR="00557B04" w:rsidRPr="00557B04">
        <w:rPr>
          <w:rFonts w:ascii="Times New Roman" w:eastAsia="Tahoma" w:hAnsi="Times New Roman" w:cs="Times New Roman"/>
          <w:color w:val="000000"/>
          <w:sz w:val="24"/>
          <w:szCs w:val="24"/>
          <w:lang w:eastAsia="ru-RU" w:bidi="ru-RU"/>
        </w:rPr>
        <w:t>Открытого конкурса</w:t>
      </w:r>
      <w:r w:rsidRPr="00F42EE3">
        <w:rPr>
          <w:rFonts w:ascii="Times New Roman" w:eastAsia="Times New Roman" w:hAnsi="Times New Roman" w:cs="Times New Roman"/>
          <w:sz w:val="24"/>
          <w:szCs w:val="24"/>
          <w:lang w:eastAsia="ru-RU"/>
        </w:rPr>
        <w:t xml:space="preserve">, и нашей заявке на участие в </w:t>
      </w:r>
      <w:r w:rsidR="00557B04">
        <w:rPr>
          <w:rFonts w:ascii="Times New Roman" w:eastAsia="Tahoma" w:hAnsi="Times New Roman" w:cs="Times New Roman"/>
          <w:color w:val="000000"/>
          <w:sz w:val="24"/>
          <w:szCs w:val="24"/>
          <w:lang w:eastAsia="ru-RU" w:bidi="ru-RU"/>
        </w:rPr>
        <w:t>Открытом</w:t>
      </w:r>
      <w:r w:rsidR="00557B04" w:rsidRPr="00557B04">
        <w:rPr>
          <w:rFonts w:ascii="Times New Roman" w:eastAsia="Tahoma" w:hAnsi="Times New Roman" w:cs="Times New Roman"/>
          <w:color w:val="000000"/>
          <w:sz w:val="24"/>
          <w:szCs w:val="24"/>
          <w:lang w:eastAsia="ru-RU" w:bidi="ru-RU"/>
        </w:rPr>
        <w:t xml:space="preserve"> конкурс</w:t>
      </w:r>
      <w:r w:rsidR="00557B04">
        <w:rPr>
          <w:rFonts w:ascii="Times New Roman" w:eastAsia="Tahoma" w:hAnsi="Times New Roman" w:cs="Times New Roman"/>
          <w:color w:val="000000"/>
          <w:sz w:val="24"/>
          <w:szCs w:val="24"/>
          <w:lang w:eastAsia="ru-RU" w:bidi="ru-RU"/>
        </w:rPr>
        <w:t>е</w:t>
      </w:r>
      <w:r w:rsidR="00557B04"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 xml:space="preserve">будет присвоен второй порядковый номер, а победитель </w:t>
      </w:r>
      <w:r w:rsidR="00557B04" w:rsidRPr="00557B04">
        <w:rPr>
          <w:rFonts w:ascii="Times New Roman" w:eastAsia="Tahoma" w:hAnsi="Times New Roman" w:cs="Times New Roman"/>
          <w:color w:val="000000"/>
          <w:sz w:val="24"/>
          <w:szCs w:val="24"/>
          <w:lang w:eastAsia="ru-RU" w:bidi="ru-RU"/>
        </w:rPr>
        <w:t>Открытого конкурса</w:t>
      </w:r>
      <w:r w:rsidR="00557B04"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 xml:space="preserve">будет признан уклонившимся от заключения договора с </w:t>
      </w:r>
      <w:bookmarkStart w:id="16" w:name="_Hlk64472750"/>
      <w:r w:rsidRPr="00F42EE3">
        <w:rPr>
          <w:rFonts w:ascii="Times New Roman" w:eastAsia="Times New Roman" w:hAnsi="Times New Roman" w:cs="Times New Roman"/>
          <w:sz w:val="24"/>
          <w:szCs w:val="24"/>
          <w:lang w:eastAsia="ru-RU"/>
        </w:rPr>
        <w:t>АНО «Агентство по туризму и деловым коммуникациям»</w:t>
      </w:r>
      <w:bookmarkEnd w:id="16"/>
      <w:r w:rsidRPr="00F42EE3">
        <w:rPr>
          <w:rFonts w:ascii="Times New Roman" w:eastAsia="Times New Roman" w:hAnsi="Times New Roman" w:cs="Times New Roman"/>
          <w:sz w:val="24"/>
          <w:szCs w:val="24"/>
          <w:lang w:eastAsia="ru-RU"/>
        </w:rPr>
        <w:t xml:space="preserve">, мы обязуемся подписать с АНО «Агентство по туризму и деловым коммуникациям» данный договор на оказание услуг в соответствии с требованиями Документации и условиями наших предложений, представить все экземпляры договора в срок, указанный в Информационной карте  </w:t>
      </w:r>
      <w:r w:rsidR="00557B04" w:rsidRPr="00557B04">
        <w:rPr>
          <w:rFonts w:ascii="Times New Roman" w:eastAsia="Tahoma" w:hAnsi="Times New Roman" w:cs="Times New Roman"/>
          <w:color w:val="000000"/>
          <w:sz w:val="24"/>
          <w:szCs w:val="24"/>
          <w:lang w:eastAsia="ru-RU" w:bidi="ru-RU"/>
        </w:rPr>
        <w:t>Открытого конкурса</w:t>
      </w:r>
      <w:r w:rsidRPr="00F42EE3">
        <w:rPr>
          <w:rFonts w:ascii="Times New Roman" w:eastAsia="Times New Roman" w:hAnsi="Times New Roman" w:cs="Times New Roman"/>
          <w:sz w:val="24"/>
          <w:szCs w:val="24"/>
          <w:lang w:eastAsia="ru-RU"/>
        </w:rPr>
        <w:t>.</w:t>
      </w:r>
    </w:p>
    <w:p w14:paraId="318D4B4C" w14:textId="510B119F" w:rsidR="00F42EE3" w:rsidRPr="00F42EE3" w:rsidRDefault="00F42EE3" w:rsidP="00F42EE3">
      <w:pPr>
        <w:spacing w:after="0" w:line="240" w:lineRule="auto"/>
        <w:ind w:firstLine="708"/>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10. В случае если наша заявка является единственной, поданной заявкой на участие в </w:t>
      </w:r>
      <w:r w:rsidR="00557B04">
        <w:rPr>
          <w:rFonts w:ascii="Times New Roman" w:eastAsia="Tahoma" w:hAnsi="Times New Roman" w:cs="Times New Roman"/>
          <w:color w:val="000000"/>
          <w:sz w:val="24"/>
          <w:szCs w:val="24"/>
          <w:lang w:eastAsia="ru-RU" w:bidi="ru-RU"/>
        </w:rPr>
        <w:t>Открытом</w:t>
      </w:r>
      <w:r w:rsidR="00557B04" w:rsidRPr="00557B04">
        <w:rPr>
          <w:rFonts w:ascii="Times New Roman" w:eastAsia="Tahoma" w:hAnsi="Times New Roman" w:cs="Times New Roman"/>
          <w:color w:val="000000"/>
          <w:sz w:val="24"/>
          <w:szCs w:val="24"/>
          <w:lang w:eastAsia="ru-RU" w:bidi="ru-RU"/>
        </w:rPr>
        <w:t xml:space="preserve"> конкурс</w:t>
      </w:r>
      <w:r w:rsidR="00557B04">
        <w:rPr>
          <w:rFonts w:ascii="Times New Roman" w:eastAsia="Tahoma" w:hAnsi="Times New Roman" w:cs="Times New Roman"/>
          <w:color w:val="000000"/>
          <w:sz w:val="24"/>
          <w:szCs w:val="24"/>
          <w:lang w:eastAsia="ru-RU" w:bidi="ru-RU"/>
        </w:rPr>
        <w:t>е</w:t>
      </w:r>
      <w:r w:rsidRPr="00F42EE3">
        <w:rPr>
          <w:rFonts w:ascii="Times New Roman" w:eastAsia="Tahoma" w:hAnsi="Times New Roman" w:cs="Times New Roman"/>
          <w:color w:val="000000"/>
          <w:sz w:val="24"/>
          <w:szCs w:val="24"/>
          <w:lang w:eastAsia="ru-RU" w:bidi="ru-RU"/>
        </w:rPr>
        <w:t>,</w:t>
      </w:r>
      <w:r w:rsidRPr="00F42EE3">
        <w:rPr>
          <w:rFonts w:ascii="Times New Roman" w:eastAsia="Times New Roman" w:hAnsi="Times New Roman" w:cs="Times New Roman"/>
          <w:sz w:val="24"/>
          <w:szCs w:val="24"/>
          <w:lang w:eastAsia="ru-RU"/>
        </w:rPr>
        <w:t xml:space="preserve"> и она соответствует требованиям Документации, либо если по результатам рассмотрения и оценки заявок на участие в </w:t>
      </w:r>
      <w:r w:rsidR="00557B04">
        <w:rPr>
          <w:rFonts w:ascii="Times New Roman" w:eastAsia="Tahoma" w:hAnsi="Times New Roman" w:cs="Times New Roman"/>
          <w:color w:val="000000"/>
          <w:sz w:val="24"/>
          <w:szCs w:val="24"/>
          <w:lang w:eastAsia="ru-RU" w:bidi="ru-RU"/>
        </w:rPr>
        <w:t>Открытом</w:t>
      </w:r>
      <w:r w:rsidR="00557B04" w:rsidRPr="00557B04">
        <w:rPr>
          <w:rFonts w:ascii="Times New Roman" w:eastAsia="Tahoma" w:hAnsi="Times New Roman" w:cs="Times New Roman"/>
          <w:color w:val="000000"/>
          <w:sz w:val="24"/>
          <w:szCs w:val="24"/>
          <w:lang w:eastAsia="ru-RU" w:bidi="ru-RU"/>
        </w:rPr>
        <w:t xml:space="preserve"> конкурс</w:t>
      </w:r>
      <w:r w:rsidR="00557B04">
        <w:rPr>
          <w:rFonts w:ascii="Times New Roman" w:eastAsia="Tahoma" w:hAnsi="Times New Roman" w:cs="Times New Roman"/>
          <w:color w:val="000000"/>
          <w:sz w:val="24"/>
          <w:szCs w:val="24"/>
          <w:lang w:eastAsia="ru-RU" w:bidi="ru-RU"/>
        </w:rPr>
        <w:t>е</w:t>
      </w:r>
      <w:r w:rsidR="00557B04"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 xml:space="preserve">только наша заявка соответствует требованиям, указанным в Документации, мы обязуемся подписать договор с АНО «Агентство по туризму и деловым коммуникациям» на оказание услуг в соответствии с требованиями Документации и условиями нашего предложения о цене договора, но не выше начальной (максимальной) цены договора, представить все экземпляры договора в срок, указанный в Информационной карте  </w:t>
      </w:r>
      <w:r w:rsidR="00557B04" w:rsidRPr="00557B04">
        <w:rPr>
          <w:rFonts w:ascii="Times New Roman" w:eastAsia="Tahoma" w:hAnsi="Times New Roman" w:cs="Times New Roman"/>
          <w:color w:val="000000"/>
          <w:sz w:val="24"/>
          <w:szCs w:val="24"/>
          <w:lang w:eastAsia="ru-RU" w:bidi="ru-RU"/>
        </w:rPr>
        <w:t>Открытого конкурса</w:t>
      </w:r>
      <w:r w:rsidRPr="00F42EE3">
        <w:rPr>
          <w:rFonts w:ascii="Times New Roman" w:eastAsia="Times New Roman" w:hAnsi="Times New Roman" w:cs="Times New Roman"/>
          <w:sz w:val="24"/>
          <w:szCs w:val="24"/>
          <w:lang w:eastAsia="ru-RU"/>
        </w:rPr>
        <w:t>.</w:t>
      </w:r>
    </w:p>
    <w:p w14:paraId="148E5F61" w14:textId="065238C8" w:rsidR="00F42EE3" w:rsidRPr="00F42EE3" w:rsidRDefault="00F42EE3" w:rsidP="00F42EE3">
      <w:pPr>
        <w:spacing w:after="0" w:line="240" w:lineRule="auto"/>
        <w:ind w:firstLine="708"/>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11. Настоящая заявка на участие в </w:t>
      </w:r>
      <w:r w:rsidR="00557B04">
        <w:rPr>
          <w:rFonts w:ascii="Times New Roman" w:eastAsia="Tahoma" w:hAnsi="Times New Roman" w:cs="Times New Roman"/>
          <w:color w:val="000000"/>
          <w:sz w:val="24"/>
          <w:szCs w:val="24"/>
          <w:lang w:eastAsia="ru-RU" w:bidi="ru-RU"/>
        </w:rPr>
        <w:t>Открытом</w:t>
      </w:r>
      <w:r w:rsidR="00557B04" w:rsidRPr="00557B04">
        <w:rPr>
          <w:rFonts w:ascii="Times New Roman" w:eastAsia="Tahoma" w:hAnsi="Times New Roman" w:cs="Times New Roman"/>
          <w:color w:val="000000"/>
          <w:sz w:val="24"/>
          <w:szCs w:val="24"/>
          <w:lang w:eastAsia="ru-RU" w:bidi="ru-RU"/>
        </w:rPr>
        <w:t xml:space="preserve"> конкурс</w:t>
      </w:r>
      <w:r w:rsidR="00557B04">
        <w:rPr>
          <w:rFonts w:ascii="Times New Roman" w:eastAsia="Tahoma" w:hAnsi="Times New Roman" w:cs="Times New Roman"/>
          <w:color w:val="000000"/>
          <w:sz w:val="24"/>
          <w:szCs w:val="24"/>
          <w:lang w:eastAsia="ru-RU" w:bidi="ru-RU"/>
        </w:rPr>
        <w:t>е</w:t>
      </w:r>
      <w:r w:rsidR="00557B04"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 xml:space="preserve">действует до даты подписания договора с победителем </w:t>
      </w:r>
      <w:r w:rsidR="00557B04" w:rsidRPr="00557B04">
        <w:rPr>
          <w:rFonts w:ascii="Times New Roman" w:eastAsia="Tahoma" w:hAnsi="Times New Roman" w:cs="Times New Roman"/>
          <w:color w:val="000000"/>
          <w:sz w:val="24"/>
          <w:szCs w:val="24"/>
          <w:lang w:eastAsia="ru-RU" w:bidi="ru-RU"/>
        </w:rPr>
        <w:t>Открытого конкурса</w:t>
      </w:r>
      <w:r w:rsidRPr="00F42EE3">
        <w:rPr>
          <w:rFonts w:ascii="Times New Roman" w:eastAsia="Times New Roman" w:hAnsi="Times New Roman" w:cs="Times New Roman"/>
          <w:sz w:val="24"/>
          <w:szCs w:val="24"/>
          <w:lang w:eastAsia="ru-RU"/>
        </w:rPr>
        <w:t>.</w:t>
      </w:r>
    </w:p>
    <w:p w14:paraId="34EDCBA1" w14:textId="77777777" w:rsidR="00F42EE3" w:rsidRPr="00F42EE3" w:rsidRDefault="00F42EE3" w:rsidP="00F42EE3">
      <w:pPr>
        <w:spacing w:after="0" w:line="240" w:lineRule="auto"/>
        <w:ind w:firstLine="708"/>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12.  Корреспонденцию в наш адрес просим направлять по адресу:</w:t>
      </w:r>
    </w:p>
    <w:p w14:paraId="21A9AC97" w14:textId="5DC7055E" w:rsidR="00F42EE3" w:rsidRPr="00F42EE3" w:rsidRDefault="00F42EE3" w:rsidP="00F42EE3">
      <w:pPr>
        <w:spacing w:after="0" w:line="240" w:lineRule="auto"/>
        <w:ind w:firstLine="708"/>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13. В состав настоящей заявки на участие в </w:t>
      </w:r>
      <w:r w:rsidR="00557B04">
        <w:rPr>
          <w:rFonts w:ascii="Times New Roman" w:eastAsia="Tahoma" w:hAnsi="Times New Roman" w:cs="Times New Roman"/>
          <w:color w:val="000000"/>
          <w:sz w:val="24"/>
          <w:szCs w:val="24"/>
          <w:lang w:eastAsia="ru-RU" w:bidi="ru-RU"/>
        </w:rPr>
        <w:t>Открытом</w:t>
      </w:r>
      <w:r w:rsidR="00557B04" w:rsidRPr="00557B04">
        <w:rPr>
          <w:rFonts w:ascii="Times New Roman" w:eastAsia="Tahoma" w:hAnsi="Times New Roman" w:cs="Times New Roman"/>
          <w:color w:val="000000"/>
          <w:sz w:val="24"/>
          <w:szCs w:val="24"/>
          <w:lang w:eastAsia="ru-RU" w:bidi="ru-RU"/>
        </w:rPr>
        <w:t xml:space="preserve"> конкурс</w:t>
      </w:r>
      <w:r w:rsidR="00557B04">
        <w:rPr>
          <w:rFonts w:ascii="Times New Roman" w:eastAsia="Tahoma" w:hAnsi="Times New Roman" w:cs="Times New Roman"/>
          <w:color w:val="000000"/>
          <w:sz w:val="24"/>
          <w:szCs w:val="24"/>
          <w:lang w:eastAsia="ru-RU" w:bidi="ru-RU"/>
        </w:rPr>
        <w:t xml:space="preserve">е </w:t>
      </w:r>
      <w:r w:rsidRPr="00F42EE3">
        <w:rPr>
          <w:rFonts w:ascii="Times New Roman" w:eastAsia="Times New Roman" w:hAnsi="Times New Roman" w:cs="Times New Roman"/>
          <w:sz w:val="24"/>
          <w:szCs w:val="24"/>
          <w:lang w:eastAsia="ru-RU"/>
        </w:rPr>
        <w:t>входят документы согласно описи – на ___ стр.</w:t>
      </w:r>
    </w:p>
    <w:p w14:paraId="054EF32D"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40D3C26A" w14:textId="3EF09581"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Должность руководителя (</w:t>
      </w:r>
      <w:r w:rsidRPr="00F42EE3">
        <w:rPr>
          <w:rFonts w:ascii="Times New Roman" w:eastAsia="Times New Roman" w:hAnsi="Times New Roman" w:cs="Times New Roman"/>
          <w:i/>
          <w:sz w:val="24"/>
          <w:szCs w:val="24"/>
          <w:lang w:eastAsia="ru-RU"/>
        </w:rPr>
        <w:t xml:space="preserve">лица, уполномоченного участником </w:t>
      </w:r>
      <w:r w:rsidR="00557B04" w:rsidRPr="00557B04">
        <w:rPr>
          <w:rFonts w:ascii="Times New Roman" w:eastAsia="Tahoma" w:hAnsi="Times New Roman" w:cs="Times New Roman"/>
          <w:i/>
          <w:color w:val="000000"/>
          <w:sz w:val="24"/>
          <w:szCs w:val="24"/>
          <w:lang w:eastAsia="ru-RU" w:bidi="ru-RU"/>
        </w:rPr>
        <w:t>Открытого конкурса</w:t>
      </w:r>
      <w:r w:rsidRPr="00F42EE3">
        <w:rPr>
          <w:rFonts w:ascii="Times New Roman" w:eastAsia="Times New Roman" w:hAnsi="Times New Roman" w:cs="Times New Roman"/>
          <w:sz w:val="24"/>
          <w:szCs w:val="24"/>
          <w:lang w:eastAsia="ru-RU"/>
        </w:rPr>
        <w:t>)</w:t>
      </w:r>
    </w:p>
    <w:p w14:paraId="16D637C6" w14:textId="70396212"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участника </w:t>
      </w:r>
      <w:r w:rsidR="00557B04" w:rsidRPr="00557B04">
        <w:rPr>
          <w:rFonts w:ascii="Times New Roman" w:eastAsia="Tahoma" w:hAnsi="Times New Roman" w:cs="Times New Roman"/>
          <w:color w:val="000000"/>
          <w:sz w:val="24"/>
          <w:szCs w:val="24"/>
          <w:lang w:eastAsia="ru-RU" w:bidi="ru-RU"/>
        </w:rPr>
        <w:t>Открытого конкурса</w:t>
      </w:r>
      <w:r w:rsidRPr="00F42EE3">
        <w:rPr>
          <w:rFonts w:ascii="Times New Roman" w:eastAsia="Times New Roman" w:hAnsi="Times New Roman" w:cs="Times New Roman"/>
          <w:sz w:val="24"/>
          <w:szCs w:val="24"/>
          <w:lang w:eastAsia="ru-RU"/>
        </w:rPr>
        <w:tab/>
      </w:r>
      <w:r w:rsidRPr="00F42EE3">
        <w:rPr>
          <w:rFonts w:ascii="Times New Roman" w:eastAsia="Times New Roman" w:hAnsi="Times New Roman" w:cs="Times New Roman"/>
          <w:sz w:val="24"/>
          <w:szCs w:val="24"/>
          <w:lang w:eastAsia="ru-RU"/>
        </w:rPr>
        <w:tab/>
        <w:t>______________             ______________</w:t>
      </w:r>
    </w:p>
    <w:p w14:paraId="3326638C"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                                                                                                                      (подпись)                                        (Ф.И.О.)     </w:t>
      </w:r>
    </w:p>
    <w:p w14:paraId="62C5C9AC"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М.П. (</w:t>
      </w:r>
      <w:r w:rsidRPr="00F42EE3">
        <w:rPr>
          <w:rFonts w:ascii="Times New Roman" w:eastAsia="Times New Roman" w:hAnsi="Times New Roman" w:cs="Times New Roman"/>
          <w:i/>
          <w:sz w:val="24"/>
          <w:szCs w:val="24"/>
          <w:lang w:eastAsia="ru-RU"/>
        </w:rPr>
        <w:t>при наличии</w:t>
      </w:r>
      <w:r w:rsidRPr="00F42EE3">
        <w:rPr>
          <w:rFonts w:ascii="Times New Roman" w:eastAsia="Times New Roman" w:hAnsi="Times New Roman" w:cs="Times New Roman"/>
          <w:sz w:val="24"/>
          <w:szCs w:val="24"/>
          <w:lang w:eastAsia="ru-RU"/>
        </w:rPr>
        <w:t>)</w:t>
      </w:r>
    </w:p>
    <w:p w14:paraId="58D6C731"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42A4785E"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3AAA989F"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3DADE9DF"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53F1EF3F"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0374188F"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17DEE32B"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5CBDAB75"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7367823D"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64FC5D16"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408C09CE"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5761047E"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3FF63BC0"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645F16C1"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2EF8DA6F"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1BE09284"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1161A2A7"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69A9AC32"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2D3FD79A"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053EF5D5"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5B699969"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7D2F3159"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16852C3B"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0DFE8185"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77BB73A0"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6D4FB6AF"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262057A1" w14:textId="351D6CC9" w:rsidR="00F42EE3" w:rsidRDefault="00F42EE3" w:rsidP="00F42EE3">
      <w:pPr>
        <w:spacing w:after="0" w:line="240" w:lineRule="auto"/>
        <w:rPr>
          <w:rFonts w:ascii="Times New Roman" w:eastAsia="Times New Roman" w:hAnsi="Times New Roman" w:cs="Times New Roman"/>
          <w:sz w:val="24"/>
          <w:szCs w:val="24"/>
          <w:lang w:eastAsia="ru-RU"/>
        </w:rPr>
      </w:pPr>
    </w:p>
    <w:p w14:paraId="44E338FB" w14:textId="5C0DC67B" w:rsidR="00056447" w:rsidRDefault="00056447" w:rsidP="00F42EE3">
      <w:pPr>
        <w:spacing w:after="0" w:line="240" w:lineRule="auto"/>
        <w:rPr>
          <w:rFonts w:ascii="Times New Roman" w:eastAsia="Times New Roman" w:hAnsi="Times New Roman" w:cs="Times New Roman"/>
          <w:sz w:val="24"/>
          <w:szCs w:val="24"/>
          <w:lang w:eastAsia="ru-RU"/>
        </w:rPr>
      </w:pPr>
    </w:p>
    <w:p w14:paraId="17843999" w14:textId="77777777" w:rsidR="00056447" w:rsidRPr="00F42EE3" w:rsidRDefault="00056447" w:rsidP="00F42EE3">
      <w:pPr>
        <w:spacing w:after="0" w:line="240" w:lineRule="auto"/>
        <w:rPr>
          <w:rFonts w:ascii="Times New Roman" w:eastAsia="Times New Roman" w:hAnsi="Times New Roman" w:cs="Times New Roman"/>
          <w:sz w:val="24"/>
          <w:szCs w:val="24"/>
          <w:lang w:eastAsia="ru-RU"/>
        </w:rPr>
      </w:pPr>
    </w:p>
    <w:p w14:paraId="41CE7F4C" w14:textId="77777777" w:rsidR="00F42EE3" w:rsidRPr="00F42EE3" w:rsidRDefault="00F42EE3" w:rsidP="00F42EE3">
      <w:pPr>
        <w:widowControl w:val="0"/>
        <w:spacing w:after="0" w:line="240" w:lineRule="auto"/>
        <w:jc w:val="right"/>
        <w:rPr>
          <w:rFonts w:ascii="Times New Roman" w:eastAsia="Times New Roman" w:hAnsi="Times New Roman" w:cs="Times New Roman"/>
          <w:b/>
          <w:bCs/>
          <w:color w:val="000000"/>
          <w:lang w:eastAsia="ru-RU" w:bidi="ru-RU"/>
        </w:rPr>
      </w:pPr>
      <w:r w:rsidRPr="00F42EE3">
        <w:rPr>
          <w:rFonts w:ascii="Times New Roman" w:eastAsia="Times New Roman" w:hAnsi="Times New Roman" w:cs="Times New Roman"/>
          <w:b/>
          <w:bCs/>
          <w:color w:val="000000"/>
          <w:lang w:eastAsia="ru-RU" w:bidi="ru-RU"/>
        </w:rPr>
        <w:t>ФОРМА № 2</w:t>
      </w:r>
    </w:p>
    <w:p w14:paraId="29F66F36" w14:textId="77777777" w:rsidR="00F42EE3" w:rsidRPr="00F42EE3" w:rsidRDefault="00F42EE3" w:rsidP="00F42EE3">
      <w:pPr>
        <w:spacing w:after="0" w:line="240" w:lineRule="auto"/>
        <w:jc w:val="right"/>
        <w:rPr>
          <w:rFonts w:ascii="Times New Roman" w:eastAsia="Times New Roman" w:hAnsi="Times New Roman" w:cs="Times New Roman"/>
          <w:b/>
          <w:sz w:val="24"/>
          <w:szCs w:val="24"/>
          <w:lang w:eastAsia="ru-RU"/>
        </w:rPr>
      </w:pPr>
      <w:r w:rsidRPr="00F42EE3">
        <w:rPr>
          <w:rFonts w:ascii="Times New Roman" w:eastAsia="Times New Roman" w:hAnsi="Times New Roman" w:cs="Times New Roman"/>
          <w:b/>
          <w:sz w:val="24"/>
          <w:szCs w:val="24"/>
          <w:lang w:eastAsia="ru-RU"/>
        </w:rPr>
        <w:t>(рекомендуемая форма)</w:t>
      </w:r>
    </w:p>
    <w:p w14:paraId="6E1533F8" w14:textId="77777777" w:rsidR="00F42EE3" w:rsidRPr="00F42EE3" w:rsidRDefault="00F42EE3" w:rsidP="00F42EE3">
      <w:pPr>
        <w:widowControl w:val="0"/>
        <w:spacing w:after="238" w:line="220" w:lineRule="exact"/>
        <w:jc w:val="right"/>
        <w:rPr>
          <w:rFonts w:ascii="Times New Roman" w:eastAsia="Times New Roman" w:hAnsi="Times New Roman" w:cs="Times New Roman"/>
          <w:b/>
          <w:bCs/>
          <w:color w:val="000000"/>
          <w:lang w:eastAsia="ru-RU" w:bidi="ru-RU"/>
        </w:rPr>
      </w:pPr>
    </w:p>
    <w:p w14:paraId="3E77AAA1" w14:textId="77777777" w:rsidR="00F42EE3" w:rsidRPr="00F42EE3" w:rsidRDefault="00F42EE3" w:rsidP="00F42EE3">
      <w:pPr>
        <w:widowControl w:val="0"/>
        <w:spacing w:after="238" w:line="220" w:lineRule="exact"/>
        <w:jc w:val="right"/>
        <w:rPr>
          <w:rFonts w:ascii="Times New Roman" w:eastAsia="Times New Roman" w:hAnsi="Times New Roman" w:cs="Times New Roman"/>
          <w:b/>
          <w:bCs/>
          <w:color w:val="000000"/>
          <w:lang w:eastAsia="ru-RU" w:bidi="ru-RU"/>
        </w:rPr>
      </w:pPr>
    </w:p>
    <w:p w14:paraId="0FD9ADF2" w14:textId="2E84A854"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На бланке участника </w:t>
      </w:r>
      <w:r w:rsidR="00557B04" w:rsidRPr="00557B04">
        <w:rPr>
          <w:rFonts w:ascii="Times New Roman" w:eastAsia="Tahoma" w:hAnsi="Times New Roman" w:cs="Times New Roman"/>
          <w:color w:val="000000"/>
          <w:sz w:val="24"/>
          <w:szCs w:val="24"/>
          <w:lang w:eastAsia="ru-RU" w:bidi="ru-RU"/>
        </w:rPr>
        <w:t>Открытого конкурса</w:t>
      </w:r>
    </w:p>
    <w:p w14:paraId="2CF2CD05"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Дата, исх. номер</w:t>
      </w:r>
    </w:p>
    <w:p w14:paraId="79B003D1"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708F624F"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В закупочную комиссию</w:t>
      </w:r>
    </w:p>
    <w:p w14:paraId="47BB546E"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 АНО «Агентство по туризму </w:t>
      </w:r>
    </w:p>
    <w:p w14:paraId="78A2D0CE"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и деловым коммуникациям»</w:t>
      </w:r>
    </w:p>
    <w:p w14:paraId="19316EAB"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186F451B"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7FBACC03"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3C317990" w14:textId="25A3BB19" w:rsidR="00F42EE3" w:rsidRPr="00F42EE3" w:rsidRDefault="00F42EE3" w:rsidP="00F42EE3">
      <w:pPr>
        <w:spacing w:after="0" w:line="240" w:lineRule="auto"/>
        <w:jc w:val="center"/>
        <w:rPr>
          <w:rFonts w:ascii="Times New Roman" w:eastAsia="Times New Roman" w:hAnsi="Times New Roman" w:cs="Times New Roman"/>
          <w:b/>
          <w:sz w:val="24"/>
          <w:szCs w:val="24"/>
          <w:lang w:eastAsia="ru-RU"/>
        </w:rPr>
      </w:pPr>
      <w:r w:rsidRPr="00F42EE3">
        <w:rPr>
          <w:rFonts w:ascii="Times New Roman" w:eastAsia="Times New Roman" w:hAnsi="Times New Roman" w:cs="Times New Roman"/>
          <w:b/>
          <w:sz w:val="24"/>
          <w:szCs w:val="24"/>
          <w:lang w:eastAsia="ru-RU"/>
        </w:rPr>
        <w:t xml:space="preserve">ИНФОРМАЦИЯ ОБ УЧАСТНИКЕ </w:t>
      </w:r>
      <w:r w:rsidR="00557B04" w:rsidRPr="00557B04">
        <w:rPr>
          <w:rFonts w:ascii="Times New Roman" w:eastAsia="Tahoma" w:hAnsi="Times New Roman" w:cs="Times New Roman"/>
          <w:b/>
          <w:color w:val="000000"/>
          <w:sz w:val="24"/>
          <w:szCs w:val="24"/>
          <w:lang w:eastAsia="ru-RU" w:bidi="ru-RU"/>
        </w:rPr>
        <w:t>ОТКРЫТОГО КОНКУРСА</w:t>
      </w:r>
    </w:p>
    <w:p w14:paraId="5111677F"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23BC5957" w14:textId="77777777" w:rsidR="00F42EE3" w:rsidRPr="00F42EE3" w:rsidRDefault="00F42EE3" w:rsidP="00F42EE3">
      <w:pPr>
        <w:spacing w:after="0" w:line="240" w:lineRule="auto"/>
        <w:ind w:firstLine="708"/>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bCs/>
          <w:sz w:val="24"/>
          <w:szCs w:val="24"/>
          <w:lang w:eastAsia="ru-RU" w:bidi="ru-RU"/>
        </w:rPr>
        <w:t xml:space="preserve">Наименование, сведения об </w:t>
      </w:r>
      <w:r w:rsidRPr="00F42EE3">
        <w:rPr>
          <w:rFonts w:ascii="Times New Roman" w:eastAsia="Tahoma" w:hAnsi="Times New Roman" w:cs="Times New Roman"/>
          <w:color w:val="000000"/>
          <w:sz w:val="24"/>
          <w:szCs w:val="24"/>
          <w:lang w:eastAsia="ru-RU" w:bidi="ru-RU"/>
        </w:rPr>
        <w:t>организационно</w:t>
      </w:r>
      <w:r w:rsidRPr="00F42EE3">
        <w:rPr>
          <w:rFonts w:ascii="Times New Roman" w:eastAsia="Tahoma" w:hAnsi="Times New Roman" w:cs="Times New Roman"/>
          <w:color w:val="000000"/>
          <w:sz w:val="24"/>
          <w:szCs w:val="24"/>
          <w:lang w:eastAsia="ru-RU" w:bidi="ru-RU"/>
        </w:rPr>
        <w:softHyphen/>
        <w:t xml:space="preserve">-правовой форме, местонахождении, адресе (для юридического лица), фамилии, имени, отчестве,  данных документа, удостоверяющего личность                  </w:t>
      </w:r>
      <w:r w:rsidRPr="00F42EE3">
        <w:rPr>
          <w:rFonts w:ascii="Times New Roman" w:eastAsia="Tahoma" w:hAnsi="Times New Roman" w:cs="Times New Roman"/>
          <w:b/>
          <w:color w:val="000000"/>
          <w:sz w:val="24"/>
          <w:szCs w:val="24"/>
          <w:lang w:eastAsia="ru-RU" w:bidi="ru-RU"/>
        </w:rPr>
        <w:t>(</w:t>
      </w:r>
      <w:r w:rsidRPr="00F42EE3">
        <w:rPr>
          <w:rFonts w:ascii="Times New Roman" w:eastAsia="Tahoma" w:hAnsi="Times New Roman" w:cs="Times New Roman"/>
          <w:bCs/>
          <w:color w:val="000000"/>
          <w:sz w:val="24"/>
          <w:szCs w:val="24"/>
          <w:lang w:eastAsia="ru-RU" w:bidi="ru-RU"/>
        </w:rPr>
        <w:t>дата рождения, серия и номер документа, удостоверяющего личность, сведения о дате выдачи указанного документа и выдавшем его органе)</w:t>
      </w:r>
      <w:r w:rsidRPr="00F42EE3">
        <w:rPr>
          <w:rFonts w:ascii="Times New Roman" w:eastAsia="Tahoma" w:hAnsi="Times New Roman" w:cs="Times New Roman"/>
          <w:b/>
          <w:color w:val="000000"/>
          <w:sz w:val="24"/>
          <w:szCs w:val="24"/>
          <w:lang w:eastAsia="ru-RU" w:bidi="ru-RU"/>
        </w:rPr>
        <w:t>,</w:t>
      </w:r>
      <w:r w:rsidRPr="00F42EE3">
        <w:rPr>
          <w:rFonts w:ascii="Times New Roman" w:eastAsia="Tahoma" w:hAnsi="Times New Roman" w:cs="Times New Roman"/>
          <w:color w:val="000000"/>
          <w:sz w:val="24"/>
          <w:szCs w:val="24"/>
          <w:lang w:eastAsia="ru-RU" w:bidi="ru-RU"/>
        </w:rPr>
        <w:t xml:space="preserve"> сведений о месте жительства (для физического лица), банковских реквизитах, сведениях о применяемой Участником системе налогообложения, номере контактного телефона</w:t>
      </w:r>
      <w:r w:rsidRPr="00F42EE3">
        <w:rPr>
          <w:rFonts w:ascii="Times New Roman" w:eastAsia="Times New Roman" w:hAnsi="Times New Roman" w:cs="Times New Roman"/>
          <w:bCs/>
          <w:sz w:val="24"/>
          <w:szCs w:val="24"/>
          <w:lang w:eastAsia="ru-RU" w:bidi="ru-RU"/>
        </w:rPr>
        <w:t>, идентификационном номере налогоплательщика (для физических лиц и индивидуальных предпринимателей),</w:t>
      </w:r>
      <w:r w:rsidRPr="00F42EE3">
        <w:rPr>
          <w:rFonts w:ascii="Times New Roman" w:eastAsia="Tahoma" w:hAnsi="Times New Roman" w:cs="Times New Roman"/>
          <w:color w:val="000000"/>
          <w:sz w:val="24"/>
          <w:szCs w:val="24"/>
          <w:lang w:eastAsia="ru-RU" w:bidi="ru-RU"/>
        </w:rPr>
        <w:t xml:space="preserve"> фамилия, имя, отчество руководителя Участника (с указанием наименования должности и контактного телефона), фамилия, имя, отчество контактного лица Участника (с указанием наименования должности и контактного телефона)</w:t>
      </w:r>
      <w:r w:rsidRPr="00F42EE3">
        <w:rPr>
          <w:rFonts w:ascii="Times New Roman" w:eastAsia="Times New Roman" w:hAnsi="Times New Roman" w:cs="Times New Roman"/>
          <w:sz w:val="24"/>
          <w:szCs w:val="24"/>
          <w:lang w:eastAsia="ru-RU"/>
        </w:rPr>
        <w:t>, адресе электронной почты.</w:t>
      </w:r>
    </w:p>
    <w:p w14:paraId="0BBC2F28"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4D69CF1F"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6F3BBDF0" w14:textId="7AFBC5CB"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Должность руководителя (</w:t>
      </w:r>
      <w:r w:rsidRPr="00F42EE3">
        <w:rPr>
          <w:rFonts w:ascii="Times New Roman" w:eastAsia="Times New Roman" w:hAnsi="Times New Roman" w:cs="Times New Roman"/>
          <w:i/>
          <w:sz w:val="24"/>
          <w:szCs w:val="24"/>
          <w:lang w:eastAsia="ru-RU"/>
        </w:rPr>
        <w:t xml:space="preserve">лица, уполномоченного участником </w:t>
      </w:r>
      <w:r w:rsidR="00557B04" w:rsidRPr="00557B04">
        <w:rPr>
          <w:rFonts w:ascii="Times New Roman" w:eastAsia="Tahoma" w:hAnsi="Times New Roman" w:cs="Times New Roman"/>
          <w:i/>
          <w:color w:val="000000"/>
          <w:sz w:val="24"/>
          <w:szCs w:val="24"/>
          <w:lang w:eastAsia="ru-RU" w:bidi="ru-RU"/>
        </w:rPr>
        <w:t>Открытого конкурса</w:t>
      </w:r>
      <w:r w:rsidRPr="00F42EE3">
        <w:rPr>
          <w:rFonts w:ascii="Times New Roman" w:eastAsia="Times New Roman" w:hAnsi="Times New Roman" w:cs="Times New Roman"/>
          <w:sz w:val="24"/>
          <w:szCs w:val="24"/>
          <w:lang w:eastAsia="ru-RU"/>
        </w:rPr>
        <w:t>)</w:t>
      </w:r>
    </w:p>
    <w:p w14:paraId="61F28CAF" w14:textId="76B8BDD1"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участника </w:t>
      </w:r>
      <w:r w:rsidR="00F27980" w:rsidRPr="00557B04">
        <w:rPr>
          <w:rFonts w:ascii="Times New Roman" w:eastAsia="Tahoma" w:hAnsi="Times New Roman" w:cs="Times New Roman"/>
          <w:color w:val="000000"/>
          <w:sz w:val="24"/>
          <w:szCs w:val="24"/>
          <w:lang w:eastAsia="ru-RU" w:bidi="ru-RU"/>
        </w:rPr>
        <w:t>Открытого конкурса</w:t>
      </w:r>
      <w:r w:rsidRPr="00F42EE3">
        <w:rPr>
          <w:rFonts w:ascii="Times New Roman" w:eastAsia="Times New Roman" w:hAnsi="Times New Roman" w:cs="Times New Roman"/>
          <w:sz w:val="24"/>
          <w:szCs w:val="24"/>
          <w:lang w:eastAsia="ru-RU"/>
        </w:rPr>
        <w:tab/>
      </w:r>
      <w:r w:rsidRPr="00F42EE3">
        <w:rPr>
          <w:rFonts w:ascii="Times New Roman" w:eastAsia="Times New Roman" w:hAnsi="Times New Roman" w:cs="Times New Roman"/>
          <w:sz w:val="24"/>
          <w:szCs w:val="24"/>
          <w:lang w:eastAsia="ru-RU"/>
        </w:rPr>
        <w:tab/>
        <w:t>______________             ______________</w:t>
      </w:r>
    </w:p>
    <w:p w14:paraId="310BF004"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                                                                                                                      (подпись)                                        (Ф.И.О.)     </w:t>
      </w:r>
    </w:p>
    <w:p w14:paraId="32038625"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М.П. (</w:t>
      </w:r>
      <w:r w:rsidRPr="00F42EE3">
        <w:rPr>
          <w:rFonts w:ascii="Times New Roman" w:eastAsia="Times New Roman" w:hAnsi="Times New Roman" w:cs="Times New Roman"/>
          <w:i/>
          <w:sz w:val="24"/>
          <w:szCs w:val="24"/>
          <w:lang w:eastAsia="ru-RU"/>
        </w:rPr>
        <w:t>при наличии</w:t>
      </w:r>
      <w:r w:rsidRPr="00F42EE3">
        <w:rPr>
          <w:rFonts w:ascii="Times New Roman" w:eastAsia="Times New Roman" w:hAnsi="Times New Roman" w:cs="Times New Roman"/>
          <w:sz w:val="24"/>
          <w:szCs w:val="24"/>
          <w:lang w:eastAsia="ru-RU"/>
        </w:rPr>
        <w:t>)</w:t>
      </w:r>
    </w:p>
    <w:p w14:paraId="4C3E183A"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05343A4C"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3FAD2530"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70788963"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5B3B8AD5"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1649EE90"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2D51D458"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374BF921"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78A13390"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5B440D94"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5CC9C0C1"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42F48BB9"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3AA1095B"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4EF0B708"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03AA98FC"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42BB9E50"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32B547B1"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6F8C28F7"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6F0C797F"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64A7FD5E"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sectPr w:rsidR="00F42EE3" w:rsidRPr="00F42EE3">
          <w:headerReference w:type="default" r:id="rId18"/>
          <w:footerReference w:type="even" r:id="rId19"/>
          <w:footerReference w:type="first" r:id="rId20"/>
          <w:pgSz w:w="11900" w:h="16840"/>
          <w:pgMar w:top="897" w:right="618" w:bottom="761" w:left="952" w:header="0" w:footer="3" w:gutter="0"/>
          <w:cols w:space="720"/>
          <w:noEndnote/>
          <w:docGrid w:linePitch="360"/>
        </w:sectPr>
      </w:pPr>
    </w:p>
    <w:p w14:paraId="1BAFE727"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p>
    <w:p w14:paraId="46437B24" w14:textId="77777777" w:rsidR="00F42EE3" w:rsidRPr="00F42EE3" w:rsidRDefault="00F42EE3" w:rsidP="00F42EE3">
      <w:pPr>
        <w:widowControl w:val="0"/>
        <w:spacing w:after="0" w:line="240" w:lineRule="auto"/>
        <w:jc w:val="right"/>
        <w:rPr>
          <w:rFonts w:ascii="Times New Roman" w:eastAsia="Times New Roman" w:hAnsi="Times New Roman" w:cs="Times New Roman"/>
          <w:b/>
          <w:bCs/>
          <w:color w:val="000000"/>
          <w:lang w:eastAsia="ru-RU" w:bidi="ru-RU"/>
        </w:rPr>
      </w:pPr>
      <w:r w:rsidRPr="00F42EE3">
        <w:rPr>
          <w:rFonts w:ascii="Times New Roman" w:eastAsia="Times New Roman" w:hAnsi="Times New Roman" w:cs="Times New Roman"/>
          <w:b/>
          <w:bCs/>
          <w:color w:val="000000"/>
          <w:lang w:eastAsia="ru-RU" w:bidi="ru-RU"/>
        </w:rPr>
        <w:t>ФОРМА № 3</w:t>
      </w:r>
    </w:p>
    <w:p w14:paraId="25D7E1DB" w14:textId="77777777" w:rsidR="00F42EE3" w:rsidRPr="00F42EE3" w:rsidRDefault="00F42EE3" w:rsidP="00F42EE3">
      <w:pPr>
        <w:spacing w:after="0" w:line="240" w:lineRule="auto"/>
        <w:jc w:val="right"/>
        <w:rPr>
          <w:rFonts w:ascii="Times New Roman" w:eastAsia="Times New Roman" w:hAnsi="Times New Roman" w:cs="Times New Roman"/>
          <w:b/>
          <w:sz w:val="24"/>
          <w:szCs w:val="24"/>
          <w:lang w:eastAsia="ru-RU"/>
        </w:rPr>
      </w:pPr>
      <w:r w:rsidRPr="00F42EE3">
        <w:rPr>
          <w:rFonts w:ascii="Times New Roman" w:eastAsia="Times New Roman" w:hAnsi="Times New Roman" w:cs="Times New Roman"/>
          <w:b/>
          <w:sz w:val="24"/>
          <w:szCs w:val="24"/>
          <w:lang w:eastAsia="ru-RU"/>
        </w:rPr>
        <w:t>(рекомендуемая форма)</w:t>
      </w:r>
    </w:p>
    <w:p w14:paraId="660056DD" w14:textId="77777777" w:rsidR="00F42EE3" w:rsidRPr="00F42EE3" w:rsidRDefault="00F42EE3" w:rsidP="00F42EE3">
      <w:pPr>
        <w:widowControl w:val="0"/>
        <w:spacing w:after="238" w:line="220" w:lineRule="exact"/>
        <w:jc w:val="right"/>
        <w:rPr>
          <w:rFonts w:ascii="Times New Roman" w:eastAsia="Times New Roman" w:hAnsi="Times New Roman" w:cs="Times New Roman"/>
          <w:b/>
          <w:bCs/>
          <w:color w:val="000000"/>
          <w:lang w:eastAsia="ru-RU" w:bidi="ru-RU"/>
        </w:rPr>
      </w:pPr>
    </w:p>
    <w:p w14:paraId="361140FD" w14:textId="1BD35930"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На бланке участника </w:t>
      </w:r>
      <w:r w:rsidR="00557B04" w:rsidRPr="00557B04">
        <w:rPr>
          <w:rFonts w:ascii="Times New Roman" w:eastAsia="Tahoma" w:hAnsi="Times New Roman" w:cs="Times New Roman"/>
          <w:color w:val="000000"/>
          <w:sz w:val="24"/>
          <w:szCs w:val="24"/>
          <w:lang w:eastAsia="ru-RU" w:bidi="ru-RU"/>
        </w:rPr>
        <w:t>Открытого конкурса</w:t>
      </w:r>
    </w:p>
    <w:p w14:paraId="4EF7088B"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Дата, исх. номер</w:t>
      </w:r>
    </w:p>
    <w:p w14:paraId="760FA624"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5165B7A0"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В закупочную комиссию</w:t>
      </w:r>
    </w:p>
    <w:p w14:paraId="46425B67"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 АНО «Агентство по туризму </w:t>
      </w:r>
    </w:p>
    <w:p w14:paraId="7AB955EE"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и деловым коммуникациям»</w:t>
      </w:r>
    </w:p>
    <w:p w14:paraId="332291A9" w14:textId="77777777" w:rsidR="00F42EE3" w:rsidRPr="00F42EE3" w:rsidRDefault="00F42EE3" w:rsidP="00F42EE3">
      <w:pPr>
        <w:widowControl w:val="0"/>
        <w:spacing w:after="238" w:line="220" w:lineRule="exact"/>
        <w:jc w:val="right"/>
        <w:rPr>
          <w:rFonts w:ascii="Times New Roman" w:eastAsia="Times New Roman" w:hAnsi="Times New Roman" w:cs="Times New Roman"/>
          <w:b/>
          <w:bCs/>
          <w:color w:val="000000"/>
          <w:lang w:eastAsia="ru-RU" w:bidi="ru-RU"/>
        </w:rPr>
      </w:pPr>
    </w:p>
    <w:p w14:paraId="503AC028" w14:textId="77777777" w:rsidR="00F42EE3" w:rsidRPr="00F42EE3" w:rsidRDefault="00F42EE3" w:rsidP="00F42EE3">
      <w:pPr>
        <w:widowControl w:val="0"/>
        <w:spacing w:after="238" w:line="220" w:lineRule="exact"/>
        <w:jc w:val="right"/>
        <w:rPr>
          <w:rFonts w:ascii="Times New Roman" w:eastAsia="Times New Roman" w:hAnsi="Times New Roman" w:cs="Times New Roman"/>
          <w:b/>
          <w:bCs/>
          <w:color w:val="000000"/>
          <w:lang w:eastAsia="ru-RU" w:bidi="ru-RU"/>
        </w:rPr>
      </w:pPr>
    </w:p>
    <w:p w14:paraId="78EAAE79" w14:textId="49A46952" w:rsidR="00F42EE3" w:rsidRPr="00F42EE3" w:rsidRDefault="00F42EE3" w:rsidP="00F42EE3">
      <w:pPr>
        <w:keepNext/>
        <w:keepLines/>
        <w:widowControl w:val="0"/>
        <w:spacing w:after="0" w:line="322" w:lineRule="exact"/>
        <w:ind w:left="20"/>
        <w:jc w:val="center"/>
        <w:outlineLvl w:val="1"/>
        <w:rPr>
          <w:rFonts w:ascii="Times New Roman" w:eastAsia="Times New Roman" w:hAnsi="Times New Roman" w:cs="Times New Roman"/>
          <w:b/>
          <w:color w:val="000000"/>
          <w:sz w:val="24"/>
          <w:szCs w:val="24"/>
          <w:lang w:eastAsia="ru-RU" w:bidi="ru-RU"/>
        </w:rPr>
      </w:pPr>
      <w:r w:rsidRPr="00F42EE3">
        <w:rPr>
          <w:rFonts w:ascii="Times New Roman" w:eastAsia="Times New Roman" w:hAnsi="Times New Roman" w:cs="Times New Roman"/>
          <w:b/>
          <w:color w:val="000000"/>
          <w:sz w:val="24"/>
          <w:szCs w:val="24"/>
          <w:lang w:eastAsia="ru-RU" w:bidi="ru-RU"/>
        </w:rPr>
        <w:t xml:space="preserve">ПРЕДЛОЖЕНИЕ УЧАСТНИКА </w:t>
      </w:r>
      <w:r w:rsidR="00557B04" w:rsidRPr="00557B04">
        <w:rPr>
          <w:rFonts w:ascii="Times New Roman" w:eastAsia="Tahoma" w:hAnsi="Times New Roman" w:cs="Times New Roman"/>
          <w:b/>
          <w:color w:val="000000"/>
          <w:sz w:val="24"/>
          <w:szCs w:val="24"/>
          <w:lang w:eastAsia="ru-RU" w:bidi="ru-RU"/>
        </w:rPr>
        <w:t>ОТКРЫТОГО КОНКУРСА</w:t>
      </w:r>
    </w:p>
    <w:p w14:paraId="5E344008" w14:textId="77777777" w:rsidR="00F42EE3" w:rsidRPr="00F42EE3" w:rsidRDefault="00F42EE3" w:rsidP="00F42EE3">
      <w:pPr>
        <w:keepNext/>
        <w:keepLines/>
        <w:widowControl w:val="0"/>
        <w:spacing w:after="0" w:line="322" w:lineRule="exact"/>
        <w:ind w:left="580"/>
        <w:jc w:val="center"/>
        <w:outlineLvl w:val="1"/>
        <w:rPr>
          <w:rFonts w:ascii="Times New Roman" w:eastAsia="Times New Roman" w:hAnsi="Times New Roman" w:cs="Times New Roman"/>
          <w:b/>
          <w:color w:val="000000"/>
          <w:sz w:val="24"/>
          <w:szCs w:val="24"/>
          <w:lang w:eastAsia="ru-RU" w:bidi="ru-RU"/>
        </w:rPr>
      </w:pPr>
      <w:r w:rsidRPr="00F42EE3">
        <w:rPr>
          <w:rFonts w:ascii="Times New Roman" w:eastAsia="Times New Roman" w:hAnsi="Times New Roman" w:cs="Times New Roman"/>
          <w:b/>
          <w:color w:val="000000"/>
          <w:sz w:val="24"/>
          <w:szCs w:val="24"/>
          <w:lang w:eastAsia="ru-RU" w:bidi="ru-RU"/>
        </w:rPr>
        <w:t xml:space="preserve">О КАЧЕСТВЕННЫХ, КОЛИЧЕСТВЕННЫХ И ФУНКЦИОНАЛЬНЫХ ХАРАКТЕРИСТИКАХ ОКАЗЫВАЕМЫХ УСЛУГ, </w:t>
      </w:r>
    </w:p>
    <w:p w14:paraId="1589584A" w14:textId="77777777" w:rsidR="00F42EE3" w:rsidRPr="00F42EE3" w:rsidRDefault="00F42EE3" w:rsidP="00F42EE3">
      <w:pPr>
        <w:keepNext/>
        <w:keepLines/>
        <w:widowControl w:val="0"/>
        <w:spacing w:after="0" w:line="322" w:lineRule="exact"/>
        <w:ind w:left="580"/>
        <w:jc w:val="center"/>
        <w:outlineLvl w:val="1"/>
        <w:rPr>
          <w:rFonts w:ascii="Times New Roman" w:eastAsia="Times New Roman" w:hAnsi="Times New Roman" w:cs="Times New Roman"/>
          <w:b/>
          <w:color w:val="000000"/>
          <w:sz w:val="24"/>
          <w:szCs w:val="24"/>
          <w:lang w:eastAsia="ru-RU" w:bidi="ru-RU"/>
        </w:rPr>
      </w:pPr>
      <w:r w:rsidRPr="00F42EE3">
        <w:rPr>
          <w:rFonts w:ascii="Times New Roman" w:eastAsia="Times New Roman" w:hAnsi="Times New Roman" w:cs="Times New Roman"/>
          <w:b/>
          <w:color w:val="000000"/>
          <w:sz w:val="24"/>
          <w:szCs w:val="24"/>
          <w:lang w:eastAsia="ru-RU" w:bidi="ru-RU"/>
        </w:rPr>
        <w:t>О ЦЕНЕ ДОГОВОРА</w:t>
      </w:r>
    </w:p>
    <w:p w14:paraId="510CB924" w14:textId="77777777" w:rsidR="00F42EE3" w:rsidRPr="00F42EE3" w:rsidRDefault="00F42EE3" w:rsidP="00F42EE3">
      <w:pPr>
        <w:keepNext/>
        <w:keepLines/>
        <w:widowControl w:val="0"/>
        <w:spacing w:after="0" w:line="322" w:lineRule="exact"/>
        <w:ind w:left="580"/>
        <w:jc w:val="center"/>
        <w:outlineLvl w:val="1"/>
        <w:rPr>
          <w:rFonts w:ascii="Times New Roman" w:eastAsia="Times New Roman" w:hAnsi="Times New Roman" w:cs="Times New Roman"/>
          <w:b/>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29"/>
        <w:gridCol w:w="2890"/>
        <w:gridCol w:w="4435"/>
        <w:gridCol w:w="1272"/>
        <w:gridCol w:w="1910"/>
        <w:gridCol w:w="2189"/>
        <w:gridCol w:w="2438"/>
      </w:tblGrid>
      <w:tr w:rsidR="00F42EE3" w:rsidRPr="00F42EE3" w14:paraId="3AD6F838" w14:textId="77777777" w:rsidTr="005F2FAE">
        <w:trPr>
          <w:trHeight w:hRule="exact" w:val="1171"/>
          <w:jc w:val="center"/>
        </w:trPr>
        <w:tc>
          <w:tcPr>
            <w:tcW w:w="629" w:type="dxa"/>
            <w:tcBorders>
              <w:top w:val="single" w:sz="4" w:space="0" w:color="auto"/>
              <w:left w:val="single" w:sz="4" w:space="0" w:color="auto"/>
            </w:tcBorders>
            <w:shd w:val="clear" w:color="auto" w:fill="FFFFFF"/>
            <w:vAlign w:val="center"/>
          </w:tcPr>
          <w:p w14:paraId="70278500" w14:textId="77777777" w:rsidR="00F42EE3" w:rsidRPr="00F42EE3" w:rsidRDefault="00F42EE3" w:rsidP="00F42EE3">
            <w:pPr>
              <w:framePr w:w="15763" w:wrap="notBeside" w:vAnchor="text" w:hAnchor="text" w:xAlign="center" w:y="1"/>
              <w:widowControl w:val="0"/>
              <w:spacing w:after="60" w:line="220" w:lineRule="exact"/>
              <w:ind w:left="200"/>
              <w:rPr>
                <w:rFonts w:ascii="Times New Roman" w:eastAsia="Times New Roman" w:hAnsi="Times New Roman" w:cs="Times New Roman"/>
                <w:color w:val="000000"/>
                <w:lang w:eastAsia="ru-RU" w:bidi="ru-RU"/>
              </w:rPr>
            </w:pPr>
            <w:r w:rsidRPr="00F42EE3">
              <w:rPr>
                <w:rFonts w:ascii="Times New Roman" w:eastAsia="Times New Roman" w:hAnsi="Times New Roman" w:cs="Times New Roman"/>
                <w:b/>
                <w:bCs/>
                <w:color w:val="000000"/>
                <w:lang w:eastAsia="ru-RU" w:bidi="ru-RU"/>
              </w:rPr>
              <w:t>№</w:t>
            </w:r>
          </w:p>
          <w:p w14:paraId="3726328F" w14:textId="77777777" w:rsidR="00F42EE3" w:rsidRPr="00F42EE3" w:rsidRDefault="00F42EE3" w:rsidP="00F42EE3">
            <w:pPr>
              <w:framePr w:w="15763" w:wrap="notBeside" w:vAnchor="text" w:hAnchor="text" w:xAlign="center" w:y="1"/>
              <w:widowControl w:val="0"/>
              <w:spacing w:before="60" w:after="0" w:line="220" w:lineRule="exact"/>
              <w:ind w:left="200"/>
              <w:rPr>
                <w:rFonts w:ascii="Times New Roman" w:eastAsia="Times New Roman" w:hAnsi="Times New Roman" w:cs="Times New Roman"/>
                <w:color w:val="000000"/>
                <w:lang w:eastAsia="ru-RU" w:bidi="ru-RU"/>
              </w:rPr>
            </w:pPr>
            <w:r w:rsidRPr="00F42EE3">
              <w:rPr>
                <w:rFonts w:ascii="Times New Roman" w:eastAsia="Times New Roman" w:hAnsi="Times New Roman" w:cs="Times New Roman"/>
                <w:b/>
                <w:bCs/>
                <w:color w:val="000000"/>
                <w:lang w:eastAsia="ru-RU" w:bidi="ru-RU"/>
              </w:rPr>
              <w:t>п\п</w:t>
            </w:r>
          </w:p>
        </w:tc>
        <w:tc>
          <w:tcPr>
            <w:tcW w:w="2890" w:type="dxa"/>
            <w:tcBorders>
              <w:top w:val="single" w:sz="4" w:space="0" w:color="auto"/>
              <w:left w:val="single" w:sz="4" w:space="0" w:color="auto"/>
            </w:tcBorders>
            <w:shd w:val="clear" w:color="auto" w:fill="FFFFFF"/>
            <w:vAlign w:val="center"/>
          </w:tcPr>
          <w:p w14:paraId="4F6E5E9B" w14:textId="77777777" w:rsidR="00F42EE3" w:rsidRPr="00F42EE3" w:rsidRDefault="00F42EE3" w:rsidP="00F42EE3">
            <w:pPr>
              <w:framePr w:w="15763" w:wrap="notBeside" w:vAnchor="text" w:hAnchor="text" w:xAlign="center" w:y="1"/>
              <w:widowControl w:val="0"/>
              <w:spacing w:after="0" w:line="220" w:lineRule="exact"/>
              <w:jc w:val="center"/>
              <w:rPr>
                <w:rFonts w:ascii="Times New Roman" w:eastAsia="Times New Roman" w:hAnsi="Times New Roman" w:cs="Times New Roman"/>
                <w:color w:val="000000"/>
                <w:lang w:eastAsia="ru-RU" w:bidi="ru-RU"/>
              </w:rPr>
            </w:pPr>
            <w:r w:rsidRPr="00F42EE3">
              <w:rPr>
                <w:rFonts w:ascii="Times New Roman" w:eastAsia="Times New Roman" w:hAnsi="Times New Roman" w:cs="Times New Roman"/>
                <w:b/>
                <w:bCs/>
                <w:color w:val="000000"/>
                <w:lang w:eastAsia="ru-RU" w:bidi="ru-RU"/>
              </w:rPr>
              <w:t>Наименование услуги</w:t>
            </w:r>
          </w:p>
        </w:tc>
        <w:tc>
          <w:tcPr>
            <w:tcW w:w="4435" w:type="dxa"/>
            <w:tcBorders>
              <w:top w:val="single" w:sz="4" w:space="0" w:color="auto"/>
              <w:left w:val="single" w:sz="4" w:space="0" w:color="auto"/>
            </w:tcBorders>
            <w:shd w:val="clear" w:color="auto" w:fill="FFFFFF"/>
            <w:vAlign w:val="center"/>
          </w:tcPr>
          <w:p w14:paraId="58304529" w14:textId="77777777" w:rsidR="00F42EE3" w:rsidRPr="00F42EE3" w:rsidRDefault="00F42EE3" w:rsidP="00F42EE3">
            <w:pPr>
              <w:framePr w:w="15763" w:wrap="notBeside" w:vAnchor="text" w:hAnchor="text" w:xAlign="center" w:y="1"/>
              <w:widowControl w:val="0"/>
              <w:spacing w:after="0" w:line="220" w:lineRule="exact"/>
              <w:rPr>
                <w:rFonts w:ascii="Times New Roman" w:eastAsia="Times New Roman" w:hAnsi="Times New Roman" w:cs="Times New Roman"/>
                <w:color w:val="000000"/>
                <w:lang w:eastAsia="ru-RU" w:bidi="ru-RU"/>
              </w:rPr>
            </w:pPr>
            <w:r w:rsidRPr="00F42EE3">
              <w:rPr>
                <w:rFonts w:ascii="Times New Roman" w:eastAsia="Times New Roman" w:hAnsi="Times New Roman" w:cs="Times New Roman"/>
                <w:b/>
                <w:bCs/>
                <w:color w:val="000000"/>
                <w:lang w:eastAsia="ru-RU" w:bidi="ru-RU"/>
              </w:rPr>
              <w:t>Характеристики оказываемой услуги</w:t>
            </w:r>
          </w:p>
        </w:tc>
        <w:tc>
          <w:tcPr>
            <w:tcW w:w="1272" w:type="dxa"/>
            <w:tcBorders>
              <w:top w:val="single" w:sz="4" w:space="0" w:color="auto"/>
              <w:left w:val="single" w:sz="4" w:space="0" w:color="auto"/>
            </w:tcBorders>
            <w:shd w:val="clear" w:color="auto" w:fill="FFFFFF"/>
            <w:vAlign w:val="center"/>
          </w:tcPr>
          <w:p w14:paraId="4EDA2277" w14:textId="77777777" w:rsidR="00F42EE3" w:rsidRPr="00F42EE3" w:rsidRDefault="00F42EE3" w:rsidP="00F42EE3">
            <w:pPr>
              <w:framePr w:w="15763" w:wrap="notBeside" w:vAnchor="text" w:hAnchor="text" w:xAlign="center" w:y="1"/>
              <w:widowControl w:val="0"/>
              <w:spacing w:after="0" w:line="220" w:lineRule="exact"/>
              <w:ind w:left="260"/>
              <w:rPr>
                <w:rFonts w:ascii="Times New Roman" w:eastAsia="Times New Roman" w:hAnsi="Times New Roman" w:cs="Times New Roman"/>
                <w:color w:val="000000"/>
                <w:lang w:eastAsia="ru-RU" w:bidi="ru-RU"/>
              </w:rPr>
            </w:pPr>
            <w:r w:rsidRPr="00F42EE3">
              <w:rPr>
                <w:rFonts w:ascii="Times New Roman" w:eastAsia="Times New Roman" w:hAnsi="Times New Roman" w:cs="Times New Roman"/>
                <w:b/>
                <w:bCs/>
                <w:color w:val="000000"/>
                <w:lang w:eastAsia="ru-RU" w:bidi="ru-RU"/>
              </w:rPr>
              <w:t>Ед. изм.</w:t>
            </w:r>
          </w:p>
        </w:tc>
        <w:tc>
          <w:tcPr>
            <w:tcW w:w="1910" w:type="dxa"/>
            <w:tcBorders>
              <w:top w:val="single" w:sz="4" w:space="0" w:color="auto"/>
              <w:left w:val="single" w:sz="4" w:space="0" w:color="auto"/>
            </w:tcBorders>
            <w:shd w:val="clear" w:color="auto" w:fill="FFFFFF"/>
            <w:vAlign w:val="center"/>
          </w:tcPr>
          <w:p w14:paraId="216910A4" w14:textId="77777777" w:rsidR="00F42EE3" w:rsidRPr="00F42EE3" w:rsidRDefault="00F42EE3" w:rsidP="00F42EE3">
            <w:pPr>
              <w:framePr w:w="15763" w:wrap="notBeside" w:vAnchor="text" w:hAnchor="text" w:xAlign="center" w:y="1"/>
              <w:widowControl w:val="0"/>
              <w:spacing w:after="0" w:line="220" w:lineRule="exact"/>
              <w:jc w:val="center"/>
              <w:rPr>
                <w:rFonts w:ascii="Times New Roman" w:eastAsia="Times New Roman" w:hAnsi="Times New Roman" w:cs="Times New Roman"/>
                <w:color w:val="000000"/>
                <w:lang w:eastAsia="ru-RU" w:bidi="ru-RU"/>
              </w:rPr>
            </w:pPr>
            <w:r w:rsidRPr="00F42EE3">
              <w:rPr>
                <w:rFonts w:ascii="Times New Roman" w:eastAsia="Times New Roman" w:hAnsi="Times New Roman" w:cs="Times New Roman"/>
                <w:b/>
                <w:bCs/>
                <w:color w:val="000000"/>
                <w:lang w:eastAsia="ru-RU" w:bidi="ru-RU"/>
              </w:rPr>
              <w:t>Количество</w:t>
            </w:r>
          </w:p>
        </w:tc>
        <w:tc>
          <w:tcPr>
            <w:tcW w:w="2189" w:type="dxa"/>
            <w:tcBorders>
              <w:top w:val="single" w:sz="4" w:space="0" w:color="auto"/>
              <w:left w:val="single" w:sz="4" w:space="0" w:color="auto"/>
            </w:tcBorders>
            <w:shd w:val="clear" w:color="auto" w:fill="FFFFFF"/>
            <w:vAlign w:val="center"/>
          </w:tcPr>
          <w:p w14:paraId="56B01C26" w14:textId="77777777" w:rsidR="00F42EE3" w:rsidRPr="00F42EE3" w:rsidRDefault="00F42EE3" w:rsidP="00F42EE3">
            <w:pPr>
              <w:framePr w:w="15763" w:wrap="notBeside" w:vAnchor="text" w:hAnchor="text" w:xAlign="center" w:y="1"/>
              <w:widowControl w:val="0"/>
              <w:spacing w:after="60" w:line="220" w:lineRule="exact"/>
              <w:ind w:left="260"/>
              <w:rPr>
                <w:rFonts w:ascii="Times New Roman" w:eastAsia="Times New Roman" w:hAnsi="Times New Roman" w:cs="Times New Roman"/>
                <w:color w:val="000000"/>
                <w:lang w:eastAsia="ru-RU" w:bidi="ru-RU"/>
              </w:rPr>
            </w:pPr>
            <w:r w:rsidRPr="00F42EE3">
              <w:rPr>
                <w:rFonts w:ascii="Times New Roman" w:eastAsia="Times New Roman" w:hAnsi="Times New Roman" w:cs="Times New Roman"/>
                <w:b/>
                <w:bCs/>
                <w:color w:val="000000"/>
                <w:lang w:eastAsia="ru-RU" w:bidi="ru-RU"/>
              </w:rPr>
              <w:t>Цена за единицу,</w:t>
            </w:r>
          </w:p>
          <w:p w14:paraId="3D34BCF7" w14:textId="77777777" w:rsidR="00F42EE3" w:rsidRPr="00F42EE3" w:rsidRDefault="00F42EE3" w:rsidP="00F42EE3">
            <w:pPr>
              <w:framePr w:w="15763" w:wrap="notBeside" w:vAnchor="text" w:hAnchor="text" w:xAlign="center" w:y="1"/>
              <w:widowControl w:val="0"/>
              <w:spacing w:before="60" w:after="0" w:line="220" w:lineRule="exact"/>
              <w:jc w:val="center"/>
              <w:rPr>
                <w:rFonts w:ascii="Times New Roman" w:eastAsia="Times New Roman" w:hAnsi="Times New Roman" w:cs="Times New Roman"/>
                <w:color w:val="000000"/>
                <w:lang w:eastAsia="ru-RU" w:bidi="ru-RU"/>
              </w:rPr>
            </w:pPr>
            <w:r w:rsidRPr="00F42EE3">
              <w:rPr>
                <w:rFonts w:ascii="Times New Roman" w:eastAsia="Times New Roman" w:hAnsi="Times New Roman" w:cs="Times New Roman"/>
                <w:b/>
                <w:bCs/>
                <w:color w:val="000000"/>
                <w:lang w:eastAsia="ru-RU" w:bidi="ru-RU"/>
              </w:rPr>
              <w:t>руб</w:t>
            </w:r>
          </w:p>
        </w:tc>
        <w:tc>
          <w:tcPr>
            <w:tcW w:w="2438" w:type="dxa"/>
            <w:tcBorders>
              <w:top w:val="single" w:sz="4" w:space="0" w:color="auto"/>
              <w:left w:val="single" w:sz="4" w:space="0" w:color="auto"/>
              <w:right w:val="single" w:sz="4" w:space="0" w:color="auto"/>
            </w:tcBorders>
            <w:shd w:val="clear" w:color="auto" w:fill="FFFFFF"/>
            <w:vAlign w:val="center"/>
          </w:tcPr>
          <w:p w14:paraId="2B421D6F" w14:textId="77777777" w:rsidR="00F42EE3" w:rsidRPr="00F42EE3" w:rsidRDefault="00F42EE3" w:rsidP="00F42EE3">
            <w:pPr>
              <w:framePr w:w="15763" w:wrap="notBeside" w:vAnchor="text" w:hAnchor="text" w:xAlign="center" w:y="1"/>
              <w:widowControl w:val="0"/>
              <w:spacing w:after="120" w:line="220" w:lineRule="exact"/>
              <w:jc w:val="center"/>
              <w:rPr>
                <w:rFonts w:ascii="Times New Roman" w:eastAsia="Times New Roman" w:hAnsi="Times New Roman" w:cs="Times New Roman"/>
                <w:color w:val="000000"/>
                <w:lang w:eastAsia="ru-RU" w:bidi="ru-RU"/>
              </w:rPr>
            </w:pPr>
            <w:r w:rsidRPr="00F42EE3">
              <w:rPr>
                <w:rFonts w:ascii="Times New Roman" w:eastAsia="Times New Roman" w:hAnsi="Times New Roman" w:cs="Times New Roman"/>
                <w:b/>
                <w:bCs/>
                <w:color w:val="000000"/>
                <w:lang w:eastAsia="ru-RU" w:bidi="ru-RU"/>
              </w:rPr>
              <w:t>Стоимость,</w:t>
            </w:r>
          </w:p>
          <w:p w14:paraId="226FECAA" w14:textId="77777777" w:rsidR="00F42EE3" w:rsidRPr="00F42EE3" w:rsidRDefault="00F42EE3" w:rsidP="00F42EE3">
            <w:pPr>
              <w:framePr w:w="15763" w:wrap="notBeside" w:vAnchor="text" w:hAnchor="text" w:xAlign="center" w:y="1"/>
              <w:widowControl w:val="0"/>
              <w:spacing w:before="120" w:after="0" w:line="220" w:lineRule="exact"/>
              <w:jc w:val="center"/>
              <w:rPr>
                <w:rFonts w:ascii="Times New Roman" w:eastAsia="Times New Roman" w:hAnsi="Times New Roman" w:cs="Times New Roman"/>
                <w:color w:val="000000"/>
                <w:lang w:eastAsia="ru-RU" w:bidi="ru-RU"/>
              </w:rPr>
            </w:pPr>
            <w:r w:rsidRPr="00F42EE3">
              <w:rPr>
                <w:rFonts w:ascii="Times New Roman" w:eastAsia="Times New Roman" w:hAnsi="Times New Roman" w:cs="Times New Roman"/>
                <w:b/>
                <w:bCs/>
                <w:color w:val="000000"/>
                <w:lang w:eastAsia="ru-RU" w:bidi="ru-RU"/>
              </w:rPr>
              <w:t>руб.</w:t>
            </w:r>
          </w:p>
        </w:tc>
      </w:tr>
      <w:tr w:rsidR="00F42EE3" w:rsidRPr="00F42EE3" w14:paraId="64DE9728" w14:textId="77777777" w:rsidTr="005F2FAE">
        <w:trPr>
          <w:trHeight w:hRule="exact" w:val="965"/>
          <w:jc w:val="center"/>
        </w:trPr>
        <w:tc>
          <w:tcPr>
            <w:tcW w:w="629" w:type="dxa"/>
            <w:tcBorders>
              <w:top w:val="single" w:sz="4" w:space="0" w:color="auto"/>
              <w:left w:val="single" w:sz="4" w:space="0" w:color="auto"/>
              <w:bottom w:val="single" w:sz="4" w:space="0" w:color="auto"/>
            </w:tcBorders>
            <w:shd w:val="clear" w:color="auto" w:fill="FFFFFF"/>
          </w:tcPr>
          <w:p w14:paraId="63FD5A9A" w14:textId="77777777" w:rsidR="00F42EE3" w:rsidRPr="00F42EE3" w:rsidRDefault="00F42EE3" w:rsidP="00F42EE3">
            <w:pPr>
              <w:framePr w:w="15763" w:wrap="notBeside" w:vAnchor="text" w:hAnchor="text" w:xAlign="center" w:y="1"/>
              <w:widowControl w:val="0"/>
              <w:spacing w:after="0" w:line="240" w:lineRule="auto"/>
              <w:rPr>
                <w:rFonts w:ascii="Tahoma" w:eastAsia="Tahoma" w:hAnsi="Tahoma" w:cs="Tahoma"/>
                <w:color w:val="000000"/>
                <w:sz w:val="10"/>
                <w:szCs w:val="10"/>
                <w:lang w:eastAsia="ru-RU" w:bidi="ru-RU"/>
              </w:rPr>
            </w:pPr>
          </w:p>
        </w:tc>
        <w:tc>
          <w:tcPr>
            <w:tcW w:w="2890" w:type="dxa"/>
            <w:tcBorders>
              <w:top w:val="single" w:sz="4" w:space="0" w:color="auto"/>
              <w:left w:val="single" w:sz="4" w:space="0" w:color="auto"/>
              <w:bottom w:val="single" w:sz="4" w:space="0" w:color="auto"/>
            </w:tcBorders>
            <w:shd w:val="clear" w:color="auto" w:fill="FFFFFF"/>
          </w:tcPr>
          <w:p w14:paraId="0989B31F" w14:textId="77777777" w:rsidR="00F42EE3" w:rsidRPr="00F42EE3" w:rsidRDefault="00F42EE3" w:rsidP="00F42EE3">
            <w:pPr>
              <w:framePr w:w="15763" w:wrap="notBeside" w:vAnchor="text" w:hAnchor="text" w:xAlign="center" w:y="1"/>
              <w:widowControl w:val="0"/>
              <w:spacing w:after="0" w:line="240" w:lineRule="auto"/>
              <w:rPr>
                <w:rFonts w:ascii="Tahoma" w:eastAsia="Tahoma" w:hAnsi="Tahoma" w:cs="Tahoma"/>
                <w:color w:val="000000"/>
                <w:sz w:val="10"/>
                <w:szCs w:val="10"/>
                <w:lang w:eastAsia="ru-RU" w:bidi="ru-RU"/>
              </w:rPr>
            </w:pPr>
          </w:p>
        </w:tc>
        <w:tc>
          <w:tcPr>
            <w:tcW w:w="4435" w:type="dxa"/>
            <w:tcBorders>
              <w:top w:val="single" w:sz="4" w:space="0" w:color="auto"/>
              <w:left w:val="single" w:sz="4" w:space="0" w:color="auto"/>
              <w:bottom w:val="single" w:sz="4" w:space="0" w:color="auto"/>
            </w:tcBorders>
            <w:shd w:val="clear" w:color="auto" w:fill="FFFFFF"/>
          </w:tcPr>
          <w:p w14:paraId="02A95254" w14:textId="77777777" w:rsidR="00F42EE3" w:rsidRPr="00F42EE3" w:rsidRDefault="00F42EE3" w:rsidP="00F42EE3">
            <w:pPr>
              <w:framePr w:w="15763" w:wrap="notBeside" w:vAnchor="text" w:hAnchor="text" w:xAlign="center" w:y="1"/>
              <w:widowControl w:val="0"/>
              <w:spacing w:after="0" w:line="240" w:lineRule="auto"/>
              <w:rPr>
                <w:rFonts w:ascii="Tahoma" w:eastAsia="Tahoma" w:hAnsi="Tahoma" w:cs="Tahoma"/>
                <w:color w:val="000000"/>
                <w:sz w:val="10"/>
                <w:szCs w:val="10"/>
                <w:lang w:eastAsia="ru-RU" w:bidi="ru-RU"/>
              </w:rPr>
            </w:pPr>
          </w:p>
        </w:tc>
        <w:tc>
          <w:tcPr>
            <w:tcW w:w="1272" w:type="dxa"/>
            <w:tcBorders>
              <w:top w:val="single" w:sz="4" w:space="0" w:color="auto"/>
              <w:left w:val="single" w:sz="4" w:space="0" w:color="auto"/>
              <w:bottom w:val="single" w:sz="4" w:space="0" w:color="auto"/>
            </w:tcBorders>
            <w:shd w:val="clear" w:color="auto" w:fill="FFFFFF"/>
          </w:tcPr>
          <w:p w14:paraId="34C81E7B" w14:textId="77777777" w:rsidR="00F42EE3" w:rsidRPr="00F42EE3" w:rsidRDefault="00F42EE3" w:rsidP="00F42EE3">
            <w:pPr>
              <w:framePr w:w="15763" w:wrap="notBeside" w:vAnchor="text" w:hAnchor="text" w:xAlign="center" w:y="1"/>
              <w:widowControl w:val="0"/>
              <w:spacing w:after="0" w:line="240" w:lineRule="auto"/>
              <w:rPr>
                <w:rFonts w:ascii="Tahoma" w:eastAsia="Tahoma" w:hAnsi="Tahoma" w:cs="Tahoma"/>
                <w:color w:val="000000"/>
                <w:sz w:val="10"/>
                <w:szCs w:val="10"/>
                <w:lang w:eastAsia="ru-RU" w:bidi="ru-RU"/>
              </w:rPr>
            </w:pPr>
          </w:p>
        </w:tc>
        <w:tc>
          <w:tcPr>
            <w:tcW w:w="1910" w:type="dxa"/>
            <w:tcBorders>
              <w:top w:val="single" w:sz="4" w:space="0" w:color="auto"/>
              <w:left w:val="single" w:sz="4" w:space="0" w:color="auto"/>
              <w:bottom w:val="single" w:sz="4" w:space="0" w:color="auto"/>
            </w:tcBorders>
            <w:shd w:val="clear" w:color="auto" w:fill="FFFFFF"/>
          </w:tcPr>
          <w:p w14:paraId="7C4636D7" w14:textId="77777777" w:rsidR="00F42EE3" w:rsidRPr="00F42EE3" w:rsidRDefault="00F42EE3" w:rsidP="00F42EE3">
            <w:pPr>
              <w:framePr w:w="15763" w:wrap="notBeside" w:vAnchor="text" w:hAnchor="text" w:xAlign="center" w:y="1"/>
              <w:widowControl w:val="0"/>
              <w:spacing w:after="0" w:line="240" w:lineRule="auto"/>
              <w:rPr>
                <w:rFonts w:ascii="Tahoma" w:eastAsia="Tahoma" w:hAnsi="Tahoma" w:cs="Tahoma"/>
                <w:color w:val="000000"/>
                <w:sz w:val="10"/>
                <w:szCs w:val="10"/>
                <w:lang w:eastAsia="ru-RU" w:bidi="ru-RU"/>
              </w:rPr>
            </w:pPr>
          </w:p>
        </w:tc>
        <w:tc>
          <w:tcPr>
            <w:tcW w:w="2189" w:type="dxa"/>
            <w:tcBorders>
              <w:top w:val="single" w:sz="4" w:space="0" w:color="auto"/>
              <w:left w:val="single" w:sz="4" w:space="0" w:color="auto"/>
              <w:bottom w:val="single" w:sz="4" w:space="0" w:color="auto"/>
            </w:tcBorders>
            <w:shd w:val="clear" w:color="auto" w:fill="FFFFFF"/>
          </w:tcPr>
          <w:p w14:paraId="2CB2C500" w14:textId="77777777" w:rsidR="00F42EE3" w:rsidRPr="00F42EE3" w:rsidRDefault="00F42EE3" w:rsidP="00F42EE3">
            <w:pPr>
              <w:framePr w:w="15763" w:wrap="notBeside" w:vAnchor="text" w:hAnchor="text" w:xAlign="center" w:y="1"/>
              <w:widowControl w:val="0"/>
              <w:spacing w:after="0" w:line="240" w:lineRule="auto"/>
              <w:rPr>
                <w:rFonts w:ascii="Tahoma" w:eastAsia="Tahoma" w:hAnsi="Tahoma" w:cs="Tahoma"/>
                <w:color w:val="000000"/>
                <w:sz w:val="10"/>
                <w:szCs w:val="10"/>
                <w:lang w:eastAsia="ru-RU" w:bidi="ru-RU"/>
              </w:rPr>
            </w:pP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613C643E" w14:textId="77777777" w:rsidR="00F42EE3" w:rsidRPr="00F42EE3" w:rsidRDefault="00F42EE3" w:rsidP="00F42EE3">
            <w:pPr>
              <w:framePr w:w="15763" w:wrap="notBeside" w:vAnchor="text" w:hAnchor="text" w:xAlign="center" w:y="1"/>
              <w:widowControl w:val="0"/>
              <w:spacing w:after="0" w:line="240" w:lineRule="auto"/>
              <w:rPr>
                <w:rFonts w:ascii="Tahoma" w:eastAsia="Tahoma" w:hAnsi="Tahoma" w:cs="Tahoma"/>
                <w:color w:val="000000"/>
                <w:sz w:val="10"/>
                <w:szCs w:val="10"/>
                <w:lang w:eastAsia="ru-RU" w:bidi="ru-RU"/>
              </w:rPr>
            </w:pPr>
          </w:p>
        </w:tc>
      </w:tr>
    </w:tbl>
    <w:p w14:paraId="4A59C44E" w14:textId="77777777" w:rsidR="00F42EE3" w:rsidRPr="00F42EE3" w:rsidRDefault="00F42EE3" w:rsidP="00F42EE3">
      <w:pPr>
        <w:framePr w:w="15763" w:wrap="notBeside" w:vAnchor="text" w:hAnchor="text" w:xAlign="center" w:y="1"/>
        <w:widowControl w:val="0"/>
        <w:spacing w:after="0" w:line="240" w:lineRule="auto"/>
        <w:rPr>
          <w:rFonts w:ascii="Tahoma" w:eastAsia="Tahoma" w:hAnsi="Tahoma" w:cs="Tahoma"/>
          <w:color w:val="000000"/>
          <w:sz w:val="2"/>
          <w:szCs w:val="2"/>
          <w:lang w:eastAsia="ru-RU" w:bidi="ru-RU"/>
        </w:rPr>
      </w:pPr>
    </w:p>
    <w:p w14:paraId="70CCB7F4" w14:textId="77777777" w:rsidR="00F42EE3" w:rsidRPr="00F42EE3" w:rsidRDefault="00F42EE3" w:rsidP="00F42EE3">
      <w:pPr>
        <w:widowControl w:val="0"/>
        <w:spacing w:after="0" w:line="240" w:lineRule="auto"/>
        <w:rPr>
          <w:rFonts w:ascii="Tahoma" w:eastAsia="Tahoma" w:hAnsi="Tahoma" w:cs="Tahoma"/>
          <w:color w:val="000000"/>
          <w:sz w:val="2"/>
          <w:szCs w:val="2"/>
          <w:lang w:eastAsia="ru-RU" w:bidi="ru-RU"/>
        </w:rPr>
      </w:pPr>
    </w:p>
    <w:p w14:paraId="78BA00C0" w14:textId="77777777" w:rsidR="00F42EE3" w:rsidRPr="00F42EE3" w:rsidRDefault="00F42EE3" w:rsidP="00F42EE3">
      <w:pPr>
        <w:widowControl w:val="0"/>
        <w:tabs>
          <w:tab w:val="left" w:leader="underscore" w:pos="5116"/>
          <w:tab w:val="left" w:leader="underscore" w:pos="6887"/>
          <w:tab w:val="left" w:leader="underscore" w:pos="9710"/>
          <w:tab w:val="left" w:leader="underscore" w:pos="12340"/>
          <w:tab w:val="left" w:leader="underscore" w:pos="14164"/>
        </w:tabs>
        <w:spacing w:before="213" w:after="0" w:line="331" w:lineRule="exact"/>
        <w:ind w:left="58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b/>
          <w:bCs/>
          <w:color w:val="000000"/>
          <w:sz w:val="24"/>
          <w:szCs w:val="24"/>
          <w:lang w:eastAsia="ru-RU" w:bidi="ru-RU"/>
        </w:rPr>
        <w:t xml:space="preserve">Итого цена договора </w:t>
      </w:r>
      <w:r w:rsidRPr="00F42EE3">
        <w:rPr>
          <w:rFonts w:ascii="Times New Roman" w:eastAsia="Times New Roman" w:hAnsi="Times New Roman" w:cs="Times New Roman"/>
          <w:color w:val="000000"/>
          <w:sz w:val="24"/>
          <w:szCs w:val="24"/>
          <w:lang w:eastAsia="ru-RU" w:bidi="ru-RU"/>
        </w:rPr>
        <w:t>составляет</w:t>
      </w:r>
      <w:r w:rsidRPr="00F42EE3">
        <w:rPr>
          <w:rFonts w:ascii="Times New Roman" w:eastAsia="Times New Roman" w:hAnsi="Times New Roman" w:cs="Times New Roman"/>
          <w:color w:val="000000"/>
          <w:sz w:val="24"/>
          <w:szCs w:val="24"/>
          <w:lang w:eastAsia="ru-RU" w:bidi="ru-RU"/>
        </w:rPr>
        <w:tab/>
        <w:t xml:space="preserve"> (</w:t>
      </w:r>
      <w:r w:rsidRPr="00F42EE3">
        <w:rPr>
          <w:rFonts w:ascii="Times New Roman" w:eastAsia="Times New Roman" w:hAnsi="Times New Roman" w:cs="Times New Roman"/>
          <w:color w:val="000000"/>
          <w:sz w:val="24"/>
          <w:szCs w:val="24"/>
          <w:lang w:eastAsia="ru-RU" w:bidi="ru-RU"/>
        </w:rPr>
        <w:tab/>
        <w:t>) рублей, включая НДС</w:t>
      </w:r>
      <w:r w:rsidRPr="00F42EE3">
        <w:rPr>
          <w:rFonts w:ascii="Times New Roman" w:eastAsia="Times New Roman" w:hAnsi="Times New Roman" w:cs="Times New Roman"/>
          <w:color w:val="000000"/>
          <w:sz w:val="24"/>
          <w:szCs w:val="24"/>
          <w:lang w:eastAsia="ru-RU" w:bidi="ru-RU"/>
        </w:rPr>
        <w:tab/>
        <w:t>% в сумме -</w:t>
      </w:r>
      <w:r w:rsidRPr="00F42EE3">
        <w:rPr>
          <w:rFonts w:ascii="Times New Roman" w:eastAsia="Times New Roman" w:hAnsi="Times New Roman" w:cs="Times New Roman"/>
          <w:color w:val="000000"/>
          <w:sz w:val="24"/>
          <w:szCs w:val="24"/>
          <w:lang w:eastAsia="ru-RU" w:bidi="ru-RU"/>
        </w:rPr>
        <w:tab/>
        <w:t>(</w:t>
      </w:r>
      <w:r w:rsidRPr="00F42EE3">
        <w:rPr>
          <w:rFonts w:ascii="Times New Roman" w:eastAsia="Times New Roman" w:hAnsi="Times New Roman" w:cs="Times New Roman"/>
          <w:color w:val="000000"/>
          <w:sz w:val="24"/>
          <w:szCs w:val="24"/>
          <w:lang w:eastAsia="ru-RU" w:bidi="ru-RU"/>
        </w:rPr>
        <w:tab/>
        <w:t>) рублей/</w:t>
      </w:r>
    </w:p>
    <w:p w14:paraId="12BBC25C" w14:textId="386DEADE" w:rsidR="00F42EE3" w:rsidRPr="00F42EE3" w:rsidRDefault="00F42EE3" w:rsidP="00F42EE3">
      <w:pPr>
        <w:widowControl w:val="0"/>
        <w:spacing w:after="0" w:line="331" w:lineRule="exact"/>
        <w:ind w:left="580"/>
        <w:jc w:val="both"/>
        <w:rPr>
          <w:rFonts w:ascii="Times New Roman" w:eastAsia="Times New Roman" w:hAnsi="Times New Roman" w:cs="Times New Roman"/>
          <w:color w:val="000000"/>
          <w:sz w:val="24"/>
          <w:szCs w:val="24"/>
          <w:lang w:eastAsia="ru-RU" w:bidi="ru-RU"/>
        </w:rPr>
      </w:pPr>
      <w:r w:rsidRPr="00F42EE3">
        <w:rPr>
          <w:rFonts w:ascii="Times New Roman" w:eastAsia="Times New Roman" w:hAnsi="Times New Roman" w:cs="Times New Roman"/>
          <w:color w:val="000000"/>
          <w:sz w:val="24"/>
          <w:szCs w:val="24"/>
          <w:lang w:eastAsia="ru-RU" w:bidi="ru-RU"/>
        </w:rPr>
        <w:t>бет НДС (в случаях</w:t>
      </w:r>
      <w:r w:rsidR="00D37A5B">
        <w:rPr>
          <w:rFonts w:ascii="Times New Roman" w:eastAsia="Times New Roman" w:hAnsi="Times New Roman" w:cs="Times New Roman"/>
          <w:color w:val="000000"/>
          <w:sz w:val="24"/>
          <w:szCs w:val="24"/>
          <w:lang w:eastAsia="ru-RU" w:bidi="ru-RU"/>
        </w:rPr>
        <w:t>,</w:t>
      </w:r>
      <w:r w:rsidRPr="00F42EE3">
        <w:rPr>
          <w:rFonts w:ascii="Times New Roman" w:eastAsia="Times New Roman" w:hAnsi="Times New Roman" w:cs="Times New Roman"/>
          <w:color w:val="000000"/>
          <w:sz w:val="24"/>
          <w:szCs w:val="24"/>
          <w:lang w:eastAsia="ru-RU" w:bidi="ru-RU"/>
        </w:rPr>
        <w:t xml:space="preserve"> установленных налоговым законодательством Российской Федерации).</w:t>
      </w:r>
    </w:p>
    <w:p w14:paraId="481BF998" w14:textId="77777777" w:rsidR="00F42EE3" w:rsidRPr="00F42EE3" w:rsidRDefault="00F42EE3" w:rsidP="00F42EE3">
      <w:pPr>
        <w:widowControl w:val="0"/>
        <w:spacing w:after="238" w:line="220" w:lineRule="exact"/>
        <w:jc w:val="right"/>
        <w:rPr>
          <w:rFonts w:ascii="Times New Roman" w:eastAsia="Times New Roman" w:hAnsi="Times New Roman" w:cs="Times New Roman"/>
          <w:b/>
          <w:bCs/>
          <w:color w:val="000000"/>
          <w:lang w:eastAsia="ru-RU" w:bidi="ru-RU"/>
        </w:rPr>
      </w:pPr>
    </w:p>
    <w:p w14:paraId="74432291" w14:textId="3B8F5D94"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Должность руководителя (</w:t>
      </w:r>
      <w:r w:rsidRPr="00F42EE3">
        <w:rPr>
          <w:rFonts w:ascii="Times New Roman" w:eastAsia="Times New Roman" w:hAnsi="Times New Roman" w:cs="Times New Roman"/>
          <w:i/>
          <w:sz w:val="24"/>
          <w:szCs w:val="24"/>
          <w:lang w:eastAsia="ru-RU"/>
        </w:rPr>
        <w:t xml:space="preserve">лица, уполномоченного участником </w:t>
      </w:r>
      <w:r w:rsidR="00557B04" w:rsidRPr="00557B04">
        <w:rPr>
          <w:rFonts w:ascii="Times New Roman" w:eastAsia="Tahoma" w:hAnsi="Times New Roman" w:cs="Times New Roman"/>
          <w:i/>
          <w:color w:val="000000"/>
          <w:sz w:val="24"/>
          <w:szCs w:val="24"/>
          <w:lang w:eastAsia="ru-RU" w:bidi="ru-RU"/>
        </w:rPr>
        <w:t>Открытого конкурса</w:t>
      </w:r>
      <w:r w:rsidRPr="00F42EE3">
        <w:rPr>
          <w:rFonts w:ascii="Times New Roman" w:eastAsia="Times New Roman" w:hAnsi="Times New Roman" w:cs="Times New Roman"/>
          <w:sz w:val="24"/>
          <w:szCs w:val="24"/>
          <w:lang w:eastAsia="ru-RU"/>
        </w:rPr>
        <w:t>)</w:t>
      </w:r>
    </w:p>
    <w:p w14:paraId="4E921986" w14:textId="55E03061"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участника </w:t>
      </w:r>
      <w:r w:rsidR="00557B04" w:rsidRPr="00557B04">
        <w:rPr>
          <w:rFonts w:ascii="Times New Roman" w:eastAsia="Tahoma" w:hAnsi="Times New Roman" w:cs="Times New Roman"/>
          <w:color w:val="000000"/>
          <w:sz w:val="24"/>
          <w:szCs w:val="24"/>
          <w:lang w:eastAsia="ru-RU" w:bidi="ru-RU"/>
        </w:rPr>
        <w:t>Открытого конкурса</w:t>
      </w:r>
      <w:r w:rsidRPr="00F42EE3">
        <w:rPr>
          <w:rFonts w:ascii="Times New Roman" w:eastAsia="Times New Roman" w:hAnsi="Times New Roman" w:cs="Times New Roman"/>
          <w:sz w:val="24"/>
          <w:szCs w:val="24"/>
          <w:lang w:eastAsia="ru-RU"/>
        </w:rPr>
        <w:tab/>
      </w:r>
      <w:r w:rsidRPr="00F42EE3">
        <w:rPr>
          <w:rFonts w:ascii="Times New Roman" w:eastAsia="Times New Roman" w:hAnsi="Times New Roman" w:cs="Times New Roman"/>
          <w:sz w:val="24"/>
          <w:szCs w:val="24"/>
          <w:lang w:eastAsia="ru-RU"/>
        </w:rPr>
        <w:tab/>
        <w:t>______________             ______________</w:t>
      </w:r>
    </w:p>
    <w:p w14:paraId="55EA0577"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                                                                                                                      (подпись)                                        </w:t>
      </w:r>
    </w:p>
    <w:p w14:paraId="0DE093A1"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(Ф.И.О.)     </w:t>
      </w:r>
    </w:p>
    <w:p w14:paraId="7B8C4274"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М.П. (</w:t>
      </w:r>
      <w:r w:rsidRPr="00F42EE3">
        <w:rPr>
          <w:rFonts w:ascii="Times New Roman" w:eastAsia="Times New Roman" w:hAnsi="Times New Roman" w:cs="Times New Roman"/>
          <w:i/>
          <w:sz w:val="24"/>
          <w:szCs w:val="24"/>
          <w:lang w:eastAsia="ru-RU"/>
        </w:rPr>
        <w:t>при наличии</w:t>
      </w:r>
      <w:r w:rsidRPr="00F42EE3">
        <w:rPr>
          <w:rFonts w:ascii="Times New Roman" w:eastAsia="Times New Roman" w:hAnsi="Times New Roman" w:cs="Times New Roman"/>
          <w:sz w:val="24"/>
          <w:szCs w:val="24"/>
          <w:lang w:eastAsia="ru-RU"/>
        </w:rPr>
        <w:t>)</w:t>
      </w:r>
    </w:p>
    <w:p w14:paraId="4EDE5A78" w14:textId="77777777" w:rsidR="00F42EE3" w:rsidRPr="00F42EE3" w:rsidRDefault="00F42EE3" w:rsidP="00F42EE3">
      <w:pPr>
        <w:widowControl w:val="0"/>
        <w:spacing w:after="238" w:line="220" w:lineRule="exact"/>
        <w:jc w:val="right"/>
        <w:rPr>
          <w:rFonts w:ascii="Times New Roman" w:eastAsia="Times New Roman" w:hAnsi="Times New Roman" w:cs="Times New Roman"/>
          <w:b/>
          <w:bCs/>
          <w:color w:val="000000"/>
          <w:lang w:eastAsia="ru-RU" w:bidi="ru-RU"/>
        </w:rPr>
        <w:sectPr w:rsidR="00F42EE3" w:rsidRPr="00F42EE3" w:rsidSect="005F2FAE">
          <w:pgSz w:w="16840" w:h="11900" w:orient="landscape"/>
          <w:pgMar w:top="618" w:right="761" w:bottom="952" w:left="897" w:header="0" w:footer="3" w:gutter="0"/>
          <w:cols w:space="720"/>
          <w:noEndnote/>
          <w:docGrid w:linePitch="360"/>
        </w:sectPr>
      </w:pPr>
    </w:p>
    <w:p w14:paraId="43419106" w14:textId="77777777" w:rsidR="00F42EE3" w:rsidRPr="00F42EE3" w:rsidRDefault="00F42EE3" w:rsidP="00F42EE3">
      <w:pPr>
        <w:widowControl w:val="0"/>
        <w:spacing w:after="0" w:line="240" w:lineRule="auto"/>
        <w:jc w:val="right"/>
        <w:rPr>
          <w:rFonts w:ascii="Times New Roman" w:eastAsia="Times New Roman" w:hAnsi="Times New Roman" w:cs="Times New Roman"/>
          <w:b/>
          <w:bCs/>
          <w:color w:val="000000"/>
          <w:lang w:eastAsia="ru-RU" w:bidi="ru-RU"/>
        </w:rPr>
      </w:pPr>
      <w:r w:rsidRPr="00F42EE3">
        <w:rPr>
          <w:rFonts w:ascii="Times New Roman" w:eastAsia="Times New Roman" w:hAnsi="Times New Roman" w:cs="Times New Roman"/>
          <w:b/>
          <w:bCs/>
          <w:color w:val="000000"/>
          <w:lang w:eastAsia="ru-RU" w:bidi="ru-RU"/>
        </w:rPr>
        <w:lastRenderedPageBreak/>
        <w:t>ФОРМА № 4</w:t>
      </w:r>
    </w:p>
    <w:p w14:paraId="45656E71" w14:textId="77777777" w:rsidR="00F42EE3" w:rsidRPr="00F42EE3" w:rsidRDefault="00F42EE3" w:rsidP="00F42EE3">
      <w:pPr>
        <w:spacing w:after="0" w:line="240" w:lineRule="auto"/>
        <w:jc w:val="right"/>
        <w:rPr>
          <w:rFonts w:ascii="Times New Roman" w:eastAsia="Times New Roman" w:hAnsi="Times New Roman" w:cs="Times New Roman"/>
          <w:b/>
          <w:sz w:val="24"/>
          <w:szCs w:val="24"/>
          <w:lang w:eastAsia="ru-RU"/>
        </w:rPr>
      </w:pPr>
      <w:r w:rsidRPr="00F42EE3">
        <w:rPr>
          <w:rFonts w:ascii="Times New Roman" w:eastAsia="Times New Roman" w:hAnsi="Times New Roman" w:cs="Times New Roman"/>
          <w:b/>
          <w:sz w:val="24"/>
          <w:szCs w:val="24"/>
          <w:lang w:eastAsia="ru-RU"/>
        </w:rPr>
        <w:t>(рекомендуемая форма)</w:t>
      </w:r>
    </w:p>
    <w:p w14:paraId="5F4AC808" w14:textId="77777777" w:rsidR="00F42EE3" w:rsidRPr="00F42EE3" w:rsidRDefault="00F42EE3" w:rsidP="00F42EE3">
      <w:pPr>
        <w:widowControl w:val="0"/>
        <w:spacing w:after="238" w:line="220" w:lineRule="exact"/>
        <w:jc w:val="right"/>
        <w:rPr>
          <w:rFonts w:ascii="Times New Roman" w:eastAsia="Times New Roman" w:hAnsi="Times New Roman" w:cs="Times New Roman"/>
          <w:b/>
          <w:bCs/>
          <w:color w:val="000000"/>
          <w:lang w:eastAsia="ru-RU" w:bidi="ru-RU"/>
        </w:rPr>
      </w:pPr>
    </w:p>
    <w:p w14:paraId="52E8B2B9" w14:textId="77777777" w:rsidR="00F42EE3" w:rsidRPr="00F42EE3" w:rsidRDefault="00F42EE3" w:rsidP="00F42EE3">
      <w:pPr>
        <w:widowControl w:val="0"/>
        <w:spacing w:after="238" w:line="220" w:lineRule="exact"/>
        <w:jc w:val="right"/>
        <w:rPr>
          <w:rFonts w:ascii="Times New Roman" w:eastAsia="Times New Roman" w:hAnsi="Times New Roman" w:cs="Times New Roman"/>
          <w:b/>
          <w:bCs/>
          <w:color w:val="000000"/>
          <w:lang w:eastAsia="ru-RU" w:bidi="ru-RU"/>
        </w:rPr>
      </w:pPr>
    </w:p>
    <w:p w14:paraId="441D388D" w14:textId="4505199E"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На бланке участника </w:t>
      </w:r>
      <w:r w:rsidR="00557B04" w:rsidRPr="00557B04">
        <w:rPr>
          <w:rFonts w:ascii="Times New Roman" w:eastAsia="Tahoma" w:hAnsi="Times New Roman" w:cs="Times New Roman"/>
          <w:color w:val="000000"/>
          <w:sz w:val="24"/>
          <w:szCs w:val="24"/>
          <w:lang w:eastAsia="ru-RU" w:bidi="ru-RU"/>
        </w:rPr>
        <w:t>Открытого конкурса</w:t>
      </w:r>
    </w:p>
    <w:p w14:paraId="300F4ECB"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Дата, исх. номер</w:t>
      </w:r>
    </w:p>
    <w:p w14:paraId="564E85DB"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1D7200AC"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В закупочную комиссию</w:t>
      </w:r>
    </w:p>
    <w:p w14:paraId="39907F5B"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 АНО «Агентство по туризму </w:t>
      </w:r>
    </w:p>
    <w:p w14:paraId="77729AB9"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и деловым коммуникациям»</w:t>
      </w:r>
    </w:p>
    <w:p w14:paraId="02A6B527" w14:textId="77777777" w:rsidR="00F42EE3" w:rsidRPr="00F42EE3" w:rsidRDefault="00F42EE3" w:rsidP="00F42EE3">
      <w:pPr>
        <w:widowControl w:val="0"/>
        <w:spacing w:after="238" w:line="220" w:lineRule="exact"/>
        <w:jc w:val="right"/>
        <w:rPr>
          <w:rFonts w:ascii="Times New Roman" w:eastAsia="Times New Roman" w:hAnsi="Times New Roman" w:cs="Times New Roman"/>
          <w:b/>
          <w:bCs/>
          <w:color w:val="000000"/>
          <w:lang w:eastAsia="ru-RU" w:bidi="ru-RU"/>
        </w:rPr>
      </w:pPr>
    </w:p>
    <w:p w14:paraId="50805C14" w14:textId="77777777" w:rsidR="00F42EE3" w:rsidRPr="00F42EE3" w:rsidRDefault="00F42EE3" w:rsidP="00F42EE3">
      <w:pPr>
        <w:spacing w:after="0" w:line="240" w:lineRule="auto"/>
        <w:jc w:val="center"/>
        <w:rPr>
          <w:rFonts w:ascii="Times New Roman" w:eastAsia="Times New Roman" w:hAnsi="Times New Roman" w:cs="Times New Roman"/>
          <w:b/>
          <w:sz w:val="24"/>
          <w:szCs w:val="24"/>
          <w:lang w:eastAsia="ru-RU"/>
        </w:rPr>
      </w:pPr>
      <w:r w:rsidRPr="00F42EE3">
        <w:rPr>
          <w:rFonts w:ascii="Times New Roman" w:eastAsia="Tahoma" w:hAnsi="Times New Roman" w:cs="Times New Roman"/>
          <w:b/>
          <w:color w:val="000000"/>
          <w:sz w:val="24"/>
          <w:szCs w:val="24"/>
          <w:lang w:eastAsia="ru-RU" w:bidi="ru-RU"/>
        </w:rPr>
        <w:t xml:space="preserve">СВЕДЕНИЯ </w:t>
      </w:r>
      <w:r w:rsidRPr="00F42EE3">
        <w:rPr>
          <w:rFonts w:ascii="Times New Roman" w:eastAsia="Times New Roman" w:hAnsi="Times New Roman" w:cs="Times New Roman"/>
          <w:b/>
          <w:sz w:val="24"/>
          <w:szCs w:val="24"/>
          <w:lang w:eastAsia="ru-RU"/>
        </w:rPr>
        <w:t>И ДОКУМЕНТЫ,</w:t>
      </w:r>
    </w:p>
    <w:p w14:paraId="67594CF9" w14:textId="77777777" w:rsidR="00F42EE3" w:rsidRPr="00F42EE3" w:rsidRDefault="00F42EE3" w:rsidP="00F42EE3">
      <w:pPr>
        <w:spacing w:after="0" w:line="240" w:lineRule="auto"/>
        <w:jc w:val="center"/>
        <w:rPr>
          <w:rFonts w:ascii="Times New Roman" w:eastAsia="Times New Roman" w:hAnsi="Times New Roman" w:cs="Times New Roman"/>
          <w:b/>
          <w:sz w:val="24"/>
          <w:szCs w:val="24"/>
          <w:lang w:eastAsia="ru-RU"/>
        </w:rPr>
      </w:pPr>
      <w:r w:rsidRPr="00F42EE3">
        <w:rPr>
          <w:rFonts w:ascii="Times New Roman" w:eastAsia="Times New Roman" w:hAnsi="Times New Roman" w:cs="Times New Roman"/>
          <w:b/>
          <w:sz w:val="24"/>
          <w:szCs w:val="24"/>
          <w:lang w:eastAsia="ru-RU"/>
        </w:rPr>
        <w:t xml:space="preserve">ПОДТВЕРЖДАЮЩИЕ </w:t>
      </w:r>
      <w:r w:rsidRPr="002C29D7">
        <w:rPr>
          <w:rFonts w:ascii="Times New Roman" w:eastAsia="Times New Roman" w:hAnsi="Times New Roman" w:cs="Times New Roman"/>
          <w:b/>
          <w:sz w:val="24"/>
          <w:szCs w:val="24"/>
          <w:lang w:eastAsia="ru-RU"/>
        </w:rPr>
        <w:t>КВАЛИФИКАЦИЮ</w:t>
      </w:r>
      <w:r w:rsidRPr="00F42EE3">
        <w:rPr>
          <w:rFonts w:ascii="Times New Roman" w:eastAsia="Times New Roman" w:hAnsi="Times New Roman" w:cs="Times New Roman"/>
          <w:b/>
          <w:sz w:val="24"/>
          <w:szCs w:val="24"/>
          <w:lang w:eastAsia="ru-RU"/>
        </w:rPr>
        <w:t xml:space="preserve"> </w:t>
      </w:r>
    </w:p>
    <w:p w14:paraId="67EAD7E7" w14:textId="61E275CD" w:rsidR="00F42EE3" w:rsidRPr="00F42EE3" w:rsidRDefault="00F42EE3" w:rsidP="00F42EE3">
      <w:pPr>
        <w:spacing w:after="0" w:line="240" w:lineRule="auto"/>
        <w:jc w:val="center"/>
        <w:rPr>
          <w:rFonts w:ascii="Times New Roman" w:eastAsia="Times New Roman" w:hAnsi="Times New Roman" w:cs="Times New Roman"/>
          <w:b/>
          <w:sz w:val="24"/>
          <w:szCs w:val="24"/>
          <w:lang w:eastAsia="ru-RU"/>
        </w:rPr>
      </w:pPr>
      <w:r w:rsidRPr="00F42EE3">
        <w:rPr>
          <w:rFonts w:ascii="Times New Roman" w:eastAsia="Times New Roman" w:hAnsi="Times New Roman" w:cs="Times New Roman"/>
          <w:b/>
          <w:sz w:val="24"/>
          <w:szCs w:val="24"/>
          <w:lang w:eastAsia="ru-RU"/>
        </w:rPr>
        <w:t xml:space="preserve">УЧАСТНИКА </w:t>
      </w:r>
      <w:r w:rsidR="00557B04" w:rsidRPr="00557B04">
        <w:rPr>
          <w:rFonts w:ascii="Times New Roman" w:eastAsia="Tahoma" w:hAnsi="Times New Roman" w:cs="Times New Roman"/>
          <w:b/>
          <w:color w:val="000000"/>
          <w:sz w:val="24"/>
          <w:szCs w:val="24"/>
          <w:lang w:eastAsia="ru-RU" w:bidi="ru-RU"/>
        </w:rPr>
        <w:t>ОТКРЫТОГО КОНКУРСА</w:t>
      </w:r>
    </w:p>
    <w:p w14:paraId="3769A4E4" w14:textId="77777777" w:rsidR="00F42EE3" w:rsidRPr="00F42EE3" w:rsidRDefault="00F42EE3" w:rsidP="00F42EE3">
      <w:pPr>
        <w:spacing w:after="0" w:line="240" w:lineRule="auto"/>
        <w:jc w:val="center"/>
        <w:rPr>
          <w:rFonts w:ascii="Times New Roman" w:eastAsia="Times New Roman" w:hAnsi="Times New Roman" w:cs="Times New Roman"/>
          <w:b/>
          <w:sz w:val="24"/>
          <w:szCs w:val="24"/>
          <w:lang w:eastAsia="ru-RU"/>
        </w:rPr>
      </w:pPr>
    </w:p>
    <w:p w14:paraId="6AE78ED9" w14:textId="35536F96"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         __________________ (участник  </w:t>
      </w:r>
      <w:r w:rsidR="00557B04" w:rsidRPr="00557B04">
        <w:rPr>
          <w:rFonts w:ascii="Times New Roman" w:eastAsia="Tahoma" w:hAnsi="Times New Roman" w:cs="Times New Roman"/>
          <w:color w:val="000000"/>
          <w:sz w:val="24"/>
          <w:szCs w:val="24"/>
          <w:lang w:eastAsia="ru-RU" w:bidi="ru-RU"/>
        </w:rPr>
        <w:t>Открытого конкурса</w:t>
      </w:r>
      <w:r w:rsidRPr="00F42EE3">
        <w:rPr>
          <w:rFonts w:ascii="Times New Roman" w:eastAsia="Times New Roman" w:hAnsi="Times New Roman" w:cs="Times New Roman"/>
          <w:sz w:val="24"/>
          <w:szCs w:val="24"/>
          <w:lang w:eastAsia="ru-RU"/>
        </w:rPr>
        <w:t xml:space="preserve">) подтверждает </w:t>
      </w:r>
      <w:r w:rsidR="00140E0A">
        <w:rPr>
          <w:rFonts w:ascii="Times New Roman" w:eastAsia="Times New Roman" w:hAnsi="Times New Roman" w:cs="Times New Roman"/>
          <w:sz w:val="24"/>
          <w:szCs w:val="24"/>
          <w:lang w:eastAsia="ru-RU"/>
        </w:rPr>
        <w:t>свой</w:t>
      </w:r>
      <w:r w:rsidRPr="00F42EE3">
        <w:rPr>
          <w:rFonts w:ascii="Times New Roman" w:eastAsia="Times New Roman" w:hAnsi="Times New Roman" w:cs="Times New Roman"/>
          <w:sz w:val="24"/>
          <w:szCs w:val="24"/>
          <w:lang w:eastAsia="ru-RU"/>
        </w:rPr>
        <w:t xml:space="preserve"> </w:t>
      </w:r>
      <w:r w:rsidR="00140E0A">
        <w:rPr>
          <w:rFonts w:ascii="Times New Roman" w:eastAsia="Times New Roman" w:hAnsi="Times New Roman" w:cs="Times New Roman"/>
          <w:sz w:val="24"/>
          <w:szCs w:val="24"/>
          <w:lang w:eastAsia="ru-RU"/>
        </w:rPr>
        <w:t xml:space="preserve">опыт </w:t>
      </w:r>
      <w:r w:rsidR="00140E0A" w:rsidRPr="008A2D94">
        <w:rPr>
          <w:rFonts w:ascii="Times New Roman" w:eastAsia="Times New Roman" w:hAnsi="Times New Roman" w:cs="Times New Roman"/>
          <w:sz w:val="24"/>
          <w:szCs w:val="24"/>
          <w:lang w:eastAsia="ru-RU" w:bidi="ru-RU"/>
        </w:rPr>
        <w:t>исполнения обязательств по договорам (контрактам) на оказание аналогичных услуг</w:t>
      </w:r>
      <w:r w:rsidR="00140E0A"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следующей информацией:</w:t>
      </w:r>
    </w:p>
    <w:p w14:paraId="50601ABC"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04DFA441" w14:textId="381CC817" w:rsidR="00F42EE3" w:rsidRPr="00F42EE3" w:rsidRDefault="00140E0A" w:rsidP="00F42E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101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23"/>
        <w:gridCol w:w="2228"/>
        <w:gridCol w:w="2169"/>
        <w:gridCol w:w="2108"/>
        <w:gridCol w:w="1412"/>
      </w:tblGrid>
      <w:tr w:rsidR="00F42EE3" w:rsidRPr="00F42EE3" w14:paraId="772993F7" w14:textId="77777777" w:rsidTr="005F2FAE">
        <w:trPr>
          <w:trHeight w:val="773"/>
        </w:trPr>
        <w:tc>
          <w:tcPr>
            <w:tcW w:w="440" w:type="dxa"/>
            <w:shd w:val="clear" w:color="auto" w:fill="auto"/>
            <w:vAlign w:val="center"/>
          </w:tcPr>
          <w:p w14:paraId="12ACF3DC"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w:t>
            </w:r>
          </w:p>
        </w:tc>
        <w:tc>
          <w:tcPr>
            <w:tcW w:w="1843" w:type="dxa"/>
            <w:shd w:val="clear" w:color="auto" w:fill="auto"/>
          </w:tcPr>
          <w:p w14:paraId="1013F2C7"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Наименование Заказчика</w:t>
            </w:r>
          </w:p>
        </w:tc>
        <w:tc>
          <w:tcPr>
            <w:tcW w:w="1843" w:type="dxa"/>
            <w:shd w:val="clear" w:color="auto" w:fill="auto"/>
          </w:tcPr>
          <w:p w14:paraId="68556414"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и дата заключения контракта/договора</w:t>
            </w:r>
          </w:p>
        </w:tc>
        <w:tc>
          <w:tcPr>
            <w:tcW w:w="2251" w:type="dxa"/>
            <w:shd w:val="clear" w:color="auto" w:fill="auto"/>
          </w:tcPr>
          <w:p w14:paraId="2EED3E6A"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Наименование предмета закупки</w:t>
            </w:r>
          </w:p>
        </w:tc>
        <w:tc>
          <w:tcPr>
            <w:tcW w:w="2285" w:type="dxa"/>
          </w:tcPr>
          <w:p w14:paraId="5E80389B"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Номер и дата акта (ов) оказания услуг</w:t>
            </w:r>
          </w:p>
        </w:tc>
        <w:tc>
          <w:tcPr>
            <w:tcW w:w="1535" w:type="dxa"/>
            <w:shd w:val="clear" w:color="auto" w:fill="auto"/>
          </w:tcPr>
          <w:p w14:paraId="780872D0"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Цена</w:t>
            </w:r>
          </w:p>
        </w:tc>
      </w:tr>
      <w:tr w:rsidR="00F42EE3" w:rsidRPr="00F42EE3" w14:paraId="7593BF63" w14:textId="77777777" w:rsidTr="005F2FAE">
        <w:trPr>
          <w:trHeight w:val="465"/>
        </w:trPr>
        <w:tc>
          <w:tcPr>
            <w:tcW w:w="440" w:type="dxa"/>
            <w:shd w:val="clear" w:color="auto" w:fill="auto"/>
            <w:vAlign w:val="center"/>
          </w:tcPr>
          <w:p w14:paraId="111E550F"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1.</w:t>
            </w:r>
          </w:p>
        </w:tc>
        <w:tc>
          <w:tcPr>
            <w:tcW w:w="1843" w:type="dxa"/>
            <w:shd w:val="clear" w:color="auto" w:fill="auto"/>
          </w:tcPr>
          <w:p w14:paraId="53B1CA55"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tc>
        <w:tc>
          <w:tcPr>
            <w:tcW w:w="1843" w:type="dxa"/>
            <w:shd w:val="clear" w:color="auto" w:fill="auto"/>
          </w:tcPr>
          <w:p w14:paraId="66AC0D52"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tc>
        <w:tc>
          <w:tcPr>
            <w:tcW w:w="2251" w:type="dxa"/>
            <w:shd w:val="clear" w:color="auto" w:fill="auto"/>
          </w:tcPr>
          <w:p w14:paraId="7187F8F3"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tc>
        <w:tc>
          <w:tcPr>
            <w:tcW w:w="2285" w:type="dxa"/>
          </w:tcPr>
          <w:p w14:paraId="08666D47"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tc>
        <w:tc>
          <w:tcPr>
            <w:tcW w:w="1535" w:type="dxa"/>
            <w:shd w:val="clear" w:color="auto" w:fill="auto"/>
          </w:tcPr>
          <w:p w14:paraId="5C7AFEF4"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tc>
      </w:tr>
      <w:tr w:rsidR="00F42EE3" w:rsidRPr="00F42EE3" w14:paraId="249F0AD8" w14:textId="77777777" w:rsidTr="005F2FAE">
        <w:trPr>
          <w:trHeight w:val="465"/>
        </w:trPr>
        <w:tc>
          <w:tcPr>
            <w:tcW w:w="440" w:type="dxa"/>
            <w:shd w:val="clear" w:color="auto" w:fill="auto"/>
            <w:vAlign w:val="center"/>
          </w:tcPr>
          <w:p w14:paraId="4022369F"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2</w:t>
            </w:r>
          </w:p>
        </w:tc>
        <w:tc>
          <w:tcPr>
            <w:tcW w:w="1843" w:type="dxa"/>
            <w:shd w:val="clear" w:color="auto" w:fill="auto"/>
          </w:tcPr>
          <w:p w14:paraId="7B963CC3"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tc>
        <w:tc>
          <w:tcPr>
            <w:tcW w:w="1843" w:type="dxa"/>
            <w:shd w:val="clear" w:color="auto" w:fill="auto"/>
          </w:tcPr>
          <w:p w14:paraId="4DA5FE39"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tc>
        <w:tc>
          <w:tcPr>
            <w:tcW w:w="2251" w:type="dxa"/>
            <w:shd w:val="clear" w:color="auto" w:fill="auto"/>
          </w:tcPr>
          <w:p w14:paraId="7416B46F"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tc>
        <w:tc>
          <w:tcPr>
            <w:tcW w:w="2285" w:type="dxa"/>
          </w:tcPr>
          <w:p w14:paraId="2614FD76"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tc>
        <w:tc>
          <w:tcPr>
            <w:tcW w:w="1535" w:type="dxa"/>
            <w:shd w:val="clear" w:color="auto" w:fill="auto"/>
          </w:tcPr>
          <w:p w14:paraId="0E4C6A84"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tc>
      </w:tr>
      <w:tr w:rsidR="00F42EE3" w:rsidRPr="00F42EE3" w14:paraId="3C25D2AA" w14:textId="77777777" w:rsidTr="005F2FAE">
        <w:trPr>
          <w:trHeight w:val="425"/>
        </w:trPr>
        <w:tc>
          <w:tcPr>
            <w:tcW w:w="440" w:type="dxa"/>
            <w:shd w:val="clear" w:color="auto" w:fill="auto"/>
            <w:vAlign w:val="center"/>
          </w:tcPr>
          <w:p w14:paraId="046FBF7D"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w:t>
            </w:r>
          </w:p>
        </w:tc>
        <w:tc>
          <w:tcPr>
            <w:tcW w:w="1843" w:type="dxa"/>
            <w:shd w:val="clear" w:color="auto" w:fill="auto"/>
          </w:tcPr>
          <w:p w14:paraId="4E11C8AB"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tc>
        <w:tc>
          <w:tcPr>
            <w:tcW w:w="1843" w:type="dxa"/>
            <w:shd w:val="clear" w:color="auto" w:fill="auto"/>
          </w:tcPr>
          <w:p w14:paraId="1B4C330C"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tc>
        <w:tc>
          <w:tcPr>
            <w:tcW w:w="2251" w:type="dxa"/>
            <w:shd w:val="clear" w:color="auto" w:fill="auto"/>
          </w:tcPr>
          <w:p w14:paraId="554F0E8D"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tc>
        <w:tc>
          <w:tcPr>
            <w:tcW w:w="2285" w:type="dxa"/>
          </w:tcPr>
          <w:p w14:paraId="54EE2418"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tc>
        <w:tc>
          <w:tcPr>
            <w:tcW w:w="1535" w:type="dxa"/>
            <w:shd w:val="clear" w:color="auto" w:fill="auto"/>
          </w:tcPr>
          <w:p w14:paraId="4EEB83A3"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tc>
      </w:tr>
      <w:tr w:rsidR="00F42EE3" w:rsidRPr="00F42EE3" w14:paraId="20D65A0B" w14:textId="77777777" w:rsidTr="005F2FAE">
        <w:trPr>
          <w:trHeight w:val="425"/>
        </w:trPr>
        <w:tc>
          <w:tcPr>
            <w:tcW w:w="8662" w:type="dxa"/>
            <w:gridSpan w:val="5"/>
            <w:shd w:val="clear" w:color="auto" w:fill="auto"/>
            <w:vAlign w:val="center"/>
          </w:tcPr>
          <w:p w14:paraId="120FA46B"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Суммарная стоимость исполненных участником </w:t>
            </w:r>
          </w:p>
          <w:p w14:paraId="7D235C7B"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контрактов/договоров:</w:t>
            </w:r>
          </w:p>
        </w:tc>
        <w:tc>
          <w:tcPr>
            <w:tcW w:w="1535" w:type="dxa"/>
            <w:shd w:val="clear" w:color="auto" w:fill="auto"/>
          </w:tcPr>
          <w:p w14:paraId="509FE30D"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tc>
      </w:tr>
    </w:tbl>
    <w:p w14:paraId="5A49162F"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40E50023"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Приложение: на __ л.</w:t>
      </w:r>
    </w:p>
    <w:p w14:paraId="2C430A3E" w14:textId="77777777" w:rsidR="00F42EE3" w:rsidRPr="00F42EE3" w:rsidRDefault="00F42EE3" w:rsidP="00F42EE3">
      <w:pPr>
        <w:spacing w:after="0" w:line="240" w:lineRule="auto"/>
        <w:rPr>
          <w:rFonts w:ascii="Times New Roman" w:eastAsia="Calibri" w:hAnsi="Times New Roman" w:cs="Times New Roman"/>
          <w:sz w:val="24"/>
          <w:szCs w:val="24"/>
          <w:lang w:eastAsia="ru-RU"/>
        </w:rPr>
      </w:pPr>
    </w:p>
    <w:p w14:paraId="22ECC9F6" w14:textId="1B07BF4A"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Должность руководителя (</w:t>
      </w:r>
      <w:r w:rsidRPr="00F42EE3">
        <w:rPr>
          <w:rFonts w:ascii="Times New Roman" w:eastAsia="Times New Roman" w:hAnsi="Times New Roman" w:cs="Times New Roman"/>
          <w:i/>
          <w:sz w:val="24"/>
          <w:szCs w:val="24"/>
          <w:lang w:eastAsia="ru-RU"/>
        </w:rPr>
        <w:t xml:space="preserve">лица, уполномоченного участником </w:t>
      </w:r>
      <w:r w:rsidR="00557B04" w:rsidRPr="00557B04">
        <w:rPr>
          <w:rFonts w:ascii="Times New Roman" w:eastAsia="Tahoma" w:hAnsi="Times New Roman" w:cs="Times New Roman"/>
          <w:i/>
          <w:color w:val="000000"/>
          <w:sz w:val="24"/>
          <w:szCs w:val="24"/>
          <w:lang w:eastAsia="ru-RU" w:bidi="ru-RU"/>
        </w:rPr>
        <w:t>Открытого конкурса</w:t>
      </w:r>
      <w:r w:rsidRPr="00F42EE3">
        <w:rPr>
          <w:rFonts w:ascii="Times New Roman" w:eastAsia="Times New Roman" w:hAnsi="Times New Roman" w:cs="Times New Roman"/>
          <w:sz w:val="24"/>
          <w:szCs w:val="24"/>
          <w:lang w:eastAsia="ru-RU"/>
        </w:rPr>
        <w:t>)</w:t>
      </w:r>
    </w:p>
    <w:p w14:paraId="710CA93F" w14:textId="6F62569B"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участника </w:t>
      </w:r>
      <w:r w:rsidR="00557B04" w:rsidRPr="00557B04">
        <w:rPr>
          <w:rFonts w:ascii="Times New Roman" w:eastAsia="Tahoma" w:hAnsi="Times New Roman" w:cs="Times New Roman"/>
          <w:color w:val="000000"/>
          <w:sz w:val="24"/>
          <w:szCs w:val="24"/>
          <w:lang w:eastAsia="ru-RU" w:bidi="ru-RU"/>
        </w:rPr>
        <w:t>Открытого конкурса</w:t>
      </w:r>
      <w:r w:rsidRPr="00F42EE3">
        <w:rPr>
          <w:rFonts w:ascii="Times New Roman" w:eastAsia="Times New Roman" w:hAnsi="Times New Roman" w:cs="Times New Roman"/>
          <w:sz w:val="24"/>
          <w:szCs w:val="24"/>
          <w:lang w:eastAsia="ru-RU"/>
        </w:rPr>
        <w:tab/>
      </w:r>
      <w:r w:rsidRPr="00F42EE3">
        <w:rPr>
          <w:rFonts w:ascii="Times New Roman" w:eastAsia="Times New Roman" w:hAnsi="Times New Roman" w:cs="Times New Roman"/>
          <w:sz w:val="24"/>
          <w:szCs w:val="24"/>
          <w:lang w:eastAsia="ru-RU"/>
        </w:rPr>
        <w:tab/>
        <w:t>______________             ______________</w:t>
      </w:r>
    </w:p>
    <w:p w14:paraId="0DC5CFA6"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М.П. (</w:t>
      </w:r>
      <w:r w:rsidRPr="00F42EE3">
        <w:rPr>
          <w:rFonts w:ascii="Times New Roman" w:eastAsia="Times New Roman" w:hAnsi="Times New Roman" w:cs="Times New Roman"/>
          <w:i/>
          <w:sz w:val="24"/>
          <w:szCs w:val="24"/>
          <w:lang w:eastAsia="ru-RU"/>
        </w:rPr>
        <w:t>при наличии</w:t>
      </w:r>
      <w:r w:rsidRPr="00F42EE3">
        <w:rPr>
          <w:rFonts w:ascii="Times New Roman" w:eastAsia="Times New Roman" w:hAnsi="Times New Roman" w:cs="Times New Roman"/>
          <w:sz w:val="24"/>
          <w:szCs w:val="24"/>
          <w:lang w:eastAsia="ru-RU"/>
        </w:rPr>
        <w:t>)</w:t>
      </w:r>
    </w:p>
    <w:p w14:paraId="78BBCD39"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                                                                                                                      (подпись)                                        (Ф.И.О.)     </w:t>
      </w:r>
    </w:p>
    <w:p w14:paraId="57BCED34" w14:textId="77777777" w:rsidR="00F42EE3" w:rsidRPr="00F42EE3" w:rsidRDefault="00F42EE3" w:rsidP="00F42EE3">
      <w:pPr>
        <w:widowControl w:val="0"/>
        <w:spacing w:after="238" w:line="220" w:lineRule="exact"/>
        <w:jc w:val="right"/>
        <w:rPr>
          <w:rFonts w:ascii="Times New Roman" w:eastAsia="Times New Roman" w:hAnsi="Times New Roman" w:cs="Times New Roman"/>
          <w:b/>
          <w:bCs/>
          <w:color w:val="000000"/>
          <w:lang w:eastAsia="ru-RU" w:bidi="ru-RU"/>
        </w:rPr>
        <w:sectPr w:rsidR="00F42EE3" w:rsidRPr="00F42EE3" w:rsidSect="005F2FAE">
          <w:pgSz w:w="11900" w:h="16840"/>
          <w:pgMar w:top="897" w:right="618" w:bottom="761" w:left="952" w:header="0" w:footer="3" w:gutter="0"/>
          <w:cols w:space="720"/>
          <w:noEndnote/>
          <w:docGrid w:linePitch="360"/>
        </w:sectPr>
      </w:pPr>
    </w:p>
    <w:p w14:paraId="05E4DA82" w14:textId="77777777" w:rsidR="00F42EE3" w:rsidRPr="00F42EE3" w:rsidRDefault="00F42EE3" w:rsidP="00F42EE3">
      <w:pPr>
        <w:widowControl w:val="0"/>
        <w:spacing w:after="0" w:line="240" w:lineRule="auto"/>
        <w:jc w:val="right"/>
        <w:rPr>
          <w:rFonts w:ascii="Times New Roman" w:eastAsia="Times New Roman" w:hAnsi="Times New Roman" w:cs="Times New Roman"/>
          <w:b/>
          <w:bCs/>
          <w:color w:val="000000"/>
          <w:lang w:eastAsia="ru-RU" w:bidi="ru-RU"/>
        </w:rPr>
      </w:pPr>
      <w:r w:rsidRPr="00F42EE3">
        <w:rPr>
          <w:rFonts w:ascii="Times New Roman" w:eastAsia="Times New Roman" w:hAnsi="Times New Roman" w:cs="Times New Roman"/>
          <w:b/>
          <w:bCs/>
          <w:color w:val="000000"/>
          <w:lang w:eastAsia="ru-RU" w:bidi="ru-RU"/>
        </w:rPr>
        <w:lastRenderedPageBreak/>
        <w:t>ФОРМА № 5</w:t>
      </w:r>
    </w:p>
    <w:p w14:paraId="379F4EF2" w14:textId="77777777" w:rsidR="00F42EE3" w:rsidRPr="00F42EE3" w:rsidRDefault="00F42EE3" w:rsidP="00F42EE3">
      <w:pPr>
        <w:spacing w:after="0" w:line="240" w:lineRule="auto"/>
        <w:jc w:val="right"/>
        <w:rPr>
          <w:rFonts w:ascii="Times New Roman" w:eastAsia="Times New Roman" w:hAnsi="Times New Roman" w:cs="Times New Roman"/>
          <w:b/>
          <w:sz w:val="24"/>
          <w:szCs w:val="24"/>
          <w:lang w:eastAsia="ru-RU"/>
        </w:rPr>
      </w:pPr>
      <w:r w:rsidRPr="00F42EE3">
        <w:rPr>
          <w:rFonts w:ascii="Times New Roman" w:eastAsia="Times New Roman" w:hAnsi="Times New Roman" w:cs="Times New Roman"/>
          <w:b/>
          <w:sz w:val="24"/>
          <w:szCs w:val="24"/>
          <w:lang w:eastAsia="ru-RU"/>
        </w:rPr>
        <w:t>(рекомендуемая форма)</w:t>
      </w:r>
    </w:p>
    <w:p w14:paraId="75A469B6" w14:textId="77777777" w:rsidR="00F42EE3" w:rsidRPr="00F42EE3" w:rsidRDefault="00F42EE3" w:rsidP="00F42EE3">
      <w:pPr>
        <w:widowControl w:val="0"/>
        <w:spacing w:after="238" w:line="220" w:lineRule="exact"/>
        <w:jc w:val="right"/>
        <w:rPr>
          <w:rFonts w:ascii="Times New Roman" w:eastAsia="Times New Roman" w:hAnsi="Times New Roman" w:cs="Times New Roman"/>
          <w:b/>
          <w:bCs/>
          <w:color w:val="000000"/>
          <w:lang w:eastAsia="ru-RU" w:bidi="ru-RU"/>
        </w:rPr>
      </w:pPr>
    </w:p>
    <w:p w14:paraId="3F78561D" w14:textId="77777777" w:rsidR="00F42EE3" w:rsidRPr="00F42EE3" w:rsidRDefault="00F42EE3" w:rsidP="00F42EE3">
      <w:pPr>
        <w:widowControl w:val="0"/>
        <w:spacing w:after="238" w:line="220" w:lineRule="exact"/>
        <w:jc w:val="right"/>
        <w:rPr>
          <w:rFonts w:ascii="Times New Roman" w:eastAsia="Times New Roman" w:hAnsi="Times New Roman" w:cs="Times New Roman"/>
          <w:b/>
          <w:bCs/>
          <w:color w:val="000000"/>
          <w:lang w:eastAsia="ru-RU" w:bidi="ru-RU"/>
        </w:rPr>
      </w:pPr>
    </w:p>
    <w:p w14:paraId="068C7F10"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В закупочную комиссию</w:t>
      </w:r>
    </w:p>
    <w:p w14:paraId="56F34B33"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 АНО «Агентство по туризму </w:t>
      </w:r>
    </w:p>
    <w:p w14:paraId="4E98BAD1"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и деловым коммуникациям»</w:t>
      </w:r>
    </w:p>
    <w:p w14:paraId="3F71B78B" w14:textId="77777777" w:rsidR="00F42EE3" w:rsidRPr="00F42EE3" w:rsidRDefault="00F42EE3" w:rsidP="00F42EE3">
      <w:pPr>
        <w:widowControl w:val="0"/>
        <w:spacing w:after="0" w:line="212" w:lineRule="exact"/>
        <w:rPr>
          <w:rFonts w:ascii="Tahoma" w:eastAsia="Tahoma" w:hAnsi="Tahoma" w:cs="Tahoma"/>
          <w:color w:val="000000"/>
          <w:sz w:val="17"/>
          <w:szCs w:val="17"/>
          <w:lang w:eastAsia="ru-RU" w:bidi="ru-RU"/>
        </w:rPr>
      </w:pPr>
    </w:p>
    <w:p w14:paraId="089B1FE6" w14:textId="77777777" w:rsidR="00F42EE3" w:rsidRPr="00F42EE3" w:rsidRDefault="00F42EE3" w:rsidP="00F42EE3">
      <w:pPr>
        <w:widowControl w:val="0"/>
        <w:tabs>
          <w:tab w:val="left" w:pos="1843"/>
        </w:tabs>
        <w:spacing w:after="130" w:line="160" w:lineRule="exact"/>
        <w:jc w:val="both"/>
        <w:rPr>
          <w:rFonts w:ascii="Times New Roman" w:eastAsia="Times New Roman" w:hAnsi="Times New Roman" w:cs="Times New Roman"/>
          <w:i/>
          <w:iCs/>
          <w:color w:val="000000"/>
          <w:sz w:val="16"/>
          <w:szCs w:val="16"/>
          <w:lang w:eastAsia="ru-RU" w:bidi="ru-RU"/>
        </w:rPr>
      </w:pPr>
      <w:r w:rsidRPr="00F42EE3">
        <w:rPr>
          <w:rFonts w:ascii="Times New Roman" w:eastAsia="Times New Roman" w:hAnsi="Times New Roman" w:cs="Times New Roman"/>
          <w:i/>
          <w:iCs/>
          <w:color w:val="000000"/>
          <w:sz w:val="16"/>
          <w:szCs w:val="16"/>
          <w:lang w:eastAsia="ru-RU" w:bidi="ru-RU"/>
        </w:rPr>
        <w:t xml:space="preserve"> </w:t>
      </w:r>
    </w:p>
    <w:p w14:paraId="42236A36" w14:textId="77777777" w:rsidR="00F42EE3" w:rsidRPr="00F42EE3" w:rsidRDefault="00F42EE3" w:rsidP="00F42EE3">
      <w:pPr>
        <w:widowControl w:val="0"/>
        <w:suppressAutoHyphens/>
        <w:spacing w:after="0" w:line="240" w:lineRule="auto"/>
        <w:jc w:val="both"/>
        <w:rPr>
          <w:rFonts w:ascii="Times New Roman" w:eastAsia="Times New Roman" w:hAnsi="Times New Roman" w:cs="Times New Roman"/>
          <w:sz w:val="24"/>
          <w:szCs w:val="24"/>
          <w:lang w:eastAsia="zh-CN"/>
        </w:rPr>
      </w:pPr>
      <w:r w:rsidRPr="00F42EE3">
        <w:rPr>
          <w:rFonts w:ascii="Times New Roman" w:eastAsia="Times New Roman" w:hAnsi="Times New Roman" w:cs="Times New Roman"/>
          <w:sz w:val="24"/>
          <w:szCs w:val="24"/>
          <w:lang w:eastAsia="zh-CN"/>
        </w:rPr>
        <w:t xml:space="preserve">                                                                                                                  </w:t>
      </w:r>
    </w:p>
    <w:p w14:paraId="63AE612C" w14:textId="77777777" w:rsidR="00F42EE3" w:rsidRPr="00F42EE3" w:rsidRDefault="00F42EE3" w:rsidP="00F42EE3">
      <w:pPr>
        <w:widowControl w:val="0"/>
        <w:suppressAutoHyphens/>
        <w:spacing w:after="0" w:line="240" w:lineRule="auto"/>
        <w:rPr>
          <w:rFonts w:ascii="Times New Roman" w:eastAsia="Times New Roman" w:hAnsi="Times New Roman" w:cs="Times New Roman"/>
          <w:sz w:val="24"/>
          <w:szCs w:val="24"/>
          <w:lang w:eastAsia="zh-CN"/>
        </w:rPr>
      </w:pPr>
      <w:r w:rsidRPr="00F42EE3">
        <w:rPr>
          <w:rFonts w:ascii="Times New Roman" w:eastAsia="Times New Roman" w:hAnsi="Times New Roman" w:cs="Times New Roman"/>
          <w:sz w:val="24"/>
          <w:szCs w:val="24"/>
          <w:lang w:eastAsia="zh-CN"/>
        </w:rPr>
        <w:t xml:space="preserve">           </w:t>
      </w:r>
    </w:p>
    <w:p w14:paraId="33D2C0BB" w14:textId="77777777" w:rsidR="00F42EE3" w:rsidRPr="00F42EE3" w:rsidRDefault="00F42EE3" w:rsidP="00F42EE3">
      <w:pPr>
        <w:widowControl w:val="0"/>
        <w:suppressAutoHyphens/>
        <w:spacing w:after="0" w:line="240" w:lineRule="auto"/>
        <w:rPr>
          <w:rFonts w:ascii="Times New Roman" w:eastAsia="Times New Roman" w:hAnsi="Times New Roman" w:cs="Times New Roman"/>
          <w:sz w:val="24"/>
          <w:szCs w:val="24"/>
          <w:lang w:eastAsia="zh-CN"/>
        </w:rPr>
      </w:pPr>
    </w:p>
    <w:p w14:paraId="3738A76B" w14:textId="24F423CB" w:rsidR="00F42EE3" w:rsidRPr="00F42EE3" w:rsidRDefault="00F42EE3" w:rsidP="00F42EE3">
      <w:pPr>
        <w:keepNext/>
        <w:tabs>
          <w:tab w:val="left" w:pos="1701"/>
        </w:tabs>
        <w:kinsoku w:val="0"/>
        <w:overflowPunct w:val="0"/>
        <w:autoSpaceDE w:val="0"/>
        <w:autoSpaceDN w:val="0"/>
        <w:spacing w:after="0" w:line="240" w:lineRule="auto"/>
        <w:ind w:left="284" w:firstLine="567"/>
        <w:jc w:val="center"/>
        <w:outlineLvl w:val="2"/>
        <w:rPr>
          <w:rFonts w:ascii="Times New Roman" w:eastAsia="Calibri" w:hAnsi="Times New Roman" w:cs="Times New Roman"/>
          <w:b/>
          <w:sz w:val="24"/>
          <w:szCs w:val="24"/>
          <w:lang w:eastAsia="ru-RU"/>
        </w:rPr>
      </w:pPr>
      <w:r w:rsidRPr="00F42EE3">
        <w:rPr>
          <w:rFonts w:ascii="Times New Roman" w:eastAsia="Calibri" w:hAnsi="Times New Roman" w:cs="Times New Roman"/>
          <w:b/>
          <w:sz w:val="24"/>
          <w:szCs w:val="24"/>
          <w:lang w:eastAsia="ru-RU"/>
        </w:rPr>
        <w:t xml:space="preserve">Форма согласия участника </w:t>
      </w:r>
      <w:r w:rsidR="00557B04" w:rsidRPr="00557B04">
        <w:rPr>
          <w:rFonts w:ascii="Times New Roman" w:eastAsia="Tahoma" w:hAnsi="Times New Roman" w:cs="Times New Roman"/>
          <w:b/>
          <w:color w:val="000000"/>
          <w:sz w:val="24"/>
          <w:szCs w:val="24"/>
          <w:lang w:eastAsia="ru-RU" w:bidi="ru-RU"/>
        </w:rPr>
        <w:t>Открытого конкурса</w:t>
      </w:r>
    </w:p>
    <w:p w14:paraId="137B736A" w14:textId="77777777" w:rsidR="00F42EE3" w:rsidRPr="00F42EE3" w:rsidRDefault="00F42EE3" w:rsidP="00F42EE3">
      <w:pPr>
        <w:keepNext/>
        <w:tabs>
          <w:tab w:val="left" w:pos="1701"/>
        </w:tabs>
        <w:kinsoku w:val="0"/>
        <w:overflowPunct w:val="0"/>
        <w:autoSpaceDE w:val="0"/>
        <w:autoSpaceDN w:val="0"/>
        <w:spacing w:after="0" w:line="240" w:lineRule="auto"/>
        <w:ind w:left="284" w:firstLine="567"/>
        <w:jc w:val="center"/>
        <w:outlineLvl w:val="2"/>
        <w:rPr>
          <w:rFonts w:ascii="Times New Roman" w:eastAsia="Calibri" w:hAnsi="Times New Roman" w:cs="Times New Roman"/>
          <w:b/>
          <w:sz w:val="24"/>
          <w:szCs w:val="24"/>
          <w:lang w:eastAsia="ru-RU"/>
        </w:rPr>
      </w:pPr>
      <w:r w:rsidRPr="00F42EE3">
        <w:rPr>
          <w:rFonts w:ascii="Times New Roman" w:eastAsia="Calibri" w:hAnsi="Times New Roman" w:cs="Times New Roman"/>
          <w:b/>
          <w:sz w:val="24"/>
          <w:szCs w:val="24"/>
          <w:lang w:eastAsia="ru-RU"/>
        </w:rPr>
        <w:t>на обработку персональных данных</w:t>
      </w:r>
    </w:p>
    <w:p w14:paraId="02075E30" w14:textId="77777777" w:rsidR="00F42EE3" w:rsidRPr="00F42EE3" w:rsidRDefault="00F42EE3" w:rsidP="00F42EE3">
      <w:pPr>
        <w:keepNext/>
        <w:tabs>
          <w:tab w:val="left" w:pos="1701"/>
        </w:tabs>
        <w:kinsoku w:val="0"/>
        <w:overflowPunct w:val="0"/>
        <w:autoSpaceDE w:val="0"/>
        <w:autoSpaceDN w:val="0"/>
        <w:spacing w:after="0" w:line="240" w:lineRule="auto"/>
        <w:ind w:left="284" w:firstLine="567"/>
        <w:jc w:val="center"/>
        <w:outlineLvl w:val="2"/>
        <w:rPr>
          <w:rFonts w:ascii="Times New Roman" w:eastAsia="Calibri" w:hAnsi="Times New Roman" w:cs="Times New Roman"/>
          <w:b/>
          <w:sz w:val="24"/>
          <w:szCs w:val="24"/>
          <w:lang w:eastAsia="ru-RU"/>
        </w:rPr>
      </w:pPr>
    </w:p>
    <w:p w14:paraId="6FB4FF26" w14:textId="77777777" w:rsidR="00F42EE3" w:rsidRPr="00F42EE3" w:rsidRDefault="00F42EE3" w:rsidP="00F42EE3">
      <w:pPr>
        <w:keepNext/>
        <w:tabs>
          <w:tab w:val="left" w:pos="1701"/>
        </w:tabs>
        <w:kinsoku w:val="0"/>
        <w:overflowPunct w:val="0"/>
        <w:autoSpaceDE w:val="0"/>
        <w:autoSpaceDN w:val="0"/>
        <w:spacing w:after="0" w:line="240" w:lineRule="auto"/>
        <w:ind w:left="284" w:firstLine="567"/>
        <w:jc w:val="center"/>
        <w:outlineLvl w:val="2"/>
        <w:rPr>
          <w:rFonts w:ascii="Times New Roman" w:eastAsia="Calibri" w:hAnsi="Times New Roman" w:cs="Times New Roman"/>
          <w:b/>
          <w:sz w:val="24"/>
          <w:szCs w:val="24"/>
          <w:lang w:eastAsia="ru-RU"/>
        </w:rPr>
      </w:pPr>
    </w:p>
    <w:p w14:paraId="0DAD38FD" w14:textId="77777777" w:rsidR="00F42EE3" w:rsidRPr="00F42EE3" w:rsidRDefault="00F42EE3" w:rsidP="005F65E9">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Настоящим, _______________________________________________________________,</w:t>
      </w:r>
    </w:p>
    <w:p w14:paraId="497006C5" w14:textId="3C64B2FE" w:rsidR="00F42EE3" w:rsidRPr="00F42EE3" w:rsidRDefault="00F42EE3" w:rsidP="005F65E9">
      <w:pPr>
        <w:spacing w:before="100" w:beforeAutospacing="1" w:after="100" w:afterAutospacing="1"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(фамилия, имя, отчество Участника закупочной процедуры)</w:t>
      </w:r>
    </w:p>
    <w:p w14:paraId="69C08AA1" w14:textId="77777777" w:rsidR="00F42EE3" w:rsidRPr="00F42EE3" w:rsidRDefault="00F42EE3" w:rsidP="005F65E9">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Основной документ, удостоверяющий личность_________________________________</w:t>
      </w:r>
    </w:p>
    <w:p w14:paraId="1A93453E" w14:textId="77777777" w:rsidR="00F42EE3" w:rsidRPr="00F42EE3" w:rsidRDefault="00F42EE3" w:rsidP="005F65E9">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(серия, номер, кем и когда выдан)</w:t>
      </w:r>
    </w:p>
    <w:p w14:paraId="1ED40D94" w14:textId="77777777" w:rsidR="00F42EE3" w:rsidRPr="00F42EE3" w:rsidRDefault="00F42EE3" w:rsidP="005F65E9">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Адрес регистрации:_________________________________</w:t>
      </w:r>
    </w:p>
    <w:p w14:paraId="4819A721" w14:textId="77777777" w:rsidR="00F42EE3" w:rsidRPr="00F42EE3" w:rsidRDefault="00F42EE3" w:rsidP="005F65E9">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Дата рождения:____________________________________</w:t>
      </w:r>
    </w:p>
    <w:p w14:paraId="1B2D77F4" w14:textId="77777777" w:rsidR="00F42EE3" w:rsidRPr="00F42EE3" w:rsidRDefault="00F42EE3" w:rsidP="005F65E9">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ИНН _____________________________________________</w:t>
      </w:r>
    </w:p>
    <w:p w14:paraId="3A5F92C0" w14:textId="48337CEB" w:rsidR="00F42EE3" w:rsidRPr="00F42EE3" w:rsidRDefault="00F42EE3" w:rsidP="005F65E9">
      <w:pPr>
        <w:kinsoku w:val="0"/>
        <w:overflowPunct w:val="0"/>
        <w:autoSpaceDE w:val="0"/>
        <w:autoSpaceDN w:val="0"/>
        <w:spacing w:after="0" w:line="240" w:lineRule="auto"/>
        <w:ind w:firstLine="284"/>
        <w:jc w:val="both"/>
        <w:rPr>
          <w:rFonts w:ascii="Times New Roman" w:eastAsia="Tahoma" w:hAnsi="Times New Roman" w:cs="Times New Roman"/>
          <w:sz w:val="24"/>
          <w:szCs w:val="24"/>
          <w:lang w:eastAsia="ru-RU" w:bidi="ru-RU"/>
        </w:rPr>
      </w:pPr>
      <w:r w:rsidRPr="00F42EE3">
        <w:rPr>
          <w:rFonts w:ascii="Times New Roman" w:eastAsia="Calibri" w:hAnsi="Times New Roman" w:cs="Times New Roman"/>
          <w:sz w:val="24"/>
          <w:szCs w:val="24"/>
          <w:lang w:eastAsia="ru-RU"/>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составе заявки на участие в [</w:t>
      </w:r>
      <w:r w:rsidRPr="00F42EE3">
        <w:rPr>
          <w:rFonts w:ascii="Times New Roman" w:eastAsia="Calibri" w:hAnsi="Times New Roman" w:cs="Times New Roman"/>
          <w:b/>
          <w:i/>
          <w:sz w:val="24"/>
          <w:szCs w:val="24"/>
          <w:shd w:val="clear" w:color="auto" w:fill="FFFF99"/>
          <w:lang w:eastAsia="ru-RU"/>
        </w:rPr>
        <w:t>указывается способ, форма закупки</w:t>
      </w:r>
      <w:r w:rsidRPr="00F42EE3">
        <w:rPr>
          <w:rFonts w:ascii="Times New Roman" w:eastAsia="Calibri" w:hAnsi="Times New Roman" w:cs="Times New Roman"/>
          <w:sz w:val="24"/>
          <w:szCs w:val="24"/>
          <w:lang w:eastAsia="ru-RU"/>
        </w:rPr>
        <w:t>] на___________ _[</w:t>
      </w:r>
      <w:r w:rsidRPr="00F42EE3">
        <w:rPr>
          <w:rFonts w:ascii="Times New Roman" w:eastAsia="Calibri" w:hAnsi="Times New Roman" w:cs="Times New Roman"/>
          <w:b/>
          <w:i/>
          <w:sz w:val="24"/>
          <w:szCs w:val="24"/>
          <w:shd w:val="clear" w:color="auto" w:fill="FFFF99"/>
          <w:lang w:eastAsia="ru-RU"/>
        </w:rPr>
        <w:t>указывается</w:t>
      </w:r>
      <w:r w:rsidRPr="00F42EE3">
        <w:rPr>
          <w:rFonts w:ascii="Times New Roman" w:eastAsia="Calibri" w:hAnsi="Times New Roman" w:cs="Times New Roman"/>
          <w:b/>
          <w:i/>
          <w:sz w:val="24"/>
          <w:szCs w:val="24"/>
          <w:lang w:eastAsia="ru-RU"/>
        </w:rPr>
        <w:t xml:space="preserve"> </w:t>
      </w:r>
      <w:r w:rsidRPr="00F42EE3">
        <w:rPr>
          <w:rFonts w:ascii="Times New Roman" w:eastAsia="Calibri" w:hAnsi="Times New Roman" w:cs="Times New Roman"/>
          <w:b/>
          <w:i/>
          <w:sz w:val="24"/>
          <w:szCs w:val="24"/>
          <w:shd w:val="clear" w:color="auto" w:fill="FFFF99"/>
          <w:lang w:eastAsia="ru-RU"/>
        </w:rPr>
        <w:t>предмет договора</w:t>
      </w:r>
      <w:r w:rsidRPr="00F42EE3">
        <w:rPr>
          <w:rFonts w:ascii="Times New Roman" w:eastAsia="Calibri" w:hAnsi="Times New Roman" w:cs="Times New Roman"/>
          <w:sz w:val="24"/>
          <w:szCs w:val="24"/>
          <w:lang w:eastAsia="ru-RU"/>
        </w:rPr>
        <w:t xml:space="preserve">] в </w:t>
      </w:r>
      <w:bookmarkStart w:id="17" w:name="_Hlk102636847"/>
      <w:r w:rsidRPr="00F42EE3">
        <w:rPr>
          <w:rFonts w:ascii="Times New Roman" w:eastAsia="Times New Roman" w:hAnsi="Times New Roman" w:cs="Times New Roman"/>
          <w:sz w:val="24"/>
          <w:szCs w:val="24"/>
          <w:lang w:eastAsia="ru-RU"/>
        </w:rPr>
        <w:t>АНО «Агентство по туризму и деловым коммуникациям»</w:t>
      </w:r>
      <w:bookmarkEnd w:id="17"/>
      <w:r w:rsidRPr="00F42EE3">
        <w:rPr>
          <w:rFonts w:ascii="Times New Roman" w:eastAsia="Calibri" w:hAnsi="Times New Roman" w:cs="Times New Roman"/>
          <w:sz w:val="24"/>
          <w:szCs w:val="24"/>
          <w:lang w:eastAsia="ru-RU"/>
        </w:rPr>
        <w:t xml:space="preserve">, зарегистрированному по адресу: Россия, </w:t>
      </w:r>
      <w:r w:rsidRPr="00F42EE3">
        <w:rPr>
          <w:rFonts w:ascii="Times New Roman" w:eastAsia="Times New Roman" w:hAnsi="Times New Roman" w:cs="Times New Roman"/>
          <w:sz w:val="24"/>
          <w:szCs w:val="24"/>
        </w:rPr>
        <w:t>344000, г. Ростов-на-Дону,  ул. Лермонтовская, 89 А, литер А</w:t>
      </w:r>
      <w:r w:rsidRPr="00F42EE3">
        <w:rPr>
          <w:rFonts w:ascii="Times New Roman" w:eastAsia="Calibri" w:hAnsi="Times New Roman" w:cs="Times New Roman"/>
          <w:sz w:val="24"/>
          <w:szCs w:val="24"/>
          <w:lang w:eastAsia="ru-RU"/>
        </w:rPr>
        <w:t>, офис 4, т.е. на совершение действий, предусмотренных п.3. ст.3. Закона 152-ФЗ,</w:t>
      </w:r>
      <w:r w:rsidRPr="00F42EE3">
        <w:rPr>
          <w:rFonts w:ascii="Times New Roman" w:eastAsia="Tahoma" w:hAnsi="Times New Roman" w:cs="Times New Roman"/>
          <w:sz w:val="24"/>
          <w:szCs w:val="24"/>
          <w:lang w:eastAsia="ru-RU" w:bidi="ru-RU"/>
        </w:rPr>
        <w:t xml:space="preserve"> в том числе с использованием информационных систем, а также на представление указанной информации в органы, уполномоченные на осуществление контроля за использованием Заказчиком полученных из бюджета средств.</w:t>
      </w:r>
    </w:p>
    <w:p w14:paraId="033886E7" w14:textId="77777777" w:rsidR="00F42EE3" w:rsidRPr="00F42EE3" w:rsidRDefault="00F42EE3" w:rsidP="005F65E9">
      <w:pPr>
        <w:widowControl w:val="0"/>
        <w:spacing w:after="0" w:line="240" w:lineRule="auto"/>
        <w:ind w:firstLine="284"/>
        <w:jc w:val="both"/>
        <w:rPr>
          <w:rFonts w:ascii="Times New Roman" w:eastAsia="Times New Roman" w:hAnsi="Times New Roman" w:cs="Times New Roman"/>
          <w:sz w:val="24"/>
          <w:szCs w:val="24"/>
          <w:lang w:eastAsia="ru-RU" w:bidi="ru-RU"/>
        </w:rPr>
      </w:pPr>
      <w:r w:rsidRPr="00F42EE3">
        <w:rPr>
          <w:rFonts w:ascii="Times New Roman" w:eastAsia="Times New Roman" w:hAnsi="Times New Roman" w:cs="Times New Roman"/>
          <w:sz w:val="24"/>
          <w:szCs w:val="24"/>
          <w:lang w:eastAsia="ru-RU" w:bidi="ru-RU"/>
        </w:rPr>
        <w:t>Цель обработки персональных данных: обеспечение соблюдения требований законодательства Российской Федерации при осуществлении Заказчиком закупочных процедур.</w:t>
      </w:r>
    </w:p>
    <w:p w14:paraId="751AE0C8" w14:textId="77777777" w:rsidR="00F42EE3" w:rsidRPr="00F42EE3" w:rsidRDefault="00F42EE3" w:rsidP="005F65E9">
      <w:pPr>
        <w:spacing w:after="0" w:line="240" w:lineRule="auto"/>
        <w:ind w:right="-1" w:firstLine="284"/>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Настоящее согласие дано в отношении всех сведений, указанных в передаваемых мною в адрес АНО «Агентство по туризму и деловым коммуникациям» документах, в том числе (если применимо): фамилия, имя, отчество, дата и место рождения; паспортные данные;  сведения о трудовой деятельности с указанием наименования организации и занимаемой должности (в том числе по совместительству);  контактная информация, собственноручная подпись, иные персональные данные, упомянутые в любом заполняемом в вышеуказанных целях документе.</w:t>
      </w:r>
    </w:p>
    <w:p w14:paraId="232E3C63" w14:textId="607DABDE" w:rsidR="00F42EE3" w:rsidRPr="00F42EE3" w:rsidRDefault="00F42EE3" w:rsidP="005F65E9">
      <w:pPr>
        <w:spacing w:after="0" w:line="240" w:lineRule="auto"/>
        <w:ind w:firstLine="284"/>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w:t>
      </w:r>
      <w:r w:rsidRPr="00F42EE3">
        <w:rPr>
          <w:rFonts w:ascii="Times New Roman" w:eastAsia="Times New Roman" w:hAnsi="Times New Roman" w:cs="Times New Roman"/>
          <w:sz w:val="24"/>
          <w:szCs w:val="24"/>
          <w:lang w:eastAsia="ru-RU"/>
        </w:rPr>
        <w:lastRenderedPageBreak/>
        <w:t xml:space="preserve">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741A95" w:rsidRPr="00F42EE3">
        <w:rPr>
          <w:rFonts w:ascii="Times New Roman" w:eastAsia="Times New Roman" w:hAnsi="Times New Roman" w:cs="Times New Roman"/>
          <w:sz w:val="24"/>
          <w:szCs w:val="24"/>
          <w:lang w:eastAsia="ru-RU"/>
        </w:rPr>
        <w:t>АНО «Агентство по туризму и деловым коммуникациям»</w:t>
      </w:r>
      <w:r w:rsidR="00741A95">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выступает для третьих лиц, которым передаются персональные данные, организатором закупки.</w:t>
      </w:r>
    </w:p>
    <w:p w14:paraId="3FCF72D0" w14:textId="5037468E" w:rsidR="00F42EE3" w:rsidRPr="00F42EE3" w:rsidRDefault="00F42EE3" w:rsidP="005F65E9">
      <w:pPr>
        <w:widowControl w:val="0"/>
        <w:spacing w:after="0" w:line="240" w:lineRule="auto"/>
        <w:ind w:firstLine="284"/>
        <w:jc w:val="both"/>
        <w:rPr>
          <w:rFonts w:ascii="Times New Roman" w:eastAsia="Times New Roman" w:hAnsi="Times New Roman" w:cs="Times New Roman"/>
          <w:sz w:val="24"/>
          <w:szCs w:val="24"/>
          <w:lang w:eastAsia="ru-RU" w:bidi="ru-RU"/>
        </w:rPr>
      </w:pPr>
      <w:r w:rsidRPr="00F42EE3">
        <w:rPr>
          <w:rFonts w:ascii="Times New Roman" w:eastAsia="Times New Roman" w:hAnsi="Times New Roman" w:cs="Times New Roman"/>
          <w:sz w:val="24"/>
          <w:szCs w:val="24"/>
          <w:lang w:eastAsia="ru-RU" w:bidi="ru-RU"/>
        </w:rPr>
        <w:t>Срок, в течение которого действует настоящее согласие: со дня его подписания до момента фактического достижения цели обработки, либо отзыва настоящего согласия посредством письменного обращения субъекта персональных данных</w:t>
      </w:r>
      <w:r w:rsidR="00741A95">
        <w:rPr>
          <w:rFonts w:ascii="Times New Roman" w:eastAsia="Times New Roman" w:hAnsi="Times New Roman" w:cs="Times New Roman"/>
          <w:sz w:val="24"/>
          <w:szCs w:val="24"/>
          <w:lang w:eastAsia="ru-RU" w:bidi="ru-RU"/>
        </w:rPr>
        <w:t>,</w:t>
      </w:r>
      <w:r w:rsidRPr="00F42EE3">
        <w:rPr>
          <w:rFonts w:ascii="Times New Roman" w:eastAsia="Times New Roman" w:hAnsi="Times New Roman" w:cs="Times New Roman"/>
          <w:sz w:val="24"/>
          <w:szCs w:val="24"/>
          <w:lang w:eastAsia="ru-RU" w:bidi="ru-RU"/>
        </w:rPr>
        <w:t xml:space="preserve"> либо уполномоченного представителя субъекта персональных данных с требованием о прекращении обработки его персональных данных.</w:t>
      </w:r>
    </w:p>
    <w:p w14:paraId="51D434BC" w14:textId="77777777" w:rsidR="00F42EE3" w:rsidRPr="00F42EE3" w:rsidRDefault="00F42EE3" w:rsidP="005F65E9">
      <w:pPr>
        <w:kinsoku w:val="0"/>
        <w:overflowPunct w:val="0"/>
        <w:autoSpaceDE w:val="0"/>
        <w:autoSpaceDN w:val="0"/>
        <w:spacing w:after="0" w:line="240" w:lineRule="auto"/>
        <w:ind w:firstLine="284"/>
        <w:jc w:val="both"/>
        <w:rPr>
          <w:rFonts w:ascii="Times New Roman" w:eastAsia="Calibri" w:hAnsi="Times New Roman" w:cs="Times New Roman"/>
          <w:sz w:val="24"/>
          <w:szCs w:val="24"/>
          <w:lang w:eastAsia="ru-RU"/>
        </w:rPr>
      </w:pPr>
      <w:r w:rsidRPr="00F42EE3">
        <w:rPr>
          <w:rFonts w:ascii="Times New Roman" w:eastAsia="Calibri" w:hAnsi="Times New Roman" w:cs="Times New Roman"/>
          <w:sz w:val="24"/>
          <w:szCs w:val="24"/>
          <w:lang w:eastAsia="ru-RU"/>
        </w:rPr>
        <w:t>Настоящее согласие действует со дня его подписания до дня отзыва в письменной форме.</w:t>
      </w:r>
    </w:p>
    <w:p w14:paraId="54F7FE4A" w14:textId="77777777" w:rsidR="00F42EE3" w:rsidRPr="00F42EE3" w:rsidRDefault="00F42EE3" w:rsidP="005F65E9">
      <w:pPr>
        <w:spacing w:after="0" w:line="240" w:lineRule="auto"/>
        <w:ind w:firstLine="284"/>
        <w:jc w:val="both"/>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Подтверждаю, что ознакомлен (а) с положениями Федерального закона </w:t>
      </w:r>
      <w:r w:rsidRPr="00F42EE3">
        <w:rPr>
          <w:rFonts w:ascii="Times New Roman" w:eastAsia="Calibri" w:hAnsi="Times New Roman" w:cs="Times New Roman"/>
          <w:sz w:val="24"/>
          <w:szCs w:val="24"/>
          <w:lang w:eastAsia="ru-RU"/>
        </w:rPr>
        <w:t>от 27.07.2006г. № 152-ФЗ «О персональных данных»</w:t>
      </w:r>
      <w:r w:rsidRPr="00F42EE3">
        <w:rPr>
          <w:rFonts w:ascii="Times New Roman" w:eastAsia="Times New Roman" w:hAnsi="Times New Roman" w:cs="Times New Roman"/>
          <w:sz w:val="24"/>
          <w:szCs w:val="24"/>
          <w:lang w:eastAsia="ru-RU"/>
        </w:rPr>
        <w:t>, права и обязанности в области защиты персональных данных мне понятны.</w:t>
      </w:r>
    </w:p>
    <w:p w14:paraId="48E34F99" w14:textId="77777777" w:rsidR="00F42EE3" w:rsidRPr="00F42EE3" w:rsidRDefault="00F42EE3" w:rsidP="005F65E9">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«___»_____________ 20__г.____________________ (__________________)</w:t>
      </w:r>
    </w:p>
    <w:p w14:paraId="53717DF1" w14:textId="77777777" w:rsidR="00F42EE3" w:rsidRPr="00F42EE3" w:rsidRDefault="00F42EE3" w:rsidP="005F65E9">
      <w:pPr>
        <w:spacing w:after="0" w:line="240" w:lineRule="auto"/>
        <w:ind w:firstLine="284"/>
        <w:rPr>
          <w:rFonts w:ascii="Times New Roman" w:eastAsia="Calibri" w:hAnsi="Times New Roman" w:cs="Times New Roman"/>
          <w:sz w:val="24"/>
          <w:szCs w:val="24"/>
          <w:lang w:eastAsia="ru-RU"/>
        </w:rPr>
      </w:pPr>
      <w:r w:rsidRPr="00F42EE3">
        <w:rPr>
          <w:rFonts w:ascii="Times New Roman" w:eastAsia="Calibri" w:hAnsi="Times New Roman" w:cs="Times New Roman"/>
          <w:sz w:val="24"/>
          <w:szCs w:val="24"/>
          <w:lang w:eastAsia="ru-RU"/>
        </w:rPr>
        <w:t xml:space="preserve">Участник закупки </w:t>
      </w:r>
      <w:r w:rsidRPr="00F42EE3">
        <w:rPr>
          <w:rFonts w:ascii="Times New Roman" w:eastAsia="Calibri" w:hAnsi="Times New Roman" w:cs="Times New Roman"/>
          <w:sz w:val="24"/>
          <w:szCs w:val="24"/>
          <w:lang w:eastAsia="ru-RU"/>
        </w:rPr>
        <w:tab/>
      </w:r>
      <w:r w:rsidRPr="00F42EE3">
        <w:rPr>
          <w:rFonts w:ascii="Times New Roman" w:eastAsia="Calibri" w:hAnsi="Times New Roman" w:cs="Times New Roman"/>
          <w:sz w:val="24"/>
          <w:szCs w:val="24"/>
          <w:lang w:eastAsia="ru-RU"/>
        </w:rPr>
        <w:tab/>
        <w:t>______________             ______________</w:t>
      </w:r>
    </w:p>
    <w:p w14:paraId="43F96CD4" w14:textId="77777777" w:rsidR="00F42EE3" w:rsidRPr="00F42EE3" w:rsidRDefault="00F42EE3" w:rsidP="005F65E9">
      <w:pPr>
        <w:spacing w:after="0" w:line="240" w:lineRule="auto"/>
        <w:ind w:firstLine="284"/>
        <w:rPr>
          <w:rFonts w:ascii="Times New Roman" w:eastAsia="Calibri" w:hAnsi="Times New Roman" w:cs="Times New Roman"/>
          <w:i/>
          <w:sz w:val="24"/>
          <w:szCs w:val="24"/>
          <w:lang w:eastAsia="ru-RU"/>
        </w:rPr>
      </w:pPr>
      <w:r w:rsidRPr="00F42EE3">
        <w:rPr>
          <w:rFonts w:ascii="Times New Roman" w:eastAsia="Calibri" w:hAnsi="Times New Roman" w:cs="Times New Roman"/>
          <w:i/>
          <w:sz w:val="24"/>
          <w:szCs w:val="24"/>
          <w:lang w:eastAsia="ru-RU"/>
        </w:rPr>
        <w:t xml:space="preserve">                                                   (подпись)                             (Ф.И.О.)     </w:t>
      </w:r>
    </w:p>
    <w:p w14:paraId="52D0D888" w14:textId="77777777" w:rsidR="00F42EE3" w:rsidRPr="00F42EE3" w:rsidRDefault="00F42EE3" w:rsidP="005F65E9">
      <w:pPr>
        <w:keepNext/>
        <w:spacing w:after="0" w:line="240" w:lineRule="auto"/>
        <w:ind w:firstLine="284"/>
        <w:jc w:val="center"/>
        <w:outlineLvl w:val="0"/>
        <w:rPr>
          <w:rFonts w:ascii="Times New Roman" w:eastAsia="Times New Roman" w:hAnsi="Times New Roman" w:cs="Times New Roman"/>
          <w:b/>
          <w:bCs/>
          <w:kern w:val="28"/>
          <w:sz w:val="24"/>
          <w:szCs w:val="24"/>
          <w:lang w:eastAsia="ru-RU"/>
        </w:rPr>
      </w:pPr>
    </w:p>
    <w:p w14:paraId="310FB93E" w14:textId="77777777" w:rsidR="00F42EE3" w:rsidRPr="00F42EE3" w:rsidRDefault="00F42EE3" w:rsidP="00F42EE3">
      <w:pPr>
        <w:spacing w:after="0" w:line="240" w:lineRule="auto"/>
        <w:ind w:firstLine="708"/>
        <w:jc w:val="center"/>
        <w:rPr>
          <w:rFonts w:ascii="Times New Roman" w:eastAsia="Times New Roman" w:hAnsi="Times New Roman" w:cs="Times New Roman"/>
          <w:b/>
          <w:sz w:val="24"/>
          <w:szCs w:val="26"/>
          <w:lang w:eastAsia="ru-RU"/>
        </w:rPr>
      </w:pPr>
    </w:p>
    <w:p w14:paraId="43423F36" w14:textId="77777777" w:rsidR="00F42EE3" w:rsidRPr="00F42EE3" w:rsidRDefault="00F42EE3" w:rsidP="00F42EE3">
      <w:pPr>
        <w:keepNext/>
        <w:keepLines/>
        <w:widowControl w:val="0"/>
        <w:spacing w:after="0" w:line="220" w:lineRule="exact"/>
        <w:jc w:val="both"/>
        <w:outlineLvl w:val="0"/>
        <w:rPr>
          <w:rFonts w:ascii="Times New Roman" w:eastAsia="Times New Roman" w:hAnsi="Times New Roman" w:cs="Times New Roman"/>
          <w:color w:val="000000"/>
          <w:lang w:eastAsia="ru-RU" w:bidi="ru-RU"/>
        </w:rPr>
      </w:pPr>
    </w:p>
    <w:p w14:paraId="5F7FE397" w14:textId="77777777" w:rsidR="00F42EE3" w:rsidRPr="00F42EE3" w:rsidRDefault="00F42EE3" w:rsidP="00F42EE3">
      <w:pPr>
        <w:spacing w:after="0" w:line="240" w:lineRule="auto"/>
        <w:jc w:val="center"/>
        <w:rPr>
          <w:rFonts w:ascii="Times New Roman" w:eastAsia="Times New Roman" w:hAnsi="Times New Roman" w:cs="Times New Roman"/>
          <w:b/>
          <w:sz w:val="24"/>
          <w:szCs w:val="24"/>
          <w:lang w:eastAsia="ru-RU"/>
        </w:rPr>
      </w:pPr>
    </w:p>
    <w:p w14:paraId="1EA2753C" w14:textId="6DF1A57D" w:rsidR="00DF66D7" w:rsidRDefault="00DF66D7"/>
    <w:p w14:paraId="6A66A6EA" w14:textId="7F1E5E9B" w:rsidR="00F42EE3" w:rsidRDefault="00F42EE3"/>
    <w:p w14:paraId="4B206D53" w14:textId="360EDD4C" w:rsidR="00F42EE3" w:rsidRDefault="00F42EE3"/>
    <w:p w14:paraId="734C85C5" w14:textId="59B4DC9D" w:rsidR="00F42EE3" w:rsidRDefault="00F42EE3"/>
    <w:p w14:paraId="0A804B3B" w14:textId="76D2C1E4" w:rsidR="00F42EE3" w:rsidRDefault="00F42EE3"/>
    <w:p w14:paraId="0E652F28" w14:textId="5ACED797" w:rsidR="00F42EE3" w:rsidRDefault="00F42EE3"/>
    <w:p w14:paraId="4C318F53" w14:textId="24544A55" w:rsidR="00F42EE3" w:rsidRDefault="00F42EE3"/>
    <w:p w14:paraId="50B456ED" w14:textId="317796D8" w:rsidR="00F42EE3" w:rsidRDefault="00F42EE3"/>
    <w:p w14:paraId="53E2A0A7" w14:textId="46523CCC" w:rsidR="00F42EE3" w:rsidRDefault="00F42EE3"/>
    <w:p w14:paraId="5BF3419D" w14:textId="1E290645" w:rsidR="00F42EE3" w:rsidRDefault="00F42EE3"/>
    <w:p w14:paraId="26E23D90" w14:textId="50609581" w:rsidR="00F42EE3" w:rsidRDefault="00F42EE3"/>
    <w:p w14:paraId="245447B0" w14:textId="504EEBE6" w:rsidR="00F42EE3" w:rsidRDefault="00F42EE3"/>
    <w:p w14:paraId="7EBCC2E6" w14:textId="2A8DE46C" w:rsidR="00F42EE3" w:rsidRDefault="00F42EE3"/>
    <w:p w14:paraId="2080C83F" w14:textId="078ED788" w:rsidR="00F42EE3" w:rsidRDefault="00F42EE3"/>
    <w:p w14:paraId="0DEF2A31" w14:textId="2B324C9B" w:rsidR="00F42EE3" w:rsidRDefault="00F42EE3"/>
    <w:p w14:paraId="43B18FA1" w14:textId="2DA41987" w:rsidR="00F42EE3" w:rsidRDefault="00F42EE3"/>
    <w:p w14:paraId="0B740924" w14:textId="7D8F6D49" w:rsidR="005F65E9" w:rsidRDefault="005F65E9"/>
    <w:p w14:paraId="0260871A" w14:textId="77777777" w:rsidR="005F65E9" w:rsidRDefault="005F65E9"/>
    <w:p w14:paraId="625E6429" w14:textId="77777777" w:rsidR="00F42EE3" w:rsidRDefault="00F42EE3"/>
    <w:p w14:paraId="25E17980" w14:textId="55FEF88B" w:rsidR="00F42EE3" w:rsidRDefault="00F42EE3"/>
    <w:p w14:paraId="40DE5FBD" w14:textId="77777777" w:rsidR="00F42EE3" w:rsidRPr="00F42EE3" w:rsidRDefault="00F42EE3" w:rsidP="00F42EE3">
      <w:pPr>
        <w:widowControl w:val="0"/>
        <w:spacing w:after="0" w:line="240" w:lineRule="auto"/>
        <w:jc w:val="right"/>
        <w:rPr>
          <w:rFonts w:ascii="Times New Roman" w:eastAsia="Times New Roman" w:hAnsi="Times New Roman" w:cs="Times New Roman"/>
          <w:b/>
          <w:bCs/>
          <w:color w:val="000000"/>
          <w:lang w:eastAsia="ru-RU" w:bidi="ru-RU"/>
        </w:rPr>
      </w:pPr>
      <w:r w:rsidRPr="00F42EE3">
        <w:rPr>
          <w:rFonts w:ascii="Times New Roman" w:eastAsia="Times New Roman" w:hAnsi="Times New Roman" w:cs="Times New Roman"/>
          <w:b/>
          <w:bCs/>
          <w:color w:val="000000"/>
          <w:lang w:eastAsia="ru-RU" w:bidi="ru-RU"/>
        </w:rPr>
        <w:lastRenderedPageBreak/>
        <w:t>ФОРМА № 6</w:t>
      </w:r>
    </w:p>
    <w:p w14:paraId="2E0BBABD" w14:textId="77777777" w:rsidR="00F42EE3" w:rsidRPr="00F42EE3" w:rsidRDefault="00F42EE3" w:rsidP="00F42EE3">
      <w:pPr>
        <w:spacing w:after="0" w:line="240" w:lineRule="auto"/>
        <w:jc w:val="right"/>
        <w:rPr>
          <w:rFonts w:ascii="Times New Roman" w:eastAsia="Times New Roman" w:hAnsi="Times New Roman" w:cs="Times New Roman"/>
          <w:b/>
          <w:sz w:val="24"/>
          <w:szCs w:val="24"/>
          <w:lang w:eastAsia="ru-RU"/>
        </w:rPr>
      </w:pPr>
      <w:r w:rsidRPr="00F42EE3">
        <w:rPr>
          <w:rFonts w:ascii="Times New Roman" w:eastAsia="Times New Roman" w:hAnsi="Times New Roman" w:cs="Times New Roman"/>
          <w:b/>
          <w:sz w:val="24"/>
          <w:szCs w:val="24"/>
          <w:lang w:eastAsia="ru-RU"/>
        </w:rPr>
        <w:t>(рекомендуемая форма)</w:t>
      </w:r>
    </w:p>
    <w:p w14:paraId="1307BFC7" w14:textId="77777777" w:rsidR="00F42EE3" w:rsidRPr="00F42EE3" w:rsidRDefault="00F42EE3" w:rsidP="00F42EE3">
      <w:pPr>
        <w:widowControl w:val="0"/>
        <w:spacing w:after="238" w:line="220" w:lineRule="exact"/>
        <w:jc w:val="right"/>
        <w:rPr>
          <w:rFonts w:ascii="Times New Roman" w:eastAsia="Times New Roman" w:hAnsi="Times New Roman" w:cs="Times New Roman"/>
          <w:b/>
          <w:bCs/>
          <w:color w:val="000000"/>
          <w:lang w:eastAsia="ru-RU" w:bidi="ru-RU"/>
        </w:rPr>
      </w:pPr>
    </w:p>
    <w:p w14:paraId="2B54E3FA" w14:textId="77777777" w:rsidR="00F42EE3" w:rsidRPr="00F42EE3" w:rsidRDefault="00F42EE3" w:rsidP="00F42EE3">
      <w:pPr>
        <w:widowControl w:val="0"/>
        <w:spacing w:after="238" w:line="220" w:lineRule="exact"/>
        <w:jc w:val="right"/>
        <w:rPr>
          <w:rFonts w:ascii="Times New Roman" w:eastAsia="Times New Roman" w:hAnsi="Times New Roman" w:cs="Times New Roman"/>
          <w:b/>
          <w:bCs/>
          <w:color w:val="000000"/>
          <w:lang w:eastAsia="ru-RU" w:bidi="ru-RU"/>
        </w:rPr>
      </w:pPr>
    </w:p>
    <w:p w14:paraId="72BAA783" w14:textId="3BE74F13"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На бланке участника </w:t>
      </w:r>
      <w:r w:rsidR="00557B04" w:rsidRPr="00557B04">
        <w:rPr>
          <w:rFonts w:ascii="Times New Roman" w:eastAsia="Tahoma" w:hAnsi="Times New Roman" w:cs="Times New Roman"/>
          <w:color w:val="000000"/>
          <w:sz w:val="24"/>
          <w:szCs w:val="24"/>
          <w:lang w:eastAsia="ru-RU" w:bidi="ru-RU"/>
        </w:rPr>
        <w:t>Открытого конкурса</w:t>
      </w:r>
      <w:r w:rsidR="00557B04" w:rsidRPr="00F42EE3">
        <w:rPr>
          <w:rFonts w:ascii="Times New Roman" w:eastAsia="Times New Roman" w:hAnsi="Times New Roman" w:cs="Times New Roman"/>
          <w:sz w:val="24"/>
          <w:szCs w:val="24"/>
          <w:lang w:eastAsia="ru-RU"/>
        </w:rPr>
        <w:t xml:space="preserve"> </w:t>
      </w:r>
    </w:p>
    <w:p w14:paraId="7DB9478B"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Дата, исх. номер</w:t>
      </w:r>
    </w:p>
    <w:p w14:paraId="47FAA28C"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753AA2DB"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В закупочную комиссию</w:t>
      </w:r>
    </w:p>
    <w:p w14:paraId="6586AF21"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 АНО «Агентство по туризму </w:t>
      </w:r>
    </w:p>
    <w:p w14:paraId="7AF983B0" w14:textId="77777777" w:rsidR="00F42EE3" w:rsidRPr="00F42EE3" w:rsidRDefault="00F42EE3" w:rsidP="00F42EE3">
      <w:pPr>
        <w:spacing w:after="0" w:line="240" w:lineRule="auto"/>
        <w:jc w:val="right"/>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и деловым коммуникациям»</w:t>
      </w:r>
    </w:p>
    <w:p w14:paraId="513DFD0F" w14:textId="77777777" w:rsidR="00F42EE3" w:rsidRPr="00F42EE3" w:rsidRDefault="00F42EE3" w:rsidP="00F42EE3">
      <w:pPr>
        <w:spacing w:after="0" w:line="240" w:lineRule="auto"/>
        <w:jc w:val="center"/>
        <w:rPr>
          <w:rFonts w:ascii="Times New Roman" w:eastAsia="Times New Roman" w:hAnsi="Times New Roman" w:cs="Times New Roman"/>
          <w:b/>
          <w:sz w:val="24"/>
          <w:szCs w:val="24"/>
          <w:lang w:eastAsia="ru-RU"/>
        </w:rPr>
      </w:pPr>
    </w:p>
    <w:p w14:paraId="522207AF" w14:textId="77777777" w:rsidR="00F42EE3" w:rsidRPr="00F42EE3" w:rsidRDefault="00F42EE3" w:rsidP="00F42EE3">
      <w:pPr>
        <w:spacing w:after="0" w:line="240" w:lineRule="auto"/>
        <w:jc w:val="center"/>
        <w:rPr>
          <w:rFonts w:ascii="Times New Roman" w:eastAsia="Times New Roman" w:hAnsi="Times New Roman" w:cs="Times New Roman"/>
          <w:b/>
          <w:sz w:val="24"/>
          <w:szCs w:val="24"/>
          <w:lang w:eastAsia="ru-RU"/>
        </w:rPr>
      </w:pPr>
    </w:p>
    <w:p w14:paraId="7E8D993D" w14:textId="77777777" w:rsidR="00F42EE3" w:rsidRPr="00F42EE3" w:rsidRDefault="00F42EE3" w:rsidP="00F42EE3">
      <w:pPr>
        <w:spacing w:after="0" w:line="240" w:lineRule="auto"/>
        <w:jc w:val="center"/>
        <w:rPr>
          <w:rFonts w:ascii="Times New Roman" w:eastAsia="Times New Roman" w:hAnsi="Times New Roman" w:cs="Times New Roman"/>
          <w:b/>
          <w:sz w:val="24"/>
          <w:szCs w:val="24"/>
          <w:lang w:eastAsia="ru-RU"/>
        </w:rPr>
      </w:pPr>
      <w:r w:rsidRPr="00F42EE3">
        <w:rPr>
          <w:rFonts w:ascii="Times New Roman" w:eastAsia="Times New Roman" w:hAnsi="Times New Roman" w:cs="Times New Roman"/>
          <w:b/>
          <w:sz w:val="24"/>
          <w:szCs w:val="24"/>
          <w:lang w:eastAsia="ru-RU"/>
        </w:rPr>
        <w:t xml:space="preserve"> </w:t>
      </w:r>
    </w:p>
    <w:p w14:paraId="193CC31B"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4B15A5B8"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1883658E" w14:textId="77777777" w:rsidR="00F42EE3" w:rsidRPr="00F42EE3" w:rsidRDefault="00F42EE3" w:rsidP="00F42EE3">
      <w:pPr>
        <w:spacing w:after="0" w:line="240" w:lineRule="auto"/>
        <w:jc w:val="center"/>
        <w:rPr>
          <w:rFonts w:ascii="Times New Roman" w:eastAsia="Times New Roman" w:hAnsi="Times New Roman" w:cs="Times New Roman"/>
          <w:b/>
          <w:sz w:val="24"/>
          <w:szCs w:val="24"/>
          <w:lang w:eastAsia="ru-RU"/>
        </w:rPr>
      </w:pPr>
      <w:r w:rsidRPr="00F42EE3">
        <w:rPr>
          <w:rFonts w:ascii="Times New Roman" w:eastAsia="Times New Roman" w:hAnsi="Times New Roman" w:cs="Times New Roman"/>
          <w:b/>
          <w:sz w:val="24"/>
          <w:szCs w:val="24"/>
          <w:lang w:eastAsia="ru-RU"/>
        </w:rPr>
        <w:t xml:space="preserve">Запрос о разъяснении положений документации </w:t>
      </w:r>
    </w:p>
    <w:p w14:paraId="03DBA6AC" w14:textId="02392736" w:rsidR="00F42EE3" w:rsidRPr="00F42EE3" w:rsidRDefault="00F42EE3" w:rsidP="00F42EE3">
      <w:pPr>
        <w:spacing w:after="0" w:line="240" w:lineRule="auto"/>
        <w:jc w:val="center"/>
        <w:rPr>
          <w:rFonts w:ascii="Times New Roman" w:eastAsia="Times New Roman" w:hAnsi="Times New Roman" w:cs="Times New Roman"/>
          <w:b/>
          <w:sz w:val="24"/>
          <w:szCs w:val="24"/>
          <w:lang w:eastAsia="ru-RU"/>
        </w:rPr>
      </w:pPr>
      <w:r w:rsidRPr="00F42EE3">
        <w:rPr>
          <w:rFonts w:ascii="Times New Roman" w:eastAsia="Times New Roman" w:hAnsi="Times New Roman" w:cs="Times New Roman"/>
          <w:b/>
          <w:sz w:val="24"/>
          <w:szCs w:val="24"/>
          <w:lang w:eastAsia="ru-RU"/>
        </w:rPr>
        <w:t xml:space="preserve">о проведении </w:t>
      </w:r>
      <w:r w:rsidR="00557B04" w:rsidRPr="00557B04">
        <w:rPr>
          <w:rFonts w:ascii="Times New Roman" w:eastAsia="Tahoma" w:hAnsi="Times New Roman" w:cs="Times New Roman"/>
          <w:b/>
          <w:color w:val="000000"/>
          <w:sz w:val="24"/>
          <w:szCs w:val="24"/>
          <w:lang w:eastAsia="ru-RU" w:bidi="ru-RU"/>
        </w:rPr>
        <w:t>Открытого конкурса</w:t>
      </w:r>
    </w:p>
    <w:p w14:paraId="3778AD4F" w14:textId="2AE04894" w:rsidR="00F42EE3" w:rsidRPr="00F42EE3" w:rsidRDefault="00F42EE3" w:rsidP="00F42EE3">
      <w:pPr>
        <w:spacing w:after="0" w:line="240" w:lineRule="auto"/>
        <w:jc w:val="center"/>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на право заключить договор на </w:t>
      </w:r>
      <w:r w:rsidR="0001676C" w:rsidRPr="00A27751">
        <w:rPr>
          <w:rFonts w:ascii="Times New Roman" w:eastAsia="Times New Roman" w:hAnsi="Times New Roman" w:cs="Times New Roman"/>
          <w:sz w:val="24"/>
          <w:szCs w:val="24"/>
          <w:u w:color="000000"/>
          <w:lang w:eastAsia="ru-RU"/>
        </w:rPr>
        <w:t>оказа</w:t>
      </w:r>
      <w:r w:rsidR="0001676C">
        <w:rPr>
          <w:rFonts w:ascii="Times New Roman" w:eastAsia="Times New Roman" w:hAnsi="Times New Roman" w:cs="Times New Roman"/>
          <w:sz w:val="24"/>
          <w:szCs w:val="24"/>
          <w:u w:color="000000"/>
          <w:lang w:eastAsia="ru-RU"/>
        </w:rPr>
        <w:t>ние</w:t>
      </w:r>
      <w:r w:rsidR="0001676C" w:rsidRPr="00A27751">
        <w:rPr>
          <w:rFonts w:ascii="Times New Roman" w:eastAsia="Times New Roman" w:hAnsi="Times New Roman" w:cs="Times New Roman"/>
          <w:sz w:val="24"/>
          <w:szCs w:val="24"/>
          <w:u w:color="000000"/>
          <w:lang w:eastAsia="ru-RU"/>
        </w:rPr>
        <w:t xml:space="preserve"> услуг </w:t>
      </w:r>
      <w:bookmarkStart w:id="18" w:name="_Hlk70097342"/>
      <w:r w:rsidR="0001676C" w:rsidRPr="00A27751">
        <w:rPr>
          <w:rFonts w:ascii="Times New Roman" w:eastAsia="Times New Roman" w:hAnsi="Times New Roman" w:cs="Times New Roman"/>
          <w:sz w:val="24"/>
          <w:szCs w:val="24"/>
          <w:u w:color="000000"/>
          <w:lang w:eastAsia="ru-RU"/>
        </w:rPr>
        <w:t xml:space="preserve">по </w:t>
      </w:r>
      <w:r w:rsidR="0001676C">
        <w:rPr>
          <w:rFonts w:ascii="Times New Roman" w:eastAsia="Times New Roman" w:hAnsi="Times New Roman" w:cs="Times New Roman"/>
          <w:sz w:val="24"/>
          <w:szCs w:val="24"/>
          <w:u w:color="000000"/>
          <w:lang w:eastAsia="ru-RU"/>
        </w:rPr>
        <w:t xml:space="preserve">организации </w:t>
      </w:r>
      <w:bookmarkStart w:id="19" w:name="_Hlk102636932"/>
      <w:r w:rsidR="00741A95" w:rsidRPr="00741A95">
        <w:rPr>
          <w:rFonts w:ascii="Times New Roman" w:eastAsia="Times New Roman" w:hAnsi="Times New Roman" w:cs="Times New Roman"/>
          <w:sz w:val="24"/>
          <w:szCs w:val="24"/>
          <w:u w:color="000000"/>
          <w:lang w:eastAsia="ru-RU"/>
        </w:rPr>
        <w:t>коллективной экспозиции</w:t>
      </w:r>
      <w:r w:rsidR="00741A95" w:rsidRPr="005C73FD">
        <w:rPr>
          <w:u w:color="000000"/>
        </w:rPr>
        <w:t xml:space="preserve"> </w:t>
      </w:r>
      <w:bookmarkEnd w:id="19"/>
      <w:r w:rsidR="0001676C">
        <w:rPr>
          <w:rFonts w:ascii="Times New Roman" w:eastAsia="Times New Roman" w:hAnsi="Times New Roman" w:cs="Times New Roman"/>
          <w:sz w:val="24"/>
          <w:szCs w:val="24"/>
          <w:u w:color="000000"/>
          <w:lang w:eastAsia="ru-RU"/>
        </w:rPr>
        <w:t xml:space="preserve">Ростовской области </w:t>
      </w:r>
      <w:r w:rsidR="00741A95">
        <w:rPr>
          <w:rFonts w:ascii="Times New Roman" w:eastAsia="Times New Roman" w:hAnsi="Times New Roman" w:cs="Times New Roman"/>
          <w:sz w:val="24"/>
          <w:szCs w:val="24"/>
          <w:u w:color="000000"/>
          <w:lang w:eastAsia="ru-RU"/>
        </w:rPr>
        <w:t>на</w:t>
      </w:r>
      <w:r w:rsidR="0001676C">
        <w:rPr>
          <w:rFonts w:ascii="Times New Roman" w:eastAsia="Times New Roman" w:hAnsi="Times New Roman" w:cs="Times New Roman"/>
          <w:sz w:val="24"/>
          <w:szCs w:val="24"/>
          <w:u w:color="000000"/>
          <w:lang w:eastAsia="ru-RU"/>
        </w:rPr>
        <w:t xml:space="preserve"> Петербургском международном экономическом форуме</w:t>
      </w:r>
      <w:bookmarkEnd w:id="18"/>
    </w:p>
    <w:p w14:paraId="2B9D8951" w14:textId="12A8200A" w:rsidR="00F42EE3" w:rsidRPr="00F42EE3" w:rsidRDefault="00F42EE3" w:rsidP="00F42EE3">
      <w:pPr>
        <w:spacing w:after="0" w:line="240" w:lineRule="auto"/>
        <w:jc w:val="center"/>
        <w:rPr>
          <w:rFonts w:ascii="Times New Roman" w:eastAsia="Times New Roman" w:hAnsi="Times New Roman" w:cs="Times New Roman"/>
          <w:sz w:val="20"/>
          <w:szCs w:val="20"/>
          <w:lang w:eastAsia="ru-RU"/>
        </w:rPr>
      </w:pPr>
      <w:r w:rsidRPr="00F42EE3">
        <w:rPr>
          <w:rFonts w:ascii="Times New Roman" w:eastAsia="Times New Roman" w:hAnsi="Times New Roman" w:cs="Times New Roman"/>
          <w:sz w:val="24"/>
          <w:szCs w:val="24"/>
          <w:lang w:eastAsia="ru-RU"/>
        </w:rPr>
        <w:t>________________________________________________</w:t>
      </w:r>
      <w:r w:rsidR="002A4E45">
        <w:rPr>
          <w:rFonts w:ascii="Times New Roman" w:eastAsia="Times New Roman" w:hAnsi="Times New Roman" w:cs="Times New Roman"/>
          <w:sz w:val="24"/>
          <w:szCs w:val="24"/>
          <w:lang w:eastAsia="ru-RU"/>
        </w:rPr>
        <w:t>_____________________________</w:t>
      </w:r>
      <w:r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0"/>
          <w:szCs w:val="20"/>
          <w:lang w:eastAsia="ru-RU"/>
        </w:rPr>
        <w:t xml:space="preserve">(наименование участника </w:t>
      </w:r>
      <w:r w:rsidR="00557B04" w:rsidRPr="00557B04">
        <w:rPr>
          <w:rFonts w:ascii="Times New Roman" w:eastAsia="Tahoma" w:hAnsi="Times New Roman" w:cs="Times New Roman"/>
          <w:color w:val="000000"/>
          <w:sz w:val="20"/>
          <w:szCs w:val="20"/>
          <w:lang w:eastAsia="ru-RU" w:bidi="ru-RU"/>
        </w:rPr>
        <w:t>Открытого конкурса</w:t>
      </w:r>
      <w:r w:rsidRPr="00F42EE3">
        <w:rPr>
          <w:rFonts w:ascii="Times New Roman" w:eastAsia="Times New Roman" w:hAnsi="Times New Roman" w:cs="Times New Roman"/>
          <w:sz w:val="20"/>
          <w:szCs w:val="20"/>
          <w:lang w:eastAsia="ru-RU"/>
        </w:rPr>
        <w:t xml:space="preserve">, </w:t>
      </w:r>
      <w:r w:rsidRPr="00F42EE3">
        <w:rPr>
          <w:rFonts w:ascii="Times New Roman" w:eastAsia="Times New Roman" w:hAnsi="Times New Roman" w:cs="Times New Roman"/>
          <w:bCs/>
          <w:sz w:val="20"/>
          <w:szCs w:val="20"/>
          <w:lang w:eastAsia="ru-RU" w:bidi="ru-RU"/>
        </w:rPr>
        <w:t>почтовый адрес, электронный адрес</w:t>
      </w:r>
      <w:r w:rsidRPr="00F42EE3">
        <w:rPr>
          <w:rFonts w:ascii="Times New Roman" w:eastAsia="Times New Roman" w:hAnsi="Times New Roman" w:cs="Times New Roman"/>
          <w:sz w:val="20"/>
          <w:szCs w:val="20"/>
          <w:lang w:eastAsia="ru-RU"/>
        </w:rPr>
        <w:t>)</w:t>
      </w:r>
    </w:p>
    <w:p w14:paraId="55A9A531" w14:textId="771DC27A" w:rsidR="00F42EE3" w:rsidRPr="00F42EE3" w:rsidRDefault="00F42EE3" w:rsidP="00F42EE3">
      <w:pPr>
        <w:spacing w:after="0" w:line="240" w:lineRule="auto"/>
        <w:jc w:val="center"/>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просит разъяснить следующие положения Документации</w:t>
      </w:r>
      <w:r w:rsidRPr="00F42EE3">
        <w:rPr>
          <w:rFonts w:ascii="Times New Roman" w:eastAsia="Times New Roman" w:hAnsi="Times New Roman" w:cs="Times New Roman"/>
          <w:b/>
          <w:sz w:val="24"/>
          <w:szCs w:val="24"/>
          <w:lang w:eastAsia="ru-RU"/>
        </w:rPr>
        <w:t xml:space="preserve"> </w:t>
      </w:r>
      <w:r w:rsidRPr="00F42EE3">
        <w:rPr>
          <w:rFonts w:ascii="Times New Roman" w:eastAsia="Times New Roman" w:hAnsi="Times New Roman" w:cs="Times New Roman"/>
          <w:sz w:val="24"/>
          <w:szCs w:val="24"/>
          <w:lang w:eastAsia="ru-RU"/>
        </w:rPr>
        <w:t xml:space="preserve">о проведении </w:t>
      </w:r>
      <w:r w:rsidR="00557B04" w:rsidRPr="00557B04">
        <w:rPr>
          <w:rFonts w:ascii="Times New Roman" w:eastAsia="Tahoma" w:hAnsi="Times New Roman" w:cs="Times New Roman"/>
          <w:color w:val="000000"/>
          <w:sz w:val="24"/>
          <w:szCs w:val="24"/>
          <w:lang w:eastAsia="ru-RU" w:bidi="ru-RU"/>
        </w:rPr>
        <w:t>Открытого конкурса</w:t>
      </w:r>
      <w:r w:rsidRPr="00F42EE3">
        <w:rPr>
          <w:rFonts w:ascii="Times New Roman" w:eastAsia="Times New Roman" w:hAnsi="Times New Roman" w:cs="Times New Roman"/>
          <w:sz w:val="24"/>
          <w:szCs w:val="24"/>
          <w:lang w:eastAsia="ru-RU"/>
        </w:rPr>
        <w:t>:</w:t>
      </w:r>
    </w:p>
    <w:p w14:paraId="68332E8D" w14:textId="77777777" w:rsidR="00F42EE3" w:rsidRPr="00F42EE3" w:rsidRDefault="00F42EE3" w:rsidP="00F42EE3">
      <w:pPr>
        <w:spacing w:after="0" w:line="240" w:lineRule="auto"/>
        <w:jc w:val="both"/>
        <w:rPr>
          <w:rFonts w:ascii="Times New Roman" w:eastAsia="Times New Roman" w:hAnsi="Times New Roman" w:cs="Times New Roman"/>
          <w:sz w:val="24"/>
          <w:szCs w:val="24"/>
          <w:lang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977"/>
        <w:gridCol w:w="6095"/>
      </w:tblGrid>
      <w:tr w:rsidR="00F42EE3" w:rsidRPr="00F42EE3" w14:paraId="0921E4D5" w14:textId="77777777" w:rsidTr="005F65E9">
        <w:trPr>
          <w:cantSplit/>
        </w:trPr>
        <w:tc>
          <w:tcPr>
            <w:tcW w:w="993" w:type="dxa"/>
          </w:tcPr>
          <w:p w14:paraId="0E8DCAB1"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w:t>
            </w:r>
          </w:p>
          <w:p w14:paraId="70A59841"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п/п</w:t>
            </w:r>
          </w:p>
        </w:tc>
        <w:tc>
          <w:tcPr>
            <w:tcW w:w="2977" w:type="dxa"/>
          </w:tcPr>
          <w:p w14:paraId="1BCED90C"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Ссылка на часть и пункт Документации, положения которого следует разъяснить</w:t>
            </w:r>
          </w:p>
        </w:tc>
        <w:tc>
          <w:tcPr>
            <w:tcW w:w="6095" w:type="dxa"/>
          </w:tcPr>
          <w:p w14:paraId="69695655"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Содержание запроса на разъяснение положений Документации </w:t>
            </w:r>
          </w:p>
        </w:tc>
      </w:tr>
      <w:tr w:rsidR="00F42EE3" w:rsidRPr="00F42EE3" w14:paraId="759DE13F" w14:textId="77777777" w:rsidTr="005F65E9">
        <w:trPr>
          <w:cantSplit/>
          <w:trHeight w:val="685"/>
        </w:trPr>
        <w:tc>
          <w:tcPr>
            <w:tcW w:w="993" w:type="dxa"/>
          </w:tcPr>
          <w:p w14:paraId="74546CB5"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1.</w:t>
            </w:r>
          </w:p>
        </w:tc>
        <w:tc>
          <w:tcPr>
            <w:tcW w:w="2977" w:type="dxa"/>
          </w:tcPr>
          <w:p w14:paraId="65DB57D5"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tc>
        <w:tc>
          <w:tcPr>
            <w:tcW w:w="6095" w:type="dxa"/>
          </w:tcPr>
          <w:p w14:paraId="2AC57ECA"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tc>
      </w:tr>
      <w:tr w:rsidR="00F42EE3" w:rsidRPr="00F42EE3" w14:paraId="58103491" w14:textId="77777777" w:rsidTr="005F65E9">
        <w:trPr>
          <w:cantSplit/>
          <w:trHeight w:val="695"/>
        </w:trPr>
        <w:tc>
          <w:tcPr>
            <w:tcW w:w="993" w:type="dxa"/>
          </w:tcPr>
          <w:p w14:paraId="44D7343C"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2.</w:t>
            </w:r>
          </w:p>
        </w:tc>
        <w:tc>
          <w:tcPr>
            <w:tcW w:w="2977" w:type="dxa"/>
          </w:tcPr>
          <w:p w14:paraId="0EFBAF80"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tc>
        <w:tc>
          <w:tcPr>
            <w:tcW w:w="6095" w:type="dxa"/>
          </w:tcPr>
          <w:p w14:paraId="688882D6"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tc>
      </w:tr>
      <w:tr w:rsidR="00F42EE3" w:rsidRPr="00F42EE3" w14:paraId="276A3DA4" w14:textId="77777777" w:rsidTr="005F65E9">
        <w:trPr>
          <w:cantSplit/>
          <w:trHeight w:val="705"/>
        </w:trPr>
        <w:tc>
          <w:tcPr>
            <w:tcW w:w="993" w:type="dxa"/>
          </w:tcPr>
          <w:p w14:paraId="00BD7CF1"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w:t>
            </w:r>
          </w:p>
        </w:tc>
        <w:tc>
          <w:tcPr>
            <w:tcW w:w="2977" w:type="dxa"/>
          </w:tcPr>
          <w:p w14:paraId="006ECA00"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tc>
        <w:tc>
          <w:tcPr>
            <w:tcW w:w="6095" w:type="dxa"/>
          </w:tcPr>
          <w:p w14:paraId="35480811"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tc>
      </w:tr>
    </w:tbl>
    <w:p w14:paraId="31CB9662"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Ответ на запрос прошу направить по адресу: ___________________________________________________________________________________</w:t>
      </w:r>
    </w:p>
    <w:p w14:paraId="6A54E89B" w14:textId="58354FDF"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w:t>
      </w:r>
      <w:r w:rsidRPr="00F42EE3">
        <w:rPr>
          <w:rFonts w:ascii="Times New Roman" w:eastAsia="Times New Roman" w:hAnsi="Times New Roman" w:cs="Times New Roman"/>
          <w:i/>
          <w:sz w:val="24"/>
          <w:szCs w:val="24"/>
          <w:lang w:eastAsia="ru-RU"/>
        </w:rPr>
        <w:t xml:space="preserve">почтовый адрес и/или адрес электронной почты  участника </w:t>
      </w:r>
      <w:r w:rsidR="00557B04" w:rsidRPr="00557B04">
        <w:rPr>
          <w:rFonts w:ascii="Times New Roman" w:eastAsia="Tahoma" w:hAnsi="Times New Roman" w:cs="Times New Roman"/>
          <w:i/>
          <w:color w:val="000000"/>
          <w:sz w:val="24"/>
          <w:szCs w:val="24"/>
          <w:lang w:eastAsia="ru-RU" w:bidi="ru-RU"/>
        </w:rPr>
        <w:t>Открытого конкурса</w:t>
      </w:r>
      <w:r w:rsidRPr="00F42EE3">
        <w:rPr>
          <w:rFonts w:ascii="Times New Roman" w:eastAsia="Times New Roman" w:hAnsi="Times New Roman" w:cs="Times New Roman"/>
          <w:i/>
          <w:sz w:val="24"/>
          <w:szCs w:val="24"/>
          <w:lang w:eastAsia="ru-RU"/>
        </w:rPr>
        <w:t>, направившего запрос</w:t>
      </w:r>
      <w:r w:rsidRPr="00F42EE3">
        <w:rPr>
          <w:rFonts w:ascii="Times New Roman" w:eastAsia="Times New Roman" w:hAnsi="Times New Roman" w:cs="Times New Roman"/>
          <w:sz w:val="24"/>
          <w:szCs w:val="24"/>
          <w:lang w:eastAsia="ru-RU"/>
        </w:rPr>
        <w:t>)</w:t>
      </w:r>
    </w:p>
    <w:p w14:paraId="566C70F0"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19359BA1"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38A02D4E"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73F6DD8D"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p>
    <w:p w14:paraId="609E70B8"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Подпись руководителя </w:t>
      </w:r>
    </w:p>
    <w:p w14:paraId="39571E7B" w14:textId="0F890789"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участника </w:t>
      </w:r>
      <w:r w:rsidR="00557B04" w:rsidRPr="00557B04">
        <w:rPr>
          <w:rFonts w:ascii="Times New Roman" w:eastAsia="Tahoma" w:hAnsi="Times New Roman" w:cs="Times New Roman"/>
          <w:color w:val="000000"/>
          <w:sz w:val="24"/>
          <w:szCs w:val="24"/>
          <w:lang w:eastAsia="ru-RU" w:bidi="ru-RU"/>
        </w:rPr>
        <w:t>Открытого конкурса</w:t>
      </w:r>
      <w:r w:rsidR="00557B04"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_____________________</w:t>
      </w:r>
    </w:p>
    <w:p w14:paraId="5E393424"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 (Ф.И.О.)</w:t>
      </w:r>
    </w:p>
    <w:p w14:paraId="539232A7"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i/>
          <w:sz w:val="24"/>
          <w:szCs w:val="24"/>
          <w:lang w:eastAsia="ru-RU"/>
        </w:rPr>
        <w:t>подпись</w:t>
      </w:r>
      <w:r w:rsidRPr="00F42EE3">
        <w:rPr>
          <w:rFonts w:ascii="Times New Roman" w:eastAsia="Times New Roman" w:hAnsi="Times New Roman" w:cs="Times New Roman"/>
          <w:sz w:val="24"/>
          <w:szCs w:val="24"/>
          <w:lang w:eastAsia="ru-RU"/>
        </w:rPr>
        <w:t>)</w:t>
      </w:r>
    </w:p>
    <w:p w14:paraId="2AAE07E3" w14:textId="77777777" w:rsidR="00F42EE3" w:rsidRPr="00F42EE3" w:rsidRDefault="00F42EE3" w:rsidP="00F42EE3">
      <w:pPr>
        <w:spacing w:after="0" w:line="240" w:lineRule="auto"/>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            МП (</w:t>
      </w:r>
      <w:r w:rsidRPr="00F42EE3">
        <w:rPr>
          <w:rFonts w:ascii="Times New Roman" w:eastAsia="Times New Roman" w:hAnsi="Times New Roman" w:cs="Times New Roman"/>
          <w:i/>
          <w:sz w:val="24"/>
          <w:szCs w:val="24"/>
          <w:lang w:eastAsia="ru-RU"/>
        </w:rPr>
        <w:t>при наличии</w:t>
      </w:r>
      <w:r w:rsidRPr="00F42EE3">
        <w:rPr>
          <w:rFonts w:ascii="Times New Roman" w:eastAsia="Times New Roman" w:hAnsi="Times New Roman" w:cs="Times New Roman"/>
          <w:sz w:val="24"/>
          <w:szCs w:val="24"/>
          <w:lang w:eastAsia="ru-RU"/>
        </w:rPr>
        <w:t>)</w:t>
      </w:r>
    </w:p>
    <w:p w14:paraId="7171536C" w14:textId="77777777" w:rsidR="00F42EE3" w:rsidRPr="00F42EE3" w:rsidRDefault="00F42EE3" w:rsidP="00F42EE3">
      <w:pPr>
        <w:keepNext/>
        <w:keepLines/>
        <w:widowControl w:val="0"/>
        <w:spacing w:after="0" w:line="220" w:lineRule="exact"/>
        <w:jc w:val="both"/>
        <w:outlineLvl w:val="0"/>
        <w:rPr>
          <w:rFonts w:ascii="Times New Roman" w:eastAsia="Times New Roman" w:hAnsi="Times New Roman" w:cs="Times New Roman"/>
          <w:color w:val="000000"/>
          <w:lang w:eastAsia="ru-RU" w:bidi="ru-RU"/>
        </w:rPr>
      </w:pPr>
    </w:p>
    <w:p w14:paraId="3191CC8E" w14:textId="4C2BB468" w:rsidR="00F42EE3" w:rsidRDefault="00F42EE3"/>
    <w:p w14:paraId="43B4C9F5" w14:textId="77777777" w:rsidR="005F65E9" w:rsidRDefault="005F65E9"/>
    <w:p w14:paraId="4C3078B7" w14:textId="60AE3F73" w:rsidR="00F42EE3" w:rsidRPr="00F42EE3" w:rsidRDefault="005F65E9" w:rsidP="00F42EE3">
      <w:pPr>
        <w:widowControl w:val="0"/>
        <w:spacing w:after="0" w:line="240" w:lineRule="auto"/>
        <w:ind w:left="4253"/>
        <w:rPr>
          <w:rFonts w:ascii="Times New Roman" w:eastAsia="Times New Roman" w:hAnsi="Times New Roman" w:cs="Times New Roman"/>
          <w:b/>
          <w:bCs/>
          <w:color w:val="000000"/>
          <w:lang w:eastAsia="ru-RU" w:bidi="ru-RU"/>
        </w:rPr>
      </w:pPr>
      <w:r>
        <w:rPr>
          <w:rFonts w:ascii="Times New Roman" w:eastAsia="Times New Roman" w:hAnsi="Times New Roman" w:cs="Times New Roman"/>
          <w:b/>
          <w:bCs/>
          <w:color w:val="000000"/>
          <w:lang w:eastAsia="ru-RU" w:bidi="ru-RU"/>
        </w:rPr>
        <w:lastRenderedPageBreak/>
        <w:t xml:space="preserve">        </w:t>
      </w:r>
      <w:r w:rsidR="00F42EE3" w:rsidRPr="00F42EE3">
        <w:rPr>
          <w:rFonts w:ascii="Times New Roman" w:eastAsia="Times New Roman" w:hAnsi="Times New Roman" w:cs="Times New Roman"/>
          <w:b/>
          <w:bCs/>
          <w:color w:val="000000"/>
          <w:lang w:eastAsia="ru-RU" w:bidi="ru-RU"/>
        </w:rPr>
        <w:t>РАЗДЕЛ 4</w:t>
      </w:r>
    </w:p>
    <w:p w14:paraId="7A93EE6D" w14:textId="77777777" w:rsidR="00F42EE3" w:rsidRPr="00F42EE3" w:rsidRDefault="00F42EE3" w:rsidP="00F42EE3">
      <w:pPr>
        <w:widowControl w:val="0"/>
        <w:spacing w:after="0" w:line="240" w:lineRule="auto"/>
        <w:ind w:left="4920"/>
        <w:rPr>
          <w:rFonts w:ascii="Times New Roman" w:eastAsia="Times New Roman" w:hAnsi="Times New Roman" w:cs="Times New Roman"/>
          <w:b/>
          <w:bCs/>
          <w:color w:val="000000"/>
          <w:lang w:eastAsia="ru-RU" w:bidi="ru-RU"/>
        </w:rPr>
      </w:pPr>
    </w:p>
    <w:p w14:paraId="182EC5A9" w14:textId="6FA3341D" w:rsidR="00F42EE3" w:rsidRPr="00F42EE3" w:rsidRDefault="005F65E9" w:rsidP="00F42EE3">
      <w:pPr>
        <w:widowControl w:val="0"/>
        <w:spacing w:after="0" w:line="240" w:lineRule="auto"/>
        <w:jc w:val="center"/>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b/>
          <w:color w:val="000000"/>
          <w:sz w:val="24"/>
          <w:szCs w:val="24"/>
          <w:lang w:eastAsia="ru-RU" w:bidi="ru-RU"/>
        </w:rPr>
        <w:t xml:space="preserve">  </w:t>
      </w:r>
      <w:r w:rsidR="00F42EE3" w:rsidRPr="00F42EE3">
        <w:rPr>
          <w:rFonts w:ascii="Times New Roman" w:eastAsia="Times New Roman" w:hAnsi="Times New Roman" w:cs="Times New Roman"/>
          <w:b/>
          <w:color w:val="000000"/>
          <w:sz w:val="24"/>
          <w:szCs w:val="24"/>
          <w:lang w:eastAsia="ru-RU" w:bidi="ru-RU"/>
        </w:rPr>
        <w:t>ОПИСАНИЕ ПРЕДМЕТА ЗАКУПКИ</w:t>
      </w:r>
    </w:p>
    <w:p w14:paraId="04DC038B" w14:textId="039EF24D" w:rsidR="00744B67" w:rsidRPr="00744B67" w:rsidRDefault="00F42EE3" w:rsidP="005F65E9">
      <w:pPr>
        <w:widowControl w:val="0"/>
        <w:spacing w:after="0" w:line="240" w:lineRule="auto"/>
        <w:jc w:val="center"/>
        <w:rPr>
          <w:rFonts w:ascii="Times New Roman" w:eastAsia="Calibri" w:hAnsi="Times New Roman" w:cs="Times New Roman"/>
          <w:b/>
          <w:bCs/>
          <w:sz w:val="24"/>
          <w:szCs w:val="24"/>
        </w:rPr>
      </w:pPr>
      <w:r w:rsidRPr="00F42EE3">
        <w:rPr>
          <w:rFonts w:ascii="Times New Roman" w:eastAsia="Times New Roman" w:hAnsi="Times New Roman" w:cs="Times New Roman"/>
          <w:b/>
          <w:color w:val="000000"/>
          <w:sz w:val="24"/>
          <w:szCs w:val="24"/>
          <w:lang w:eastAsia="ru-RU" w:bidi="ru-RU"/>
        </w:rPr>
        <w:br/>
      </w:r>
      <w:bookmarkStart w:id="20" w:name="R3_JOBMN_1"/>
      <w:bookmarkEnd w:id="20"/>
      <w:r w:rsidR="00744B67" w:rsidRPr="00744B67">
        <w:rPr>
          <w:rFonts w:ascii="Times New Roman" w:eastAsia="Calibri" w:hAnsi="Times New Roman" w:cs="Times New Roman"/>
          <w:b/>
          <w:bCs/>
          <w:sz w:val="24"/>
          <w:szCs w:val="24"/>
        </w:rPr>
        <w:t>ТЕХНИЧЕСКОЕ ЗАДАНИЕ</w:t>
      </w:r>
    </w:p>
    <w:p w14:paraId="0780AE69" w14:textId="77777777" w:rsidR="00744B67" w:rsidRPr="00744B67" w:rsidRDefault="00744B67" w:rsidP="00744B67">
      <w:pPr>
        <w:tabs>
          <w:tab w:val="num" w:pos="900"/>
        </w:tabs>
        <w:spacing w:after="0" w:line="240" w:lineRule="auto"/>
        <w:jc w:val="center"/>
        <w:rPr>
          <w:rFonts w:ascii="Times New Roman" w:eastAsia="Times New Roman" w:hAnsi="Times New Roman" w:cs="Times New Roman"/>
          <w:b/>
          <w:bCs/>
          <w:sz w:val="24"/>
          <w:szCs w:val="24"/>
        </w:rPr>
      </w:pPr>
      <w:r w:rsidRPr="00744B67">
        <w:rPr>
          <w:rFonts w:ascii="Times New Roman" w:eastAsia="Times New Roman" w:hAnsi="Times New Roman" w:cs="Times New Roman"/>
          <w:b/>
          <w:bCs/>
          <w:sz w:val="24"/>
          <w:szCs w:val="24"/>
        </w:rPr>
        <w:t xml:space="preserve">на оказание услуг по организации коллективной экспозиции Ростовской области </w:t>
      </w:r>
    </w:p>
    <w:p w14:paraId="6EAFAD7C" w14:textId="77777777" w:rsidR="00744B67" w:rsidRPr="00744B67" w:rsidRDefault="00744B67" w:rsidP="00744B67">
      <w:pPr>
        <w:tabs>
          <w:tab w:val="num" w:pos="900"/>
        </w:tabs>
        <w:spacing w:after="0" w:line="240" w:lineRule="auto"/>
        <w:jc w:val="center"/>
        <w:rPr>
          <w:rFonts w:ascii="Times New Roman" w:eastAsia="Times New Roman" w:hAnsi="Times New Roman" w:cs="Times New Roman"/>
          <w:b/>
          <w:bCs/>
          <w:sz w:val="24"/>
          <w:szCs w:val="24"/>
        </w:rPr>
      </w:pPr>
      <w:r w:rsidRPr="00744B67">
        <w:rPr>
          <w:rFonts w:ascii="Times New Roman" w:eastAsia="Times New Roman" w:hAnsi="Times New Roman" w:cs="Times New Roman"/>
          <w:b/>
          <w:bCs/>
          <w:sz w:val="24"/>
          <w:szCs w:val="24"/>
        </w:rPr>
        <w:t>на Петербургском международном экономическом форуме</w:t>
      </w:r>
    </w:p>
    <w:p w14:paraId="649F68DA" w14:textId="77777777" w:rsidR="00744B67" w:rsidRPr="00744B67" w:rsidRDefault="00744B67" w:rsidP="00744B67">
      <w:pPr>
        <w:tabs>
          <w:tab w:val="num" w:pos="900"/>
        </w:tabs>
        <w:spacing w:after="0" w:line="240" w:lineRule="auto"/>
        <w:jc w:val="center"/>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(15–18 июня 2022, г. Санкт-Петербург, КВЦ «Экспофорум», </w:t>
      </w:r>
      <w:hyperlink r:id="rId21" w:tgtFrame="_blank" w:history="1">
        <w:r w:rsidRPr="00744B67">
          <w:rPr>
            <w:rFonts w:ascii="Times New Roman" w:eastAsia="Times New Roman" w:hAnsi="Times New Roman" w:cs="Times New Roman"/>
            <w:sz w:val="24"/>
            <w:szCs w:val="24"/>
          </w:rPr>
          <w:t>Петербургское шоссе, д. 64/1</w:t>
        </w:r>
      </w:hyperlink>
      <w:r w:rsidRPr="00744B67">
        <w:rPr>
          <w:rFonts w:ascii="Times New Roman" w:eastAsia="Times New Roman" w:hAnsi="Times New Roman" w:cs="Times New Roman"/>
          <w:sz w:val="24"/>
          <w:szCs w:val="24"/>
        </w:rPr>
        <w:t>)</w:t>
      </w:r>
    </w:p>
    <w:p w14:paraId="5286684F" w14:textId="77777777" w:rsidR="00744B67" w:rsidRPr="00744B67" w:rsidRDefault="00744B67" w:rsidP="00744B67">
      <w:pPr>
        <w:tabs>
          <w:tab w:val="left" w:pos="426"/>
          <w:tab w:val="num" w:pos="900"/>
        </w:tabs>
        <w:spacing w:after="0" w:line="240" w:lineRule="auto"/>
        <w:ind w:firstLine="709"/>
        <w:jc w:val="center"/>
        <w:rPr>
          <w:rFonts w:ascii="Times New Roman" w:eastAsia="Times New Roman" w:hAnsi="Times New Roman" w:cs="Times New Roman"/>
          <w:sz w:val="24"/>
          <w:szCs w:val="24"/>
        </w:rPr>
      </w:pPr>
    </w:p>
    <w:p w14:paraId="095C74DF" w14:textId="77777777" w:rsidR="00744B67" w:rsidRPr="00744B67" w:rsidRDefault="00744B67" w:rsidP="00744B67">
      <w:pPr>
        <w:numPr>
          <w:ilvl w:val="0"/>
          <w:numId w:val="26"/>
        </w:numPr>
        <w:tabs>
          <w:tab w:val="left" w:pos="426"/>
          <w:tab w:val="left" w:pos="1276"/>
        </w:tabs>
        <w:spacing w:after="0" w:line="240" w:lineRule="auto"/>
        <w:ind w:left="284" w:firstLine="709"/>
        <w:jc w:val="both"/>
        <w:rPr>
          <w:rFonts w:ascii="Times New Roman" w:eastAsia="Times New Roman" w:hAnsi="Times New Roman" w:cs="Times New Roman"/>
          <w:b/>
          <w:bCs/>
          <w:sz w:val="24"/>
          <w:szCs w:val="24"/>
        </w:rPr>
      </w:pPr>
      <w:r w:rsidRPr="00744B67">
        <w:rPr>
          <w:rFonts w:ascii="Times New Roman" w:eastAsia="Times New Roman" w:hAnsi="Times New Roman" w:cs="Times New Roman"/>
          <w:b/>
          <w:bCs/>
          <w:sz w:val="24"/>
          <w:szCs w:val="24"/>
        </w:rPr>
        <w:t xml:space="preserve">Организация коллективной экспозиции Ростовской области (далее – коллективная экспозиция) на Петербургском международном экономическом форуме (далее – форум). </w:t>
      </w:r>
    </w:p>
    <w:p w14:paraId="3AFC3E24" w14:textId="77777777" w:rsidR="00744B67" w:rsidRPr="00744B67" w:rsidRDefault="00744B67" w:rsidP="00744B67">
      <w:pPr>
        <w:numPr>
          <w:ilvl w:val="1"/>
          <w:numId w:val="27"/>
        </w:numPr>
        <w:tabs>
          <w:tab w:val="left" w:pos="426"/>
          <w:tab w:val="left" w:pos="993"/>
          <w:tab w:val="left" w:pos="1134"/>
        </w:tabs>
        <w:spacing w:after="0" w:line="240" w:lineRule="auto"/>
        <w:ind w:left="284" w:firstLine="709"/>
        <w:jc w:val="both"/>
        <w:rPr>
          <w:rFonts w:ascii="Times New Roman" w:eastAsia="Times New Roman" w:hAnsi="Times New Roman" w:cs="Times New Roman"/>
          <w:b/>
          <w:bCs/>
          <w:sz w:val="24"/>
          <w:szCs w:val="24"/>
        </w:rPr>
      </w:pPr>
      <w:r w:rsidRPr="00744B67">
        <w:rPr>
          <w:rFonts w:ascii="Times New Roman" w:eastAsia="Times New Roman" w:hAnsi="Times New Roman" w:cs="Times New Roman"/>
          <w:sz w:val="24"/>
          <w:szCs w:val="24"/>
        </w:rPr>
        <w:t xml:space="preserve">Предоставление не менее 85 кв.м. необорудованной выставочной площади для организации коллективной экспозиции Ростовской области на весь срок проведения форума. </w:t>
      </w:r>
    </w:p>
    <w:p w14:paraId="79E8CE94" w14:textId="77777777" w:rsidR="00744B67" w:rsidRPr="00744B67" w:rsidRDefault="00744B67" w:rsidP="00744B67">
      <w:pPr>
        <w:numPr>
          <w:ilvl w:val="1"/>
          <w:numId w:val="27"/>
        </w:numPr>
        <w:tabs>
          <w:tab w:val="left" w:pos="1134"/>
        </w:tabs>
        <w:spacing w:after="0" w:line="240" w:lineRule="auto"/>
        <w:ind w:left="284"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Разработка концепции и дизайна коллективной экспозиции:</w:t>
      </w:r>
    </w:p>
    <w:p w14:paraId="734A0C5B" w14:textId="77777777" w:rsidR="00744B67" w:rsidRPr="00744B67" w:rsidRDefault="00744B67" w:rsidP="00744B67">
      <w:pPr>
        <w:numPr>
          <w:ilvl w:val="2"/>
          <w:numId w:val="27"/>
        </w:numPr>
        <w:tabs>
          <w:tab w:val="left" w:pos="1134"/>
        </w:tabs>
        <w:spacing w:after="0" w:line="240" w:lineRule="auto"/>
        <w:ind w:left="284"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Концепция коллективной экспозиции (далее – концепция) должна соответствовать следующим требованиям:</w:t>
      </w:r>
    </w:p>
    <w:p w14:paraId="7AC9045A" w14:textId="5FFDC166" w:rsidR="00744B67" w:rsidRPr="00744B67" w:rsidRDefault="00371AAA" w:rsidP="00744B67">
      <w:pPr>
        <w:numPr>
          <w:ilvl w:val="0"/>
          <w:numId w:val="28"/>
        </w:numPr>
        <w:tabs>
          <w:tab w:val="left" w:pos="993"/>
          <w:tab w:val="left" w:pos="1134"/>
        </w:tabs>
        <w:spacing w:after="0" w:line="240" w:lineRule="auto"/>
        <w:ind w:left="284" w:firstLine="709"/>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sz w:val="24"/>
          <w:szCs w:val="24"/>
        </w:rPr>
        <w:t xml:space="preserve"> </w:t>
      </w:r>
      <w:r w:rsidR="00744B67" w:rsidRPr="00744B67">
        <w:rPr>
          <w:rFonts w:ascii="Times New Roman" w:eastAsia="Times New Roman" w:hAnsi="Times New Roman" w:cs="Times New Roman"/>
          <w:sz w:val="24"/>
          <w:szCs w:val="24"/>
        </w:rPr>
        <w:t xml:space="preserve">концепция должна учитывать аудиторию форума (представители федеральных и региональных органов исполнительной власти, инвесторы и представители крупных иностранных и российских компаний) и отражать инвестиционный потенциал Ростовской области; </w:t>
      </w:r>
    </w:p>
    <w:p w14:paraId="0CB8F64C" w14:textId="77777777" w:rsidR="00744B67" w:rsidRPr="00744B67" w:rsidRDefault="00744B67" w:rsidP="00744B67">
      <w:pPr>
        <w:numPr>
          <w:ilvl w:val="0"/>
          <w:numId w:val="28"/>
        </w:numPr>
        <w:tabs>
          <w:tab w:val="left" w:pos="441"/>
          <w:tab w:val="left" w:pos="993"/>
        </w:tabs>
        <w:spacing w:after="0" w:line="240" w:lineRule="auto"/>
        <w:ind w:left="284" w:firstLine="709"/>
        <w:jc w:val="both"/>
        <w:rPr>
          <w:rFonts w:ascii="Times New Roman" w:eastAsia="Times New Roman" w:hAnsi="Times New Roman" w:cs="Times New Roman"/>
          <w:color w:val="FF0000"/>
          <w:sz w:val="24"/>
          <w:szCs w:val="24"/>
        </w:rPr>
      </w:pPr>
      <w:r w:rsidRPr="00744B67">
        <w:rPr>
          <w:rFonts w:ascii="Times New Roman" w:eastAsia="Times New Roman" w:hAnsi="Times New Roman" w:cs="Times New Roman"/>
          <w:sz w:val="24"/>
          <w:szCs w:val="24"/>
        </w:rPr>
        <w:t xml:space="preserve">концепция должна включать разработанный Исполнителем слоган коллективной экспозиции Ростовской области; </w:t>
      </w:r>
    </w:p>
    <w:p w14:paraId="2ECD6FFE" w14:textId="77777777" w:rsidR="00744B67" w:rsidRPr="00744B67" w:rsidRDefault="00744B67" w:rsidP="00744B67">
      <w:pPr>
        <w:numPr>
          <w:ilvl w:val="0"/>
          <w:numId w:val="28"/>
        </w:numPr>
        <w:tabs>
          <w:tab w:val="left" w:pos="441"/>
          <w:tab w:val="left" w:pos="993"/>
        </w:tabs>
        <w:spacing w:after="0" w:line="240" w:lineRule="auto"/>
        <w:ind w:left="284"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концепция должна содержать описание предусмотренного в составе коллективной экспозиции визуального образа, который может состоять из одного или нескольких предметов и должен быть связан с общей идеей (слоганом) коллективной экспозиции Ростовской области; </w:t>
      </w:r>
    </w:p>
    <w:p w14:paraId="1A4E2776" w14:textId="77777777" w:rsidR="00744B67" w:rsidRPr="00744B67" w:rsidRDefault="00744B67" w:rsidP="00744B67">
      <w:pPr>
        <w:numPr>
          <w:ilvl w:val="0"/>
          <w:numId w:val="28"/>
        </w:numPr>
        <w:tabs>
          <w:tab w:val="left" w:pos="441"/>
          <w:tab w:val="left" w:pos="993"/>
        </w:tabs>
        <w:spacing w:after="0" w:line="240" w:lineRule="auto"/>
        <w:ind w:left="284"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концепция должна предусматривать возможности презентации на коллективной экспозиции инструментов государственной поддержки инвесторов, реализующих инвестиционные проекты на территории Ростовской области;</w:t>
      </w:r>
    </w:p>
    <w:p w14:paraId="434C9895" w14:textId="77777777" w:rsidR="00744B67" w:rsidRPr="00744B67" w:rsidRDefault="00744B67" w:rsidP="00744B67">
      <w:pPr>
        <w:numPr>
          <w:ilvl w:val="0"/>
          <w:numId w:val="28"/>
        </w:numPr>
        <w:tabs>
          <w:tab w:val="left" w:pos="441"/>
          <w:tab w:val="left" w:pos="993"/>
        </w:tabs>
        <w:spacing w:after="0" w:line="240" w:lineRule="auto"/>
        <w:ind w:left="284"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текстовое описание концепции должно содержать не менее 5 000 знаков без пробелов;</w:t>
      </w:r>
    </w:p>
    <w:p w14:paraId="6C86673D" w14:textId="77777777" w:rsidR="00744B67" w:rsidRPr="00744B67" w:rsidRDefault="00744B67" w:rsidP="00744B67">
      <w:pPr>
        <w:tabs>
          <w:tab w:val="left" w:pos="441"/>
          <w:tab w:val="left" w:pos="993"/>
        </w:tabs>
        <w:spacing w:after="0" w:line="240" w:lineRule="auto"/>
        <w:ind w:left="284" w:firstLine="425"/>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Концепция должна быть согласована с Заказчиком не позднее 7 рабочих дней с даты заключения Договора. </w:t>
      </w:r>
    </w:p>
    <w:p w14:paraId="7B338A90" w14:textId="77777777" w:rsidR="00744B67" w:rsidRPr="00744B67" w:rsidRDefault="00744B67" w:rsidP="00744B67">
      <w:pPr>
        <w:numPr>
          <w:ilvl w:val="2"/>
          <w:numId w:val="27"/>
        </w:numPr>
        <w:tabs>
          <w:tab w:val="left" w:pos="1134"/>
        </w:tabs>
        <w:spacing w:after="0" w:line="240" w:lineRule="auto"/>
        <w:ind w:left="284"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Дизайн коллективной экспозиции должен быть разработан в соответствии с согласованной концепцией и учитывать, в том числе размещение следующих элементов:</w:t>
      </w:r>
    </w:p>
    <w:p w14:paraId="0357BCD0" w14:textId="77777777" w:rsidR="00744B67" w:rsidRPr="00744B67" w:rsidRDefault="00744B67" w:rsidP="00744B67">
      <w:pPr>
        <w:numPr>
          <w:ilvl w:val="0"/>
          <w:numId w:val="29"/>
        </w:numPr>
        <w:tabs>
          <w:tab w:val="left" w:pos="441"/>
          <w:tab w:val="left" w:pos="993"/>
        </w:tabs>
        <w:spacing w:after="0" w:line="240" w:lineRule="auto"/>
        <w:ind w:left="284"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подиум для коллективной экспозиции; </w:t>
      </w:r>
    </w:p>
    <w:p w14:paraId="57F32CD6" w14:textId="77777777" w:rsidR="00744B67" w:rsidRPr="00744B67" w:rsidRDefault="00744B67" w:rsidP="00744B67">
      <w:pPr>
        <w:numPr>
          <w:ilvl w:val="0"/>
          <w:numId w:val="29"/>
        </w:numPr>
        <w:tabs>
          <w:tab w:val="left" w:pos="441"/>
          <w:tab w:val="left" w:pos="993"/>
        </w:tabs>
        <w:spacing w:after="0" w:line="240" w:lineRule="auto"/>
        <w:ind w:left="284"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закрытая переговорная комната с мебелью: круглый стол для переговоров со скатертью – 1 шт., стулья или кресла – 6 шт.;</w:t>
      </w:r>
    </w:p>
    <w:p w14:paraId="270BED34" w14:textId="77777777" w:rsidR="00744B67" w:rsidRPr="00744B67" w:rsidRDefault="00744B67" w:rsidP="00744B67">
      <w:pPr>
        <w:numPr>
          <w:ilvl w:val="0"/>
          <w:numId w:val="29"/>
        </w:numPr>
        <w:tabs>
          <w:tab w:val="left" w:pos="441"/>
          <w:tab w:val="left" w:pos="993"/>
        </w:tabs>
        <w:spacing w:after="0" w:line="240" w:lineRule="auto"/>
        <w:ind w:left="284" w:firstLine="709"/>
        <w:jc w:val="both"/>
        <w:rPr>
          <w:rFonts w:ascii="Times New Roman" w:eastAsia="Times New Roman" w:hAnsi="Times New Roman" w:cs="Times New Roman"/>
          <w:color w:val="FF0000"/>
          <w:sz w:val="24"/>
          <w:szCs w:val="24"/>
        </w:rPr>
      </w:pPr>
      <w:r w:rsidRPr="00744B67">
        <w:rPr>
          <w:rFonts w:ascii="Times New Roman" w:eastAsia="Times New Roman" w:hAnsi="Times New Roman" w:cs="Times New Roman"/>
          <w:sz w:val="24"/>
          <w:szCs w:val="24"/>
        </w:rPr>
        <w:t xml:space="preserve">переговорная комната должна быть оформлена декоративными элементами, логотипом форума, а также слоганом коллективной экспозиции; </w:t>
      </w:r>
    </w:p>
    <w:p w14:paraId="0F97A71B" w14:textId="77777777" w:rsidR="00744B67" w:rsidRPr="00744B67" w:rsidRDefault="00744B67" w:rsidP="00744B67">
      <w:pPr>
        <w:numPr>
          <w:ilvl w:val="0"/>
          <w:numId w:val="29"/>
        </w:numPr>
        <w:tabs>
          <w:tab w:val="left" w:pos="441"/>
          <w:tab w:val="left" w:pos="993"/>
        </w:tabs>
        <w:spacing w:after="0" w:line="240" w:lineRule="auto"/>
        <w:ind w:left="284"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зона для подписания соглашений, включающая стол – 1 шт., стулья – не менее 2 шт., </w:t>
      </w:r>
    </w:p>
    <w:p w14:paraId="47F267A9" w14:textId="77777777" w:rsidR="00744B67" w:rsidRPr="00744B67" w:rsidRDefault="00744B67" w:rsidP="00744B67">
      <w:pPr>
        <w:numPr>
          <w:ilvl w:val="0"/>
          <w:numId w:val="29"/>
        </w:numPr>
        <w:tabs>
          <w:tab w:val="left" w:pos="441"/>
          <w:tab w:val="left" w:pos="993"/>
        </w:tabs>
        <w:spacing w:after="0" w:line="240" w:lineRule="auto"/>
        <w:ind w:left="284"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подсобное помещение, включающее стол – 1 шт., стеллаж – 1 шт., холодильник – 1 шт., кулер – 1 шт.;</w:t>
      </w:r>
    </w:p>
    <w:p w14:paraId="397FA8B8" w14:textId="77777777" w:rsidR="00744B67" w:rsidRPr="00744B67" w:rsidRDefault="00744B67" w:rsidP="00744B67">
      <w:pPr>
        <w:numPr>
          <w:ilvl w:val="0"/>
          <w:numId w:val="29"/>
        </w:numPr>
        <w:tabs>
          <w:tab w:val="left" w:pos="441"/>
          <w:tab w:val="left" w:pos="993"/>
        </w:tabs>
        <w:spacing w:after="0" w:line="240" w:lineRule="auto"/>
        <w:ind w:left="284"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тачскрин</w:t>
      </w:r>
      <w:r w:rsidRPr="00744B67">
        <w:rPr>
          <w:rFonts w:ascii="Times New Roman" w:eastAsia="Times New Roman" w:hAnsi="Times New Roman" w:cs="Times New Roman"/>
          <w:sz w:val="24"/>
          <w:szCs w:val="24"/>
          <w:vertAlign w:val="superscript"/>
        </w:rPr>
        <w:footnoteReference w:id="1"/>
      </w:r>
      <w:r w:rsidRPr="00744B67">
        <w:rPr>
          <w:rFonts w:ascii="Times New Roman" w:eastAsia="Times New Roman" w:hAnsi="Times New Roman" w:cs="Times New Roman"/>
          <w:sz w:val="24"/>
          <w:szCs w:val="24"/>
        </w:rPr>
        <w:t xml:space="preserve"> на подставке – не менее 1 шт.;</w:t>
      </w:r>
    </w:p>
    <w:p w14:paraId="71786B04" w14:textId="77777777" w:rsidR="00744B67" w:rsidRPr="00744B67" w:rsidRDefault="00744B67" w:rsidP="00744B67">
      <w:pPr>
        <w:numPr>
          <w:ilvl w:val="0"/>
          <w:numId w:val="29"/>
        </w:numPr>
        <w:tabs>
          <w:tab w:val="left" w:pos="441"/>
          <w:tab w:val="left" w:pos="993"/>
        </w:tabs>
        <w:spacing w:after="0" w:line="240" w:lineRule="auto"/>
        <w:ind w:left="284"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светодиодный экран; </w:t>
      </w:r>
    </w:p>
    <w:p w14:paraId="33AE5FEE" w14:textId="77777777" w:rsidR="00744B67" w:rsidRPr="00744B67" w:rsidRDefault="00744B67" w:rsidP="00744B67">
      <w:pPr>
        <w:numPr>
          <w:ilvl w:val="0"/>
          <w:numId w:val="29"/>
        </w:numPr>
        <w:tabs>
          <w:tab w:val="left" w:pos="441"/>
          <w:tab w:val="left" w:pos="993"/>
        </w:tabs>
        <w:spacing w:after="0" w:line="240" w:lineRule="auto"/>
        <w:ind w:left="284"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подвесная конструкция со слоганом коллективной экспозиции; </w:t>
      </w:r>
    </w:p>
    <w:p w14:paraId="43A30175" w14:textId="77777777" w:rsidR="00744B67" w:rsidRPr="00744B67" w:rsidRDefault="00744B67" w:rsidP="00744B67">
      <w:pPr>
        <w:numPr>
          <w:ilvl w:val="0"/>
          <w:numId w:val="29"/>
        </w:numPr>
        <w:tabs>
          <w:tab w:val="left" w:pos="441"/>
          <w:tab w:val="left" w:pos="993"/>
        </w:tabs>
        <w:spacing w:after="0" w:line="240" w:lineRule="auto"/>
        <w:ind w:left="284"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система освещения коллективной экспозиции (подвесные осветительные приборы и/или световые приборы, установленные на элементах коллективной экспозиции).</w:t>
      </w:r>
    </w:p>
    <w:p w14:paraId="5F7BB0BB" w14:textId="77777777" w:rsidR="00744B67" w:rsidRPr="00744B67" w:rsidRDefault="00744B67" w:rsidP="00744B67">
      <w:pPr>
        <w:tabs>
          <w:tab w:val="left" w:pos="441"/>
          <w:tab w:val="left" w:pos="709"/>
          <w:tab w:val="left" w:pos="993"/>
        </w:tabs>
        <w:spacing w:after="0" w:line="240" w:lineRule="auto"/>
        <w:ind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Дизайн коллективной экспозиции должен быть разработан и предоставлен в печатном виде (полноцвет, формат А-4) Заказчику на согласование не позднее 3 рабочих дней после утверждения Концепции в формате не менее 15 трёхмерных цветных эскизов экспозиции с разных ракурсов. </w:t>
      </w:r>
    </w:p>
    <w:p w14:paraId="2737DDDC" w14:textId="77777777" w:rsidR="00744B67" w:rsidRPr="00744B67" w:rsidRDefault="00744B67" w:rsidP="00744B67">
      <w:pPr>
        <w:numPr>
          <w:ilvl w:val="1"/>
          <w:numId w:val="27"/>
        </w:numPr>
        <w:tabs>
          <w:tab w:val="left" w:pos="441"/>
          <w:tab w:val="left" w:pos="993"/>
          <w:tab w:val="left" w:pos="1134"/>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lastRenderedPageBreak/>
        <w:t>Обеспечение застройки арендуемой выставочной площади в соответствии с согласованными концепцией и дизайном коллективной экспозиции, а также в соответствии со следующими требованиями:</w:t>
      </w:r>
    </w:p>
    <w:p w14:paraId="2547184A" w14:textId="77777777" w:rsidR="00744B67" w:rsidRPr="00744B67" w:rsidRDefault="00744B67" w:rsidP="00744B67">
      <w:pPr>
        <w:numPr>
          <w:ilvl w:val="0"/>
          <w:numId w:val="30"/>
        </w:numPr>
        <w:tabs>
          <w:tab w:val="left" w:pos="441"/>
          <w:tab w:val="left" w:pos="993"/>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высота стен коллективной экспозиции – не менее 4 м;</w:t>
      </w:r>
    </w:p>
    <w:p w14:paraId="337BA0C8" w14:textId="77777777" w:rsidR="00744B67" w:rsidRPr="00744B67" w:rsidRDefault="00744B67" w:rsidP="00744B67">
      <w:pPr>
        <w:numPr>
          <w:ilvl w:val="0"/>
          <w:numId w:val="30"/>
        </w:numPr>
        <w:tabs>
          <w:tab w:val="left" w:pos="441"/>
          <w:tab w:val="left" w:pos="993"/>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высота подиума для коллективной экспозиции – не менее 5 см;</w:t>
      </w:r>
    </w:p>
    <w:p w14:paraId="28D3E097" w14:textId="77777777" w:rsidR="00744B67" w:rsidRPr="00744B67" w:rsidRDefault="00744B67" w:rsidP="00744B67">
      <w:pPr>
        <w:numPr>
          <w:ilvl w:val="0"/>
          <w:numId w:val="30"/>
        </w:numPr>
        <w:tabs>
          <w:tab w:val="left" w:pos="441"/>
          <w:tab w:val="left" w:pos="993"/>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использование не менее 2 типов напольного покрытия;</w:t>
      </w:r>
    </w:p>
    <w:p w14:paraId="635BC2B7" w14:textId="77777777" w:rsidR="00744B67" w:rsidRPr="00744B67" w:rsidRDefault="00744B67" w:rsidP="00744B67">
      <w:pPr>
        <w:numPr>
          <w:ilvl w:val="0"/>
          <w:numId w:val="30"/>
        </w:numPr>
        <w:tabs>
          <w:tab w:val="left" w:pos="441"/>
          <w:tab w:val="left" w:pos="993"/>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диагональ экрана тачскрина на подставке – не менее 32 дюймов, разрешение экрана – 1920х1080 dpi;</w:t>
      </w:r>
    </w:p>
    <w:p w14:paraId="5249D9B8" w14:textId="593D71BB" w:rsidR="00744B67" w:rsidRPr="00744B67" w:rsidRDefault="00744B67" w:rsidP="00744B67">
      <w:pPr>
        <w:numPr>
          <w:ilvl w:val="0"/>
          <w:numId w:val="30"/>
        </w:numPr>
        <w:tabs>
          <w:tab w:val="left" w:pos="441"/>
          <w:tab w:val="left" w:pos="993"/>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шаг пикселя светодиодного экрана из наборных модулей – не более 2,6 мм, размер экрана –</w:t>
      </w:r>
      <w:r>
        <w:rPr>
          <w:rFonts w:ascii="Times New Roman" w:eastAsia="Times New Roman" w:hAnsi="Times New Roman" w:cs="Times New Roman"/>
          <w:sz w:val="24"/>
          <w:szCs w:val="24"/>
        </w:rPr>
        <w:t xml:space="preserve"> </w:t>
      </w:r>
      <w:r w:rsidRPr="00744B67">
        <w:rPr>
          <w:rFonts w:ascii="Times New Roman" w:eastAsia="Times New Roman" w:hAnsi="Times New Roman" w:cs="Times New Roman"/>
          <w:sz w:val="24"/>
          <w:szCs w:val="24"/>
        </w:rPr>
        <w:t>не менее 2,5 х 4 м;</w:t>
      </w:r>
    </w:p>
    <w:p w14:paraId="76324F9E" w14:textId="77777777" w:rsidR="00744B67" w:rsidRPr="00744B67" w:rsidRDefault="00744B67" w:rsidP="00744B67">
      <w:pPr>
        <w:numPr>
          <w:ilvl w:val="0"/>
          <w:numId w:val="30"/>
        </w:numPr>
        <w:tabs>
          <w:tab w:val="left" w:pos="441"/>
          <w:tab w:val="left" w:pos="993"/>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организация подсобного помещения, оборудованного столом – 1 шт., стеллаж – 1 шт., холодильником – 1 шт., кулером с горячей и холодной водой – 1 шт., кофе-машиной – 1 шт., электрическим чайником, чашками с блюдцами – не менее 12 </w:t>
      </w:r>
      <w:r w:rsidRPr="00744B67">
        <w:rPr>
          <w:rFonts w:ascii="Times New Roman" w:eastAsia="Times New Roman" w:hAnsi="Times New Roman" w:cs="Times New Roman"/>
          <w:color w:val="FF0000"/>
          <w:sz w:val="24"/>
          <w:szCs w:val="24"/>
        </w:rPr>
        <w:t xml:space="preserve"> </w:t>
      </w:r>
      <w:r w:rsidRPr="00744B67">
        <w:rPr>
          <w:rFonts w:ascii="Times New Roman" w:eastAsia="Times New Roman" w:hAnsi="Times New Roman" w:cs="Times New Roman"/>
          <w:sz w:val="24"/>
          <w:szCs w:val="24"/>
        </w:rPr>
        <w:t>комплектов, стеклянными стаканами – не менее 12 шт., корзиной для мусора – не менее 1 шт., ведром – 1 шт., вешалками настенными – не менее 5 шт., одноразовыми стаканчиками – не менее 200 шт;</w:t>
      </w:r>
    </w:p>
    <w:p w14:paraId="03255032" w14:textId="77777777" w:rsidR="00744B67" w:rsidRPr="00744B67" w:rsidRDefault="00744B67" w:rsidP="00744B67">
      <w:pPr>
        <w:numPr>
          <w:ilvl w:val="0"/>
          <w:numId w:val="30"/>
        </w:numPr>
        <w:tabs>
          <w:tab w:val="left" w:pos="441"/>
          <w:tab w:val="left" w:pos="993"/>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 обеспечение напитками участников официальной делегации Ростовской области и из расчета проведения не менее 5 деловых встреч: чай (черный/зеленый), кофе для кофемашины, сахар;</w:t>
      </w:r>
    </w:p>
    <w:p w14:paraId="498241F0" w14:textId="77777777" w:rsidR="00744B67" w:rsidRPr="00744B67" w:rsidRDefault="00744B67" w:rsidP="00744B67">
      <w:pPr>
        <w:numPr>
          <w:ilvl w:val="0"/>
          <w:numId w:val="30"/>
        </w:numPr>
        <w:tabs>
          <w:tab w:val="left" w:pos="441"/>
          <w:tab w:val="left" w:pos="993"/>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обеспечение приборами, салфетками, всей необходимой посудой по количеству участников официальной делегации Ростовской области и из расчета проведения не менее 5 деловых встреч.</w:t>
      </w:r>
    </w:p>
    <w:p w14:paraId="252881BD" w14:textId="77777777" w:rsidR="00744B67" w:rsidRPr="00744B67" w:rsidRDefault="00744B67" w:rsidP="00744B67">
      <w:pPr>
        <w:numPr>
          <w:ilvl w:val="2"/>
          <w:numId w:val="27"/>
        </w:numPr>
        <w:tabs>
          <w:tab w:val="left" w:pos="851"/>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Осуществление монтажных и демонтажных работ коллективной экспозиции, включая подвесные конструкции, в соответствии с установленными организаторами форума сроками. </w:t>
      </w:r>
    </w:p>
    <w:p w14:paraId="1E05E935" w14:textId="77777777" w:rsidR="00744B67" w:rsidRPr="00744B67" w:rsidRDefault="00744B67" w:rsidP="00744B67">
      <w:pPr>
        <w:numPr>
          <w:ilvl w:val="1"/>
          <w:numId w:val="27"/>
        </w:numPr>
        <w:tabs>
          <w:tab w:val="left" w:pos="851"/>
          <w:tab w:val="left" w:pos="1134"/>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Дополнительные услуги по организации работы коллективной экспозиции:</w:t>
      </w:r>
    </w:p>
    <w:p w14:paraId="63D05CE9" w14:textId="77777777" w:rsidR="00744B67" w:rsidRPr="00744B67" w:rsidRDefault="00744B67" w:rsidP="00744B67">
      <w:pPr>
        <w:numPr>
          <w:ilvl w:val="2"/>
          <w:numId w:val="27"/>
        </w:numPr>
        <w:tabs>
          <w:tab w:val="left" w:pos="851"/>
          <w:tab w:val="left" w:pos="1134"/>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Обеспечение технической аккредитации проекта застройки и электроподключения коллективной экспозиции, а также вывоза ТБО и своевременной уборки коллективной экспозиции. </w:t>
      </w:r>
    </w:p>
    <w:p w14:paraId="4B893B7F" w14:textId="77777777" w:rsidR="00744B67" w:rsidRPr="00744B67" w:rsidRDefault="00744B67" w:rsidP="00744B67">
      <w:pPr>
        <w:numPr>
          <w:ilvl w:val="2"/>
          <w:numId w:val="27"/>
        </w:numPr>
        <w:tabs>
          <w:tab w:val="left" w:pos="993"/>
          <w:tab w:val="left" w:pos="1134"/>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Обеспечение соблюдения на стенде санитарно-гигиенических мер, предусмотренных организатором форума, на весь срок проведения форума. </w:t>
      </w:r>
    </w:p>
    <w:p w14:paraId="6ABC63B5" w14:textId="77777777" w:rsidR="00744B67" w:rsidRPr="00744B67" w:rsidRDefault="00744B67" w:rsidP="00744B67">
      <w:pPr>
        <w:numPr>
          <w:ilvl w:val="0"/>
          <w:numId w:val="26"/>
        </w:numPr>
        <w:tabs>
          <w:tab w:val="left" w:pos="1418"/>
        </w:tabs>
        <w:spacing w:after="0" w:line="240" w:lineRule="auto"/>
        <w:ind w:left="0" w:firstLine="709"/>
        <w:jc w:val="both"/>
        <w:rPr>
          <w:rFonts w:ascii="Times New Roman" w:eastAsia="Times New Roman" w:hAnsi="Times New Roman" w:cs="Times New Roman"/>
          <w:b/>
          <w:bCs/>
          <w:sz w:val="24"/>
          <w:szCs w:val="24"/>
        </w:rPr>
      </w:pPr>
      <w:r w:rsidRPr="00744B67">
        <w:rPr>
          <w:rFonts w:ascii="Times New Roman" w:eastAsia="Times New Roman" w:hAnsi="Times New Roman" w:cs="Times New Roman"/>
          <w:b/>
          <w:bCs/>
          <w:sz w:val="24"/>
          <w:szCs w:val="24"/>
        </w:rPr>
        <w:t xml:space="preserve">Организация проведения презентационных и деловых мероприятий с участием официальной делегации Ростовской области. </w:t>
      </w:r>
    </w:p>
    <w:p w14:paraId="5849F829" w14:textId="77777777" w:rsidR="00744B67" w:rsidRPr="00744B67" w:rsidRDefault="00744B67" w:rsidP="00744B67">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2.1. Разработка проекта деловой программы для участников официальной делегации Ростовской области на форуме, включающей в себя:</w:t>
      </w:r>
      <w:r w:rsidRPr="00744B67">
        <w:rPr>
          <w:rFonts w:ascii="Times New Roman" w:eastAsia="Times New Roman" w:hAnsi="Times New Roman" w:cs="Times New Roman"/>
          <w:color w:val="FF0000"/>
          <w:sz w:val="24"/>
          <w:szCs w:val="24"/>
        </w:rPr>
        <w:t xml:space="preserve"> </w:t>
      </w:r>
    </w:p>
    <w:p w14:paraId="28C21BD5" w14:textId="77777777" w:rsidR="00744B67" w:rsidRPr="00744B67" w:rsidRDefault="00744B67" w:rsidP="00744B67">
      <w:pPr>
        <w:numPr>
          <w:ilvl w:val="0"/>
          <w:numId w:val="32"/>
        </w:numPr>
        <w:tabs>
          <w:tab w:val="left" w:pos="993"/>
          <w:tab w:val="left" w:pos="1418"/>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подписание не менее 5 соглашений (меморандумов или протоколов о намерении, или договоров) о сотрудничестве инвесторов с Правительством Ростовской области; </w:t>
      </w:r>
    </w:p>
    <w:p w14:paraId="39B2732D" w14:textId="77777777" w:rsidR="00744B67" w:rsidRPr="00744B67" w:rsidRDefault="00744B67" w:rsidP="00744B67">
      <w:pPr>
        <w:numPr>
          <w:ilvl w:val="0"/>
          <w:numId w:val="32"/>
        </w:numPr>
        <w:tabs>
          <w:tab w:val="left" w:pos="993"/>
          <w:tab w:val="left" w:pos="1418"/>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проведение не менее 5 деловых встреч (переговоров) с потенциальными инвесторами, планирующими осуществление инвестиций на территории Ростовской области.</w:t>
      </w:r>
    </w:p>
    <w:p w14:paraId="0DF9530D" w14:textId="77777777" w:rsidR="00744B67" w:rsidRPr="00744B67" w:rsidRDefault="00744B67" w:rsidP="00744B67">
      <w:pPr>
        <w:tabs>
          <w:tab w:val="left" w:pos="993"/>
          <w:tab w:val="left" w:pos="1418"/>
        </w:tabs>
        <w:spacing w:after="0" w:line="240" w:lineRule="auto"/>
        <w:ind w:firstLine="709"/>
        <w:contextualSpacing/>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Проект деловой программы должен быть согласован с Заказчиком в срок не позднее 5 рабочих дней до начала проведения форума. </w:t>
      </w:r>
    </w:p>
    <w:p w14:paraId="30F3DB10" w14:textId="77777777" w:rsidR="00744B67" w:rsidRPr="00744B67" w:rsidRDefault="00744B67" w:rsidP="00744B67">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2.2. Проведение деловых мероприятий в соответствии с согласованной программой, в том числе:</w:t>
      </w:r>
    </w:p>
    <w:p w14:paraId="1627B747" w14:textId="77777777" w:rsidR="00744B67" w:rsidRPr="00744B67" w:rsidRDefault="00744B67" w:rsidP="00744B67">
      <w:pPr>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организация не менее 5 деловых встреч (переговоров) с потенциальными инвесторами в Ростовскую область;</w:t>
      </w:r>
    </w:p>
    <w:p w14:paraId="0CAED6B1" w14:textId="77777777" w:rsidR="00744B67" w:rsidRPr="00744B67" w:rsidRDefault="00744B67" w:rsidP="00744B67">
      <w:pPr>
        <w:numPr>
          <w:ilvl w:val="0"/>
          <w:numId w:val="31"/>
        </w:numPr>
        <w:tabs>
          <w:tab w:val="left" w:pos="993"/>
        </w:tabs>
        <w:spacing w:after="0" w:line="240" w:lineRule="auto"/>
        <w:ind w:left="0" w:firstLine="709"/>
        <w:jc w:val="both"/>
        <w:rPr>
          <w:rFonts w:ascii="Times New Roman" w:eastAsia="Times New Roman" w:hAnsi="Times New Roman" w:cs="Times New Roman"/>
          <w:color w:val="FF0000"/>
          <w:sz w:val="24"/>
          <w:szCs w:val="24"/>
        </w:rPr>
      </w:pPr>
      <w:r w:rsidRPr="00744B67">
        <w:rPr>
          <w:rFonts w:ascii="Times New Roman" w:eastAsia="Times New Roman" w:hAnsi="Times New Roman" w:cs="Times New Roman"/>
          <w:sz w:val="24"/>
          <w:szCs w:val="24"/>
        </w:rPr>
        <w:t>предоставление 1 круглого стола для переговоров со скатертью и 6 стульев или кресел для переговорной зоны;</w:t>
      </w:r>
    </w:p>
    <w:p w14:paraId="2A6F0B1C" w14:textId="77777777" w:rsidR="00744B67" w:rsidRPr="00744B67" w:rsidRDefault="00744B67" w:rsidP="00744B67">
      <w:pPr>
        <w:numPr>
          <w:ilvl w:val="0"/>
          <w:numId w:val="31"/>
        </w:numPr>
        <w:tabs>
          <w:tab w:val="left" w:pos="441"/>
          <w:tab w:val="left" w:pos="993"/>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организация не менее 5 торжественных церемоний подписания соглашений о сотрудничестве (меморандумов или протоколов о намерении, или договоров) между Правительством Ростовской области и компаниями (организациями или органами государственной власти) в соответствии с согласованным проектом деловой программы;</w:t>
      </w:r>
    </w:p>
    <w:p w14:paraId="0109FD9A" w14:textId="77777777" w:rsidR="00744B67" w:rsidRPr="00744B67" w:rsidRDefault="00744B67" w:rsidP="00744B67">
      <w:pPr>
        <w:numPr>
          <w:ilvl w:val="0"/>
          <w:numId w:val="31"/>
        </w:numPr>
        <w:tabs>
          <w:tab w:val="left" w:pos="441"/>
          <w:tab w:val="left" w:pos="993"/>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предоставление для проведения церемоний подписания соглашений папок с твердой обложкой и ручек в футлярах в количестве не менее 2 шт. каждого наименования; </w:t>
      </w:r>
    </w:p>
    <w:p w14:paraId="7752BAE8" w14:textId="77777777" w:rsidR="00744B67" w:rsidRPr="00744B67" w:rsidRDefault="00744B67" w:rsidP="00744B67">
      <w:pPr>
        <w:numPr>
          <w:ilvl w:val="0"/>
          <w:numId w:val="31"/>
        </w:numPr>
        <w:tabs>
          <w:tab w:val="left" w:pos="441"/>
          <w:tab w:val="left" w:pos="993"/>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обеспечение негазированной бутилированной водой в стекле в количестве не менее 30 шт. для проведения не менее 5 деловых встреч;</w:t>
      </w:r>
    </w:p>
    <w:p w14:paraId="3BD95ECD" w14:textId="77777777" w:rsidR="00744B67" w:rsidRPr="00744B67" w:rsidRDefault="00744B67" w:rsidP="00744B67">
      <w:pPr>
        <w:numPr>
          <w:ilvl w:val="0"/>
          <w:numId w:val="31"/>
        </w:numPr>
        <w:tabs>
          <w:tab w:val="left" w:pos="441"/>
          <w:tab w:val="left" w:pos="993"/>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обеспечение присутствия на церемониях подписания подписантов;</w:t>
      </w:r>
    </w:p>
    <w:p w14:paraId="1D16C1E8" w14:textId="77777777" w:rsidR="00744B67" w:rsidRPr="00744B67" w:rsidRDefault="00744B67" w:rsidP="00744B67">
      <w:pPr>
        <w:numPr>
          <w:ilvl w:val="0"/>
          <w:numId w:val="32"/>
        </w:numPr>
        <w:tabs>
          <w:tab w:val="left" w:pos="993"/>
          <w:tab w:val="left" w:pos="1418"/>
        </w:tabs>
        <w:spacing w:after="0" w:line="240" w:lineRule="auto"/>
        <w:ind w:left="0" w:firstLine="709"/>
        <w:jc w:val="both"/>
        <w:rPr>
          <w:rFonts w:ascii="Times New Roman" w:eastAsia="Times New Roman" w:hAnsi="Times New Roman" w:cs="Times New Roman"/>
          <w:color w:val="FF0000"/>
          <w:sz w:val="24"/>
          <w:szCs w:val="24"/>
        </w:rPr>
      </w:pPr>
      <w:r w:rsidRPr="00744B67">
        <w:rPr>
          <w:rFonts w:ascii="Times New Roman" w:eastAsia="Times New Roman" w:hAnsi="Times New Roman" w:cs="Times New Roman"/>
          <w:sz w:val="24"/>
          <w:szCs w:val="24"/>
        </w:rPr>
        <w:lastRenderedPageBreak/>
        <w:t>обеспечить работу 1 ведущего для проведения церемоний подписания соглашений;</w:t>
      </w:r>
    </w:p>
    <w:p w14:paraId="0D19962F" w14:textId="77777777" w:rsidR="00744B67" w:rsidRPr="00744B67" w:rsidRDefault="00744B67" w:rsidP="00744B67">
      <w:pPr>
        <w:numPr>
          <w:ilvl w:val="0"/>
          <w:numId w:val="32"/>
        </w:numPr>
        <w:tabs>
          <w:tab w:val="left" w:pos="993"/>
          <w:tab w:val="left" w:pos="1418"/>
        </w:tabs>
        <w:spacing w:after="0" w:line="240" w:lineRule="auto"/>
        <w:ind w:left="0" w:firstLine="709"/>
        <w:jc w:val="both"/>
        <w:rPr>
          <w:rFonts w:ascii="Times New Roman" w:eastAsia="Times New Roman" w:hAnsi="Times New Roman" w:cs="Times New Roman"/>
          <w:color w:val="FF0000"/>
          <w:sz w:val="24"/>
          <w:szCs w:val="24"/>
        </w:rPr>
      </w:pPr>
      <w:r w:rsidRPr="00744B67">
        <w:rPr>
          <w:rFonts w:ascii="Times New Roman" w:eastAsia="Times New Roman" w:hAnsi="Times New Roman" w:cs="Times New Roman"/>
          <w:sz w:val="24"/>
          <w:szCs w:val="24"/>
        </w:rPr>
        <w:t>предоставление 1 стола и не менее 2 стульев для церемоний подписания соглашений;</w:t>
      </w:r>
    </w:p>
    <w:p w14:paraId="29A345B1" w14:textId="77777777" w:rsidR="00744B67" w:rsidRPr="00744B67" w:rsidRDefault="00744B67" w:rsidP="00744B67">
      <w:pPr>
        <w:numPr>
          <w:ilvl w:val="0"/>
          <w:numId w:val="32"/>
        </w:numPr>
        <w:tabs>
          <w:tab w:val="left" w:pos="993"/>
          <w:tab w:val="left" w:pos="1418"/>
        </w:tabs>
        <w:spacing w:after="0" w:line="240" w:lineRule="auto"/>
        <w:ind w:left="0" w:firstLine="709"/>
        <w:jc w:val="both"/>
        <w:rPr>
          <w:rFonts w:ascii="Times New Roman" w:eastAsia="Times New Roman" w:hAnsi="Times New Roman" w:cs="Times New Roman"/>
          <w:color w:val="FF0000"/>
          <w:sz w:val="24"/>
          <w:szCs w:val="24"/>
        </w:rPr>
      </w:pPr>
      <w:r w:rsidRPr="00744B67">
        <w:rPr>
          <w:rFonts w:ascii="Times New Roman" w:eastAsia="Times New Roman" w:hAnsi="Times New Roman" w:cs="Times New Roman"/>
          <w:sz w:val="24"/>
          <w:szCs w:val="24"/>
        </w:rPr>
        <w:t>предоставление необходимого аудиооборудования для проведения церемонии подписания соглашений: аудиоколонки – не менее 2 шт., радиосистема беспроводная с 2 беспроводными микрофонами, микшерный пульт;</w:t>
      </w:r>
    </w:p>
    <w:p w14:paraId="77B56F1D" w14:textId="77777777" w:rsidR="00744B67" w:rsidRPr="00744B67" w:rsidRDefault="00744B67" w:rsidP="00744B67">
      <w:pPr>
        <w:numPr>
          <w:ilvl w:val="0"/>
          <w:numId w:val="32"/>
        </w:numPr>
        <w:tabs>
          <w:tab w:val="left" w:pos="993"/>
          <w:tab w:val="left" w:pos="1418"/>
        </w:tabs>
        <w:spacing w:after="0" w:line="240" w:lineRule="auto"/>
        <w:ind w:left="0" w:firstLine="709"/>
        <w:jc w:val="both"/>
        <w:rPr>
          <w:rFonts w:ascii="Times New Roman" w:eastAsia="Times New Roman" w:hAnsi="Times New Roman" w:cs="Times New Roman"/>
          <w:color w:val="FF0000"/>
          <w:sz w:val="24"/>
          <w:szCs w:val="24"/>
        </w:rPr>
      </w:pPr>
      <w:r w:rsidRPr="00744B67">
        <w:rPr>
          <w:rFonts w:ascii="Times New Roman" w:eastAsia="Times New Roman" w:hAnsi="Times New Roman" w:cs="Times New Roman"/>
          <w:sz w:val="24"/>
          <w:szCs w:val="24"/>
        </w:rPr>
        <w:t>обеспечение размещения в зоне подписаний не менее 1 пресс-волла в печатном или электронном виде, с изображением слогана коллективной экспозиции в соответствии с согласованной концепцией;</w:t>
      </w:r>
    </w:p>
    <w:p w14:paraId="0674A73F" w14:textId="77777777" w:rsidR="00744B67" w:rsidRPr="00744B67" w:rsidRDefault="00744B67" w:rsidP="00744B67">
      <w:pPr>
        <w:numPr>
          <w:ilvl w:val="0"/>
          <w:numId w:val="32"/>
        </w:numPr>
        <w:tabs>
          <w:tab w:val="left" w:pos="993"/>
          <w:tab w:val="left" w:pos="1418"/>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обеспечение присутствия на коллективной экспозиции технического специалиста, обеспечивающего бесперебойную работу всего оборудования, размещенного на коллективной экспозиции.</w:t>
      </w:r>
    </w:p>
    <w:p w14:paraId="4440CB2B" w14:textId="77777777" w:rsidR="00744B67" w:rsidRPr="00744B67" w:rsidRDefault="00744B67" w:rsidP="00744B67">
      <w:pPr>
        <w:numPr>
          <w:ilvl w:val="0"/>
          <w:numId w:val="26"/>
        </w:numPr>
        <w:tabs>
          <w:tab w:val="left" w:pos="709"/>
          <w:tab w:val="left" w:pos="851"/>
        </w:tabs>
        <w:spacing w:after="0" w:line="240" w:lineRule="auto"/>
        <w:ind w:left="0" w:firstLine="709"/>
        <w:jc w:val="both"/>
        <w:rPr>
          <w:rFonts w:ascii="Times New Roman" w:eastAsia="Times New Roman" w:hAnsi="Times New Roman" w:cs="Times New Roman"/>
          <w:b/>
          <w:bCs/>
          <w:sz w:val="24"/>
          <w:szCs w:val="24"/>
        </w:rPr>
      </w:pPr>
      <w:r w:rsidRPr="00744B67">
        <w:rPr>
          <w:rFonts w:ascii="Times New Roman" w:eastAsia="Times New Roman" w:hAnsi="Times New Roman" w:cs="Times New Roman"/>
          <w:b/>
          <w:bCs/>
          <w:sz w:val="24"/>
          <w:szCs w:val="24"/>
        </w:rPr>
        <w:t>Продвижение инвестиционного потенциала Ростовской области и комплекс мер по привлечению посетителей на коллективную экспозицию Ростовской области, включая:</w:t>
      </w:r>
    </w:p>
    <w:p w14:paraId="04BEFBB4" w14:textId="77777777" w:rsidR="00744B67" w:rsidRPr="00744B67" w:rsidRDefault="00744B67" w:rsidP="00744B67">
      <w:pPr>
        <w:numPr>
          <w:ilvl w:val="0"/>
          <w:numId w:val="35"/>
        </w:numPr>
        <w:tabs>
          <w:tab w:val="left" w:pos="1069"/>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представление на коллективной экспозиции не менее 30 инвестиционных проектов Ростовской области; </w:t>
      </w:r>
    </w:p>
    <w:p w14:paraId="2DCADC05" w14:textId="77777777" w:rsidR="00744B67" w:rsidRPr="00744B67" w:rsidRDefault="00744B67" w:rsidP="00744B67">
      <w:pPr>
        <w:numPr>
          <w:ilvl w:val="0"/>
          <w:numId w:val="35"/>
        </w:numPr>
        <w:tabs>
          <w:tab w:val="left" w:pos="1069"/>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обеспечение технической возможности демонстрации на коллективной </w:t>
      </w:r>
      <w:r w:rsidRPr="00744B67">
        <w:rPr>
          <w:rFonts w:ascii="Times New Roman" w:eastAsia="Times New Roman" w:hAnsi="Times New Roman" w:cs="Times New Roman"/>
          <w:color w:val="000000"/>
          <w:sz w:val="24"/>
          <w:szCs w:val="24"/>
        </w:rPr>
        <w:t xml:space="preserve">экспозиции </w:t>
      </w:r>
      <w:r w:rsidRPr="00744B67">
        <w:rPr>
          <w:rFonts w:ascii="Times New Roman" w:eastAsia="Times New Roman" w:hAnsi="Times New Roman" w:cs="Times New Roman"/>
          <w:sz w:val="24"/>
          <w:szCs w:val="24"/>
        </w:rPr>
        <w:t>мультимедийной презентации об инвестиционных проектах и (или) инвестиционном потенциале Ростовской области</w:t>
      </w:r>
      <w:r w:rsidRPr="00744B67">
        <w:rPr>
          <w:rFonts w:ascii="Times New Roman" w:eastAsia="Times New Roman" w:hAnsi="Times New Roman" w:cs="Times New Roman"/>
          <w:color w:val="000000"/>
          <w:sz w:val="24"/>
          <w:szCs w:val="24"/>
        </w:rPr>
        <w:t xml:space="preserve">;  </w:t>
      </w:r>
    </w:p>
    <w:p w14:paraId="5A67650F" w14:textId="77777777" w:rsidR="00744B67" w:rsidRPr="00744B67" w:rsidRDefault="00744B67" w:rsidP="00744B67">
      <w:pPr>
        <w:numPr>
          <w:ilvl w:val="0"/>
          <w:numId w:val="35"/>
        </w:numPr>
        <w:tabs>
          <w:tab w:val="left" w:pos="1069"/>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color w:val="000000"/>
          <w:sz w:val="24"/>
          <w:szCs w:val="24"/>
        </w:rPr>
        <w:t xml:space="preserve">обеспечение технической возможности демонстрации на коллективной экспозиции видеоматериалов об инвестиционных проектах и (или) инвестиционном потенциале Ростовской области; </w:t>
      </w:r>
    </w:p>
    <w:p w14:paraId="4B9CE7F6" w14:textId="77777777" w:rsidR="00744B67" w:rsidRPr="00744B67" w:rsidRDefault="00744B67" w:rsidP="00744B67">
      <w:pPr>
        <w:numPr>
          <w:ilvl w:val="0"/>
          <w:numId w:val="35"/>
        </w:numPr>
        <w:tabs>
          <w:tab w:val="left" w:pos="1069"/>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организация на </w:t>
      </w:r>
      <w:r w:rsidRPr="00744B67">
        <w:rPr>
          <w:rFonts w:ascii="Times New Roman" w:eastAsia="Times New Roman" w:hAnsi="Times New Roman" w:cs="Times New Roman"/>
          <w:color w:val="000000"/>
          <w:sz w:val="24"/>
          <w:szCs w:val="24"/>
        </w:rPr>
        <w:t>коллективной</w:t>
      </w:r>
      <w:r w:rsidRPr="00744B67">
        <w:rPr>
          <w:rFonts w:ascii="Times New Roman" w:eastAsia="Times New Roman" w:hAnsi="Times New Roman" w:cs="Times New Roman"/>
          <w:sz w:val="24"/>
          <w:szCs w:val="24"/>
        </w:rPr>
        <w:t xml:space="preserve"> экспозиции работы не менее 2 ассистентов для привлечения посетителей выставки на экспозицию Ростовской области, в т.ч. для проведения церемоний подписания соглашений;  </w:t>
      </w:r>
    </w:p>
    <w:p w14:paraId="5D7B9757" w14:textId="77777777" w:rsidR="00744B67" w:rsidRPr="00744B67" w:rsidRDefault="00744B67" w:rsidP="00744B67">
      <w:pPr>
        <w:numPr>
          <w:ilvl w:val="0"/>
          <w:numId w:val="35"/>
        </w:numPr>
        <w:tabs>
          <w:tab w:val="left" w:pos="1069"/>
        </w:tabs>
        <w:spacing w:after="0" w:line="240" w:lineRule="auto"/>
        <w:ind w:left="0" w:firstLine="709"/>
        <w:jc w:val="both"/>
        <w:rPr>
          <w:rFonts w:ascii="Times New Roman" w:eastAsia="Times New Roman" w:hAnsi="Times New Roman" w:cs="Times New Roman"/>
          <w:color w:val="FF0000"/>
          <w:sz w:val="24"/>
          <w:szCs w:val="24"/>
        </w:rPr>
      </w:pPr>
      <w:r w:rsidRPr="00744B67">
        <w:rPr>
          <w:rFonts w:ascii="Times New Roman" w:eastAsia="Times New Roman" w:hAnsi="Times New Roman" w:cs="Times New Roman"/>
          <w:sz w:val="24"/>
          <w:szCs w:val="24"/>
        </w:rPr>
        <w:t xml:space="preserve">обеспечение присутствия на коллективной экспозиции специалиста со знанием английского языка для оказания при необходимости услуг перевода на русский язык информации для делегации Ростовской области на форуме; </w:t>
      </w:r>
    </w:p>
    <w:p w14:paraId="6969CFAD" w14:textId="77777777" w:rsidR="00744B67" w:rsidRPr="00744B67" w:rsidRDefault="00744B67" w:rsidP="00744B67">
      <w:pPr>
        <w:numPr>
          <w:ilvl w:val="0"/>
          <w:numId w:val="35"/>
        </w:numPr>
        <w:tabs>
          <w:tab w:val="left" w:pos="1069"/>
          <w:tab w:val="left" w:pos="1134"/>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обеспечение участия представителей не менее 2 телекомпаний Ростовской области, каждая из которых должна быть представлена корреспондентом и оператором, для освещения работы коллективной экспозиции Ростовской области; </w:t>
      </w:r>
    </w:p>
    <w:p w14:paraId="1B510F58" w14:textId="77777777" w:rsidR="00744B67" w:rsidRPr="00744B67" w:rsidRDefault="00744B67" w:rsidP="00744B67">
      <w:pPr>
        <w:numPr>
          <w:ilvl w:val="0"/>
          <w:numId w:val="35"/>
        </w:numPr>
        <w:tabs>
          <w:tab w:val="left" w:pos="1069"/>
          <w:tab w:val="left" w:pos="1134"/>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обеспечение выхода в эфир телекомпаний не менее 3 видеосюжетов об участии официальной делегации Ростовской области в форуме хронометражем не менее 30 секунд каждый; </w:t>
      </w:r>
    </w:p>
    <w:p w14:paraId="0FC6613D" w14:textId="77777777" w:rsidR="00744B67" w:rsidRPr="00744B67" w:rsidRDefault="00744B67" w:rsidP="00744B67">
      <w:pPr>
        <w:numPr>
          <w:ilvl w:val="0"/>
          <w:numId w:val="35"/>
        </w:numPr>
        <w:tabs>
          <w:tab w:val="left" w:pos="1069"/>
          <w:tab w:val="left" w:pos="1134"/>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обеспечение освещения участия Ростовской области в форуме посредством размещения не менее 3 пресс-релизов, в том числе на сайтах инвестиционной направленности;</w:t>
      </w:r>
    </w:p>
    <w:p w14:paraId="488D1276" w14:textId="77777777" w:rsidR="00744B67" w:rsidRPr="00744B67" w:rsidRDefault="00744B67" w:rsidP="00744B67">
      <w:pPr>
        <w:numPr>
          <w:ilvl w:val="0"/>
          <w:numId w:val="35"/>
        </w:numPr>
        <w:tabs>
          <w:tab w:val="left" w:pos="1069"/>
          <w:tab w:val="left" w:pos="1134"/>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обеспечение фотосъемки коллективной экспозиции и участия официальной делегации Ростовской области в форуме;  </w:t>
      </w:r>
    </w:p>
    <w:p w14:paraId="670A26A3" w14:textId="77777777" w:rsidR="00744B67" w:rsidRPr="00744B67" w:rsidRDefault="00744B67" w:rsidP="00744B67">
      <w:pPr>
        <w:numPr>
          <w:ilvl w:val="0"/>
          <w:numId w:val="35"/>
        </w:numPr>
        <w:tabs>
          <w:tab w:val="left" w:pos="1069"/>
          <w:tab w:val="left" w:pos="1134"/>
        </w:tabs>
        <w:spacing w:after="0" w:line="240" w:lineRule="auto"/>
        <w:ind w:left="0" w:firstLine="709"/>
        <w:jc w:val="both"/>
        <w:rPr>
          <w:rFonts w:ascii="Times New Roman" w:eastAsia="Times New Roman" w:hAnsi="Times New Roman" w:cs="Times New Roman"/>
          <w:color w:val="FF0000"/>
          <w:sz w:val="24"/>
          <w:szCs w:val="24"/>
        </w:rPr>
      </w:pPr>
      <w:r w:rsidRPr="00744B67">
        <w:rPr>
          <w:rFonts w:ascii="Times New Roman" w:eastAsia="Times New Roman" w:hAnsi="Times New Roman" w:cs="Times New Roman"/>
          <w:sz w:val="24"/>
          <w:szCs w:val="24"/>
        </w:rPr>
        <w:t xml:space="preserve">организация мониторинга освещения средствами массовой информации участия делегации Ростовской области в форуме. </w:t>
      </w:r>
    </w:p>
    <w:p w14:paraId="0B791907" w14:textId="77777777" w:rsidR="00744B67" w:rsidRPr="00744B67" w:rsidRDefault="00744B67" w:rsidP="00744B67">
      <w:pPr>
        <w:numPr>
          <w:ilvl w:val="0"/>
          <w:numId w:val="26"/>
        </w:numPr>
        <w:tabs>
          <w:tab w:val="left" w:pos="0"/>
          <w:tab w:val="left" w:pos="34"/>
          <w:tab w:val="left" w:pos="709"/>
          <w:tab w:val="left" w:pos="851"/>
        </w:tabs>
        <w:spacing w:after="0" w:line="240" w:lineRule="auto"/>
        <w:ind w:left="0" w:firstLine="709"/>
        <w:jc w:val="both"/>
        <w:rPr>
          <w:rFonts w:ascii="Times New Roman" w:eastAsia="Times New Roman" w:hAnsi="Times New Roman" w:cs="Times New Roman"/>
          <w:b/>
          <w:bCs/>
          <w:sz w:val="24"/>
          <w:szCs w:val="24"/>
        </w:rPr>
      </w:pPr>
      <w:r w:rsidRPr="00744B67">
        <w:rPr>
          <w:rFonts w:ascii="Times New Roman" w:eastAsia="Times New Roman" w:hAnsi="Times New Roman" w:cs="Times New Roman"/>
          <w:b/>
          <w:bCs/>
          <w:sz w:val="24"/>
          <w:szCs w:val="24"/>
        </w:rPr>
        <w:t>Комплекс мер по организации участия официальной делегации Ростовской области в форуме.</w:t>
      </w:r>
    </w:p>
    <w:p w14:paraId="3FC1E4E7" w14:textId="77777777" w:rsidR="00744B67" w:rsidRPr="00744B67" w:rsidRDefault="00744B67" w:rsidP="00744B67">
      <w:pPr>
        <w:numPr>
          <w:ilvl w:val="1"/>
          <w:numId w:val="34"/>
        </w:numPr>
        <w:tabs>
          <w:tab w:val="left" w:pos="0"/>
          <w:tab w:val="left" w:pos="709"/>
          <w:tab w:val="left" w:pos="851"/>
        </w:tabs>
        <w:spacing w:after="0" w:line="240" w:lineRule="auto"/>
        <w:ind w:left="0" w:firstLine="709"/>
        <w:jc w:val="both"/>
        <w:rPr>
          <w:rFonts w:ascii="Times New Roman" w:eastAsia="Times New Roman" w:hAnsi="Times New Roman" w:cs="Times New Roman"/>
          <w:color w:val="FF0000"/>
          <w:sz w:val="24"/>
          <w:szCs w:val="24"/>
        </w:rPr>
      </w:pPr>
      <w:r w:rsidRPr="00744B67">
        <w:rPr>
          <w:rFonts w:ascii="Times New Roman" w:eastAsia="Times New Roman" w:hAnsi="Times New Roman" w:cs="Times New Roman"/>
          <w:sz w:val="24"/>
          <w:szCs w:val="24"/>
        </w:rPr>
        <w:t xml:space="preserve">Обеспечение участия в деловых мероприятиях форума не менее 5 членов официальной делегации Ростовской области, включая членов Правительства Ростовской области, в соответствии с официальными условиями участия в форуме; </w:t>
      </w:r>
    </w:p>
    <w:p w14:paraId="0C775713" w14:textId="77777777" w:rsidR="00744B67" w:rsidRPr="00744B67" w:rsidRDefault="00744B67" w:rsidP="00744B67">
      <w:pPr>
        <w:numPr>
          <w:ilvl w:val="1"/>
          <w:numId w:val="34"/>
        </w:numPr>
        <w:tabs>
          <w:tab w:val="left" w:pos="0"/>
          <w:tab w:val="left" w:pos="709"/>
          <w:tab w:val="left" w:pos="851"/>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Обеспечение участников официальной делегации Ростовской области пропусками (бейджами) на форум;</w:t>
      </w:r>
    </w:p>
    <w:p w14:paraId="59542F9E" w14:textId="77777777" w:rsidR="00744B67" w:rsidRPr="00744B67" w:rsidRDefault="00744B67" w:rsidP="00744B67">
      <w:pPr>
        <w:numPr>
          <w:ilvl w:val="1"/>
          <w:numId w:val="34"/>
        </w:numPr>
        <w:tabs>
          <w:tab w:val="left" w:pos="0"/>
          <w:tab w:val="left" w:pos="709"/>
          <w:tab w:val="left" w:pos="851"/>
        </w:tabs>
        <w:spacing w:after="0" w:line="240" w:lineRule="auto"/>
        <w:ind w:left="0" w:firstLine="709"/>
        <w:jc w:val="both"/>
        <w:rPr>
          <w:rFonts w:ascii="Times New Roman" w:eastAsia="Times New Roman" w:hAnsi="Times New Roman" w:cs="Times New Roman"/>
          <w:color w:val="FF0000"/>
          <w:sz w:val="24"/>
          <w:szCs w:val="24"/>
        </w:rPr>
      </w:pPr>
      <w:r w:rsidRPr="00744B67">
        <w:rPr>
          <w:rFonts w:ascii="Times New Roman" w:eastAsia="Times New Roman" w:hAnsi="Times New Roman" w:cs="Times New Roman"/>
          <w:sz w:val="24"/>
          <w:szCs w:val="24"/>
        </w:rPr>
        <w:t xml:space="preserve">Обеспечение проживания не менее 5 членов официальной делегации Ростовской области в гостинице(-ах) категории «5 звёзд» (размещение каждого члена делегации в отдельном номере), расположенной(-ых) в г. Санкт-Петербурге (в случае выбора разных гостиниц, гостиницы должны располагаться на расстоянии не более 10 км друг от друга). </w:t>
      </w:r>
    </w:p>
    <w:p w14:paraId="0DB3B7B0" w14:textId="77777777" w:rsidR="00744B67" w:rsidRPr="00744B67" w:rsidRDefault="00744B67" w:rsidP="00744B67">
      <w:pPr>
        <w:numPr>
          <w:ilvl w:val="1"/>
          <w:numId w:val="34"/>
        </w:numPr>
        <w:tabs>
          <w:tab w:val="left" w:pos="0"/>
          <w:tab w:val="left" w:pos="709"/>
          <w:tab w:val="left" w:pos="851"/>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Предоставление не менее 2 технически исправных транспортных средств. Транспортные средства не должны иметь следов грязи в салоне, должны быть оборудованы системой </w:t>
      </w:r>
      <w:r w:rsidRPr="00744B67">
        <w:rPr>
          <w:rFonts w:ascii="Times New Roman" w:eastAsia="Times New Roman" w:hAnsi="Times New Roman" w:cs="Times New Roman"/>
          <w:sz w:val="24"/>
          <w:szCs w:val="24"/>
        </w:rPr>
        <w:lastRenderedPageBreak/>
        <w:t>кондиционирования воздуха, ремнями безопасности с обслуживанием высококвалифицированным водителем, в том числе:</w:t>
      </w:r>
    </w:p>
    <w:p w14:paraId="429A9502" w14:textId="77777777" w:rsidR="00744B67" w:rsidRPr="00744B67" w:rsidRDefault="00744B67" w:rsidP="00744B67">
      <w:pPr>
        <w:numPr>
          <w:ilvl w:val="0"/>
          <w:numId w:val="33"/>
        </w:numPr>
        <w:tabs>
          <w:tab w:val="left" w:pos="0"/>
          <w:tab w:val="left" w:pos="441"/>
          <w:tab w:val="left" w:pos="709"/>
          <w:tab w:val="left" w:pos="851"/>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1 легковой автомобиль представительского класса выпуска не ранее 2018 года с двигателем мощностью не менее 249 л.с;</w:t>
      </w:r>
    </w:p>
    <w:p w14:paraId="3F533ECD" w14:textId="77777777" w:rsidR="00744B67" w:rsidRPr="00744B67" w:rsidRDefault="00744B67" w:rsidP="00744B67">
      <w:pPr>
        <w:numPr>
          <w:ilvl w:val="0"/>
          <w:numId w:val="33"/>
        </w:numPr>
        <w:tabs>
          <w:tab w:val="left" w:pos="0"/>
          <w:tab w:val="left" w:pos="441"/>
          <w:tab w:val="left" w:pos="709"/>
          <w:tab w:val="left" w:pos="851"/>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1 минивэн (микроавтобус) выпуска не ранее 2018 года вместимостью не менее 5 пассажиров.</w:t>
      </w:r>
    </w:p>
    <w:p w14:paraId="779D067A" w14:textId="11EE2DA9" w:rsidR="00744B67" w:rsidRDefault="00744B67" w:rsidP="00744B67">
      <w:pPr>
        <w:numPr>
          <w:ilvl w:val="1"/>
          <w:numId w:val="34"/>
        </w:numPr>
        <w:tabs>
          <w:tab w:val="left" w:pos="0"/>
          <w:tab w:val="left" w:pos="709"/>
          <w:tab w:val="left" w:pos="851"/>
        </w:tabs>
        <w:spacing w:after="0" w:line="240" w:lineRule="auto"/>
        <w:ind w:left="142"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В случае необходимости обеспечение автопропусками для въезда/выезда не менее</w:t>
      </w:r>
      <w:r w:rsidRPr="00744B67">
        <w:rPr>
          <w:rFonts w:ascii="Times New Roman" w:eastAsia="Times New Roman" w:hAnsi="Times New Roman" w:cs="Times New Roman"/>
          <w:sz w:val="24"/>
          <w:szCs w:val="24"/>
        </w:rPr>
        <w:br/>
        <w:t>2 транспортных средств на территорию КВЦ «Экспофорум» и осуществление аккредитации транспортных средств и водителей для обслуживания членов делегации Ростовской области в дни форума.</w:t>
      </w:r>
    </w:p>
    <w:p w14:paraId="5E0E6583" w14:textId="77777777" w:rsidR="00744B67" w:rsidRPr="00744B67" w:rsidRDefault="00744B67" w:rsidP="005F65E9">
      <w:pPr>
        <w:numPr>
          <w:ilvl w:val="0"/>
          <w:numId w:val="26"/>
        </w:numPr>
        <w:tabs>
          <w:tab w:val="left" w:pos="1069"/>
          <w:tab w:val="left" w:pos="1418"/>
        </w:tabs>
        <w:autoSpaceDE w:val="0"/>
        <w:autoSpaceDN w:val="0"/>
        <w:adjustRightInd w:val="0"/>
        <w:spacing w:after="0" w:line="240" w:lineRule="auto"/>
        <w:ind w:hanging="218"/>
        <w:jc w:val="both"/>
        <w:rPr>
          <w:rFonts w:ascii="Times New Roman" w:eastAsia="Times New Roman" w:hAnsi="Times New Roman" w:cs="Times New Roman"/>
          <w:b/>
          <w:bCs/>
          <w:sz w:val="24"/>
          <w:szCs w:val="24"/>
        </w:rPr>
      </w:pPr>
      <w:r w:rsidRPr="00744B67">
        <w:rPr>
          <w:rFonts w:ascii="Times New Roman" w:eastAsia="Times New Roman" w:hAnsi="Times New Roman" w:cs="Times New Roman"/>
          <w:b/>
          <w:bCs/>
          <w:sz w:val="24"/>
          <w:szCs w:val="24"/>
        </w:rPr>
        <w:t>Подготовка отчета об оказании услуг.</w:t>
      </w:r>
    </w:p>
    <w:p w14:paraId="695941B5" w14:textId="77777777" w:rsidR="00744B67" w:rsidRPr="00744B67" w:rsidRDefault="00744B67" w:rsidP="00371AAA">
      <w:pPr>
        <w:tabs>
          <w:tab w:val="left" w:pos="1134"/>
          <w:tab w:val="left" w:pos="1418"/>
        </w:tabs>
        <w:spacing w:after="0" w:line="240" w:lineRule="auto"/>
        <w:ind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Исполнитель в соответствии с условиями Договора предоставляет в течение 20 рабочих дней после завершения форума отчет об оказании услуг в 2 экземплярах на бумажном носителе (полноцвет, формат А-4) в сброшюрованном виде и на электронном носителе в 1 экземпляре. Требования к содержанию отчета:</w:t>
      </w:r>
    </w:p>
    <w:p w14:paraId="203AA4E8" w14:textId="77777777" w:rsidR="00744B67" w:rsidRPr="00744B67" w:rsidRDefault="00744B67" w:rsidP="00744B67">
      <w:pPr>
        <w:numPr>
          <w:ilvl w:val="0"/>
          <w:numId w:val="36"/>
        </w:numPr>
        <w:tabs>
          <w:tab w:val="left" w:pos="441"/>
          <w:tab w:val="left" w:pos="993"/>
        </w:tabs>
        <w:spacing w:after="0" w:line="240" w:lineRule="auto"/>
        <w:ind w:left="0" w:firstLine="709"/>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описание фактически оказанных услуг по каждому пункту Технического задания;</w:t>
      </w:r>
    </w:p>
    <w:p w14:paraId="04D51E31" w14:textId="77777777" w:rsidR="00744B67" w:rsidRPr="00744B67" w:rsidRDefault="00744B67" w:rsidP="00744B67">
      <w:pPr>
        <w:numPr>
          <w:ilvl w:val="0"/>
          <w:numId w:val="36"/>
        </w:numPr>
        <w:tabs>
          <w:tab w:val="left" w:pos="441"/>
          <w:tab w:val="left" w:pos="993"/>
        </w:tabs>
        <w:spacing w:after="0" w:line="240" w:lineRule="auto"/>
        <w:ind w:left="0" w:firstLine="709"/>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не менее 70 фотографий, отражающих оказание услуг;</w:t>
      </w:r>
    </w:p>
    <w:p w14:paraId="7EF40355" w14:textId="77777777" w:rsidR="00744B67" w:rsidRPr="00744B67" w:rsidRDefault="00744B67" w:rsidP="00744B67">
      <w:pPr>
        <w:numPr>
          <w:ilvl w:val="0"/>
          <w:numId w:val="36"/>
        </w:numPr>
        <w:tabs>
          <w:tab w:val="left" w:pos="441"/>
          <w:tab w:val="left" w:pos="993"/>
        </w:tabs>
        <w:spacing w:after="0" w:line="240" w:lineRule="auto"/>
        <w:ind w:left="0" w:firstLine="709"/>
        <w:jc w:val="both"/>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частичная раскадровка телевизионных видеосюжетов с указанием названия телеканала и хронометража;</w:t>
      </w:r>
    </w:p>
    <w:p w14:paraId="7230C34B" w14:textId="77777777" w:rsidR="00744B67" w:rsidRPr="00744B67" w:rsidRDefault="00744B67" w:rsidP="00744B67">
      <w:pPr>
        <w:numPr>
          <w:ilvl w:val="0"/>
          <w:numId w:val="36"/>
        </w:numPr>
        <w:tabs>
          <w:tab w:val="left" w:pos="441"/>
          <w:tab w:val="left" w:pos="993"/>
        </w:tabs>
        <w:spacing w:after="0" w:line="240" w:lineRule="auto"/>
        <w:ind w:left="0" w:firstLine="709"/>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 xml:space="preserve">подтверждение размещения пресс-релизов (приложение скриншотов); </w:t>
      </w:r>
    </w:p>
    <w:p w14:paraId="53C11858" w14:textId="77777777" w:rsidR="00744B67" w:rsidRPr="00744B67" w:rsidRDefault="00744B67" w:rsidP="00744B67">
      <w:pPr>
        <w:numPr>
          <w:ilvl w:val="0"/>
          <w:numId w:val="36"/>
        </w:numPr>
        <w:tabs>
          <w:tab w:val="left" w:pos="441"/>
          <w:tab w:val="left" w:pos="993"/>
        </w:tabs>
        <w:spacing w:after="0" w:line="240" w:lineRule="auto"/>
        <w:ind w:left="0" w:firstLine="709"/>
        <w:rPr>
          <w:rFonts w:ascii="Times New Roman" w:eastAsia="Times New Roman" w:hAnsi="Times New Roman" w:cs="Times New Roman"/>
          <w:sz w:val="24"/>
          <w:szCs w:val="24"/>
        </w:rPr>
      </w:pPr>
      <w:r w:rsidRPr="00744B67">
        <w:rPr>
          <w:rFonts w:ascii="Times New Roman" w:eastAsia="Times New Roman" w:hAnsi="Times New Roman" w:cs="Times New Roman"/>
          <w:sz w:val="24"/>
          <w:szCs w:val="24"/>
        </w:rPr>
        <w:t>результаты мониторинга освещения в СМИ участия Ростовской области в форуме (в том числе при наличии указание ссылок в информационно-телекоммуникационной сети «Интернет»).</w:t>
      </w:r>
    </w:p>
    <w:p w14:paraId="31CFCACD" w14:textId="77777777" w:rsidR="00744B67" w:rsidRPr="00744B67" w:rsidRDefault="00744B67" w:rsidP="00744B67">
      <w:pPr>
        <w:spacing w:after="0" w:line="240" w:lineRule="auto"/>
        <w:jc w:val="center"/>
        <w:rPr>
          <w:rFonts w:ascii="Times New Roman" w:eastAsia="Calibri" w:hAnsi="Times New Roman" w:cs="Times New Roman"/>
          <w:b/>
          <w:bCs/>
          <w:sz w:val="26"/>
          <w:szCs w:val="26"/>
          <w:lang w:eastAsia="ru-RU"/>
        </w:rPr>
      </w:pPr>
    </w:p>
    <w:p w14:paraId="0BA3E45B" w14:textId="77777777" w:rsidR="00744B67" w:rsidRPr="00744B67" w:rsidRDefault="00744B67" w:rsidP="00744B67">
      <w:pPr>
        <w:spacing w:after="200" w:line="276" w:lineRule="auto"/>
        <w:jc w:val="right"/>
        <w:rPr>
          <w:rFonts w:ascii="Times New Roman" w:eastAsia="Calibri" w:hAnsi="Times New Roman" w:cs="Times New Roman"/>
          <w:sz w:val="26"/>
          <w:szCs w:val="26"/>
        </w:rPr>
      </w:pPr>
    </w:p>
    <w:p w14:paraId="297C2E48" w14:textId="77777777" w:rsidR="00744B67" w:rsidRPr="00744B67" w:rsidRDefault="00744B67" w:rsidP="00744B67">
      <w:pPr>
        <w:spacing w:after="200" w:line="276" w:lineRule="auto"/>
        <w:jc w:val="right"/>
        <w:rPr>
          <w:rFonts w:ascii="Times New Roman" w:eastAsia="Calibri" w:hAnsi="Times New Roman" w:cs="Times New Roman"/>
          <w:sz w:val="26"/>
          <w:szCs w:val="26"/>
        </w:rPr>
      </w:pPr>
    </w:p>
    <w:p w14:paraId="1C0854FA" w14:textId="77777777" w:rsidR="00744B67" w:rsidRPr="00744B67" w:rsidRDefault="00744B67" w:rsidP="00744B67">
      <w:pPr>
        <w:spacing w:after="200" w:line="276" w:lineRule="auto"/>
        <w:jc w:val="right"/>
        <w:rPr>
          <w:rFonts w:ascii="Times New Roman" w:eastAsia="Calibri" w:hAnsi="Times New Roman" w:cs="Times New Roman"/>
          <w:sz w:val="26"/>
          <w:szCs w:val="26"/>
        </w:rPr>
      </w:pPr>
    </w:p>
    <w:p w14:paraId="636E4082" w14:textId="5D270260"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3C930E64" w14:textId="54D30553"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3E801393" w14:textId="049B2E7E"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5053409C" w14:textId="2C03370F"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1264078E" w14:textId="624C2E93"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1FA3A063" w14:textId="64FFD88C"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46235D55" w14:textId="4080201C"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0E5CB5C1" w14:textId="1B98AA05"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4ABF5044" w14:textId="41ADA710"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3DEEDAC4" w14:textId="339CDDE0"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23F8B7D0" w14:textId="1277C269"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1769F251" w14:textId="0A645B3B"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470C994F" w14:textId="3E52C387"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0823F9F9" w14:textId="7E7A4D21"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34EDF994" w14:textId="4B76AC61"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22BFDFC1" w14:textId="555F08D1"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39E20C6C" w14:textId="4E5E0A8E"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08C7DB8E" w14:textId="67951618"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5D7D7A5F" w14:textId="537A30F4"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11B4F1C9" w14:textId="527C0710"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7B27CDDF" w14:textId="3DC00174"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0A0488CC" w14:textId="3245A4C8"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34CF58C9" w14:textId="796D1EF9"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6A4A20DA" w14:textId="1DE029E6"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3BB41D4B" w14:textId="0B933FA6"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2AFD858C" w14:textId="33271099" w:rsidR="00744B67" w:rsidRDefault="00744B67" w:rsidP="00744B67">
      <w:pPr>
        <w:widowControl w:val="0"/>
        <w:spacing w:after="0" w:line="240" w:lineRule="auto"/>
        <w:jc w:val="center"/>
        <w:rPr>
          <w:rFonts w:ascii="Times New Roman" w:eastAsia="Times New Roman" w:hAnsi="Times New Roman" w:cs="Times New Roman"/>
          <w:b/>
          <w:bCs/>
          <w:color w:val="000000"/>
          <w:lang w:eastAsia="ru-RU" w:bidi="ru-RU"/>
        </w:rPr>
      </w:pPr>
    </w:p>
    <w:p w14:paraId="25B784B5" w14:textId="77777777" w:rsidR="00F42EE3" w:rsidRPr="00F42EE3" w:rsidRDefault="00F42EE3" w:rsidP="00F42EE3">
      <w:pPr>
        <w:widowControl w:val="0"/>
        <w:spacing w:after="198" w:line="220" w:lineRule="exact"/>
        <w:jc w:val="center"/>
        <w:rPr>
          <w:rFonts w:ascii="Times New Roman" w:eastAsia="Times New Roman" w:hAnsi="Times New Roman" w:cs="Times New Roman"/>
          <w:b/>
          <w:bCs/>
          <w:color w:val="000000"/>
          <w:lang w:eastAsia="ru-RU" w:bidi="ru-RU"/>
        </w:rPr>
      </w:pPr>
      <w:bookmarkStart w:id="21" w:name="_Hlk70087929"/>
      <w:r w:rsidRPr="00F42EE3">
        <w:rPr>
          <w:rFonts w:ascii="Times New Roman" w:eastAsia="Times New Roman" w:hAnsi="Times New Roman" w:cs="Times New Roman"/>
          <w:b/>
          <w:bCs/>
          <w:color w:val="000000"/>
          <w:lang w:eastAsia="ru-RU" w:bidi="ru-RU"/>
        </w:rPr>
        <w:lastRenderedPageBreak/>
        <w:t xml:space="preserve">РАЗДЕЛ 5. ПРОЕКТ ДОГОВОРА  </w:t>
      </w:r>
      <w:r w:rsidRPr="00F42EE3">
        <w:rPr>
          <w:rFonts w:ascii="Times New Roman" w:eastAsia="Times New Roman" w:hAnsi="Times New Roman" w:cs="Times New Roman"/>
          <w:b/>
          <w:bCs/>
          <w:color w:val="000000"/>
          <w:lang w:eastAsia="ru-RU" w:bidi="ru-RU"/>
        </w:rPr>
        <w:tab/>
      </w:r>
    </w:p>
    <w:p w14:paraId="564E4DDD" w14:textId="77777777" w:rsidR="00F822B2" w:rsidRDefault="00F42EE3" w:rsidP="00F822B2">
      <w:pPr>
        <w:widowControl w:val="0"/>
        <w:spacing w:after="0" w:line="240" w:lineRule="auto"/>
        <w:ind w:left="20"/>
        <w:jc w:val="center"/>
        <w:rPr>
          <w:rFonts w:ascii="Times New Roman" w:eastAsia="Times New Roman" w:hAnsi="Times New Roman" w:cs="Times New Roman"/>
          <w:b/>
          <w:bCs/>
          <w:color w:val="000000"/>
          <w:lang w:eastAsia="ru-RU" w:bidi="ru-RU"/>
        </w:rPr>
      </w:pPr>
      <w:r w:rsidRPr="00F42EE3">
        <w:rPr>
          <w:rFonts w:ascii="Times New Roman" w:eastAsia="Times New Roman" w:hAnsi="Times New Roman" w:cs="Times New Roman"/>
          <w:b/>
          <w:bCs/>
          <w:color w:val="000000"/>
          <w:lang w:eastAsia="ru-RU" w:bidi="ru-RU"/>
        </w:rPr>
        <w:t>Договор на оказание услуг</w:t>
      </w:r>
    </w:p>
    <w:p w14:paraId="0C6AD372" w14:textId="150DF5EC" w:rsidR="00F42EE3" w:rsidRPr="00F42EE3" w:rsidRDefault="00F42EE3" w:rsidP="00F822B2">
      <w:pPr>
        <w:widowControl w:val="0"/>
        <w:spacing w:after="0" w:line="240" w:lineRule="auto"/>
        <w:ind w:left="20"/>
        <w:jc w:val="center"/>
        <w:rPr>
          <w:rFonts w:ascii="Times New Roman" w:eastAsia="Times New Roman" w:hAnsi="Times New Roman" w:cs="Times New Roman"/>
          <w:b/>
          <w:bCs/>
          <w:color w:val="000000"/>
          <w:lang w:eastAsia="ru-RU" w:bidi="ru-RU"/>
        </w:rPr>
      </w:pPr>
      <w:r w:rsidRPr="00F42EE3">
        <w:rPr>
          <w:rFonts w:ascii="Times New Roman" w:eastAsia="Times New Roman" w:hAnsi="Times New Roman" w:cs="Times New Roman"/>
          <w:b/>
          <w:bCs/>
          <w:color w:val="000000"/>
          <w:lang w:eastAsia="ru-RU" w:bidi="ru-RU"/>
        </w:rPr>
        <w:t xml:space="preserve"> </w:t>
      </w:r>
    </w:p>
    <w:tbl>
      <w:tblPr>
        <w:tblW w:w="11219" w:type="dxa"/>
        <w:tblInd w:w="-871" w:type="dxa"/>
        <w:tblLayout w:type="fixed"/>
        <w:tblLook w:val="0000" w:firstRow="0" w:lastRow="0" w:firstColumn="0" w:lastColumn="0" w:noHBand="0" w:noVBand="0"/>
      </w:tblPr>
      <w:tblGrid>
        <w:gridCol w:w="3706"/>
        <w:gridCol w:w="7513"/>
      </w:tblGrid>
      <w:tr w:rsidR="00F42EE3" w:rsidRPr="00F42EE3" w14:paraId="132148CE" w14:textId="77777777" w:rsidTr="00F30EFD">
        <w:tc>
          <w:tcPr>
            <w:tcW w:w="3706" w:type="dxa"/>
          </w:tcPr>
          <w:p w14:paraId="793E7F06" w14:textId="43C39227" w:rsidR="00F42EE3" w:rsidRPr="00F42EE3" w:rsidRDefault="005F65E9" w:rsidP="005F65E9">
            <w:pPr>
              <w:keepNext/>
              <w:keepLines/>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2EE3" w:rsidRPr="00F42EE3">
              <w:rPr>
                <w:rFonts w:ascii="Times New Roman" w:eastAsia="Times New Roman" w:hAnsi="Times New Roman" w:cs="Times New Roman"/>
                <w:sz w:val="24"/>
                <w:szCs w:val="24"/>
                <w:lang w:eastAsia="ru-RU"/>
              </w:rPr>
              <w:t>г. Ростов-на-Дону</w:t>
            </w:r>
          </w:p>
        </w:tc>
        <w:tc>
          <w:tcPr>
            <w:tcW w:w="7513" w:type="dxa"/>
          </w:tcPr>
          <w:p w14:paraId="6D9BF560" w14:textId="361612ED" w:rsidR="00F42EE3" w:rsidRPr="00F42EE3" w:rsidRDefault="00F42EE3" w:rsidP="005F65E9">
            <w:pPr>
              <w:keepNext/>
              <w:keepLines/>
              <w:spacing w:after="0" w:line="240" w:lineRule="auto"/>
              <w:ind w:left="426" w:right="-183"/>
              <w:rPr>
                <w:rFonts w:ascii="Times New Roman" w:eastAsia="Times New Roman" w:hAnsi="Times New Roman" w:cs="Times New Roman"/>
                <w:sz w:val="24"/>
                <w:szCs w:val="24"/>
                <w:lang w:eastAsia="ru-RU"/>
              </w:rPr>
            </w:pPr>
            <w:r w:rsidRPr="00F42EE3">
              <w:rPr>
                <w:rFonts w:ascii="Times New Roman" w:eastAsia="Times New Roman" w:hAnsi="Times New Roman" w:cs="Times New Roman"/>
                <w:sz w:val="24"/>
                <w:szCs w:val="24"/>
                <w:lang w:eastAsia="ru-RU"/>
              </w:rPr>
              <w:t xml:space="preserve">                                                             </w:t>
            </w:r>
            <w:r w:rsidR="00A27751">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 xml:space="preserve"> </w:t>
            </w:r>
            <w:r w:rsidR="00F30EFD">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4"/>
                <w:lang w:eastAsia="ru-RU"/>
              </w:rPr>
              <w:t>«___»___________ 202</w:t>
            </w:r>
            <w:r w:rsidR="00741A95">
              <w:rPr>
                <w:rFonts w:ascii="Times New Roman" w:eastAsia="Times New Roman" w:hAnsi="Times New Roman" w:cs="Times New Roman"/>
                <w:sz w:val="24"/>
                <w:szCs w:val="24"/>
                <w:lang w:eastAsia="ru-RU"/>
              </w:rPr>
              <w:t>2</w:t>
            </w:r>
            <w:r w:rsidRPr="00F42EE3">
              <w:rPr>
                <w:rFonts w:ascii="Times New Roman" w:eastAsia="Times New Roman" w:hAnsi="Times New Roman" w:cs="Times New Roman"/>
                <w:sz w:val="24"/>
                <w:szCs w:val="24"/>
                <w:lang w:eastAsia="ru-RU"/>
              </w:rPr>
              <w:t xml:space="preserve"> г.</w:t>
            </w:r>
          </w:p>
        </w:tc>
      </w:tr>
      <w:tr w:rsidR="00A27751" w:rsidRPr="00F42EE3" w14:paraId="65A15DED" w14:textId="77777777" w:rsidTr="00F30EFD">
        <w:tc>
          <w:tcPr>
            <w:tcW w:w="3706" w:type="dxa"/>
          </w:tcPr>
          <w:p w14:paraId="44D84247" w14:textId="77777777" w:rsidR="00A27751" w:rsidRPr="00F42EE3" w:rsidRDefault="00A27751" w:rsidP="005F65E9">
            <w:pPr>
              <w:keepNext/>
              <w:keepLines/>
              <w:spacing w:after="0" w:line="240" w:lineRule="auto"/>
              <w:ind w:left="426"/>
              <w:rPr>
                <w:rFonts w:ascii="Times New Roman" w:eastAsia="Times New Roman" w:hAnsi="Times New Roman" w:cs="Times New Roman"/>
                <w:sz w:val="24"/>
                <w:szCs w:val="24"/>
                <w:lang w:eastAsia="ru-RU"/>
              </w:rPr>
            </w:pPr>
          </w:p>
        </w:tc>
        <w:tc>
          <w:tcPr>
            <w:tcW w:w="7513" w:type="dxa"/>
          </w:tcPr>
          <w:p w14:paraId="37738425" w14:textId="77777777" w:rsidR="00A27751" w:rsidRPr="00F42EE3" w:rsidRDefault="00A27751" w:rsidP="005F65E9">
            <w:pPr>
              <w:keepNext/>
              <w:keepLines/>
              <w:spacing w:after="0" w:line="240" w:lineRule="auto"/>
              <w:ind w:left="426"/>
              <w:rPr>
                <w:rFonts w:ascii="Times New Roman" w:eastAsia="Times New Roman" w:hAnsi="Times New Roman" w:cs="Times New Roman"/>
                <w:sz w:val="24"/>
                <w:szCs w:val="24"/>
                <w:lang w:eastAsia="ru-RU"/>
              </w:rPr>
            </w:pPr>
          </w:p>
        </w:tc>
      </w:tr>
    </w:tbl>
    <w:p w14:paraId="5F5ED956" w14:textId="318BBE11" w:rsidR="007C4D27" w:rsidRPr="007C4D27" w:rsidRDefault="00A27751" w:rsidP="005F65E9">
      <w:pPr>
        <w:tabs>
          <w:tab w:val="left" w:pos="0"/>
        </w:tabs>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zh-CN"/>
        </w:rPr>
        <w:tab/>
      </w:r>
      <w:r w:rsidR="007C4D27" w:rsidRPr="007C4D27">
        <w:rPr>
          <w:rFonts w:ascii="Times New Roman" w:eastAsia="Times New Roman" w:hAnsi="Times New Roman" w:cs="Times New Roman"/>
          <w:sz w:val="24"/>
          <w:szCs w:val="24"/>
          <w:lang w:eastAsia="zh-CN"/>
        </w:rPr>
        <w:t xml:space="preserve">Автономная некоммерческая организация «Агентство по туризму и деловым коммуникациям Ростовской области», именуемая в дальнейшем «Заказчик», в лице </w:t>
      </w:r>
      <w:r w:rsidR="0001676C">
        <w:rPr>
          <w:rFonts w:ascii="Times New Roman" w:eastAsia="Times New Roman" w:hAnsi="Times New Roman" w:cs="Times New Roman"/>
          <w:sz w:val="24"/>
          <w:szCs w:val="24"/>
          <w:lang w:eastAsia="zh-CN"/>
        </w:rPr>
        <w:t>__________</w:t>
      </w:r>
      <w:r w:rsidR="007C4D27" w:rsidRPr="007C4D27">
        <w:rPr>
          <w:rFonts w:ascii="Times New Roman" w:eastAsia="Times New Roman" w:hAnsi="Times New Roman" w:cs="Times New Roman"/>
          <w:sz w:val="24"/>
          <w:szCs w:val="24"/>
          <w:lang w:eastAsia="zh-CN"/>
        </w:rPr>
        <w:t xml:space="preserve">,  действующего на основании Устава, </w:t>
      </w:r>
      <w:r w:rsidR="007C4D27" w:rsidRPr="007C4D27">
        <w:rPr>
          <w:rFonts w:ascii="Times New Roman" w:eastAsia="Times New Roman" w:hAnsi="Times New Roman" w:cs="Times New Roman"/>
          <w:sz w:val="24"/>
          <w:szCs w:val="24"/>
          <w:lang w:eastAsia="ru-RU"/>
        </w:rPr>
        <w:t>с одной стороны, и _________________, именуемое в дальнейшем «Исполнитель», в лице __________________</w:t>
      </w:r>
      <w:r w:rsidR="007C4D27" w:rsidRPr="007C4D27">
        <w:rPr>
          <w:rFonts w:ascii="Times New Roman" w:eastAsia="Times New Roman" w:hAnsi="Times New Roman" w:cs="Times New Roman"/>
          <w:sz w:val="24"/>
          <w:szCs w:val="24"/>
          <w:lang w:eastAsia="zh-CN"/>
        </w:rPr>
        <w:t>, действующего</w:t>
      </w:r>
      <w:r w:rsidR="007C4D27" w:rsidRPr="007C4D27">
        <w:rPr>
          <w:rFonts w:ascii="Times New Roman" w:eastAsia="Times New Roman" w:hAnsi="Times New Roman" w:cs="Times New Roman"/>
          <w:sz w:val="24"/>
          <w:szCs w:val="24"/>
          <w:lang w:eastAsia="ru-RU"/>
        </w:rPr>
        <w:t xml:space="preserve"> на основании ________________, с другой стороны, вместе именуемые в дальнейшем «Стороны», заключили настоящий договор на оказание услуг (далее – Договор) о нижеследующем:</w:t>
      </w:r>
    </w:p>
    <w:p w14:paraId="54C48EA2" w14:textId="77777777" w:rsidR="007C4D27" w:rsidRPr="007C4D27" w:rsidRDefault="007C4D27" w:rsidP="005F65E9">
      <w:pPr>
        <w:autoSpaceDE w:val="0"/>
        <w:autoSpaceDN w:val="0"/>
        <w:adjustRightInd w:val="0"/>
        <w:spacing w:after="0" w:line="240" w:lineRule="auto"/>
        <w:ind w:left="142" w:firstLine="851"/>
        <w:jc w:val="both"/>
        <w:rPr>
          <w:rFonts w:ascii="Times New Roman" w:eastAsia="Times New Roman" w:hAnsi="Times New Roman" w:cs="Times New Roman"/>
          <w:sz w:val="24"/>
          <w:szCs w:val="24"/>
          <w:lang w:eastAsia="ru-RU"/>
        </w:rPr>
      </w:pPr>
    </w:p>
    <w:p w14:paraId="13A0C741" w14:textId="77777777" w:rsidR="007C4D27" w:rsidRPr="007C4D27" w:rsidRDefault="007C4D27" w:rsidP="005F65E9">
      <w:pPr>
        <w:autoSpaceDE w:val="0"/>
        <w:autoSpaceDN w:val="0"/>
        <w:adjustRightInd w:val="0"/>
        <w:spacing w:after="0" w:line="240" w:lineRule="auto"/>
        <w:ind w:left="142"/>
        <w:jc w:val="center"/>
        <w:outlineLvl w:val="1"/>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I. Предмет Договора  </w:t>
      </w:r>
    </w:p>
    <w:p w14:paraId="1A08B965" w14:textId="77777777" w:rsidR="007C4D27" w:rsidRPr="007C4D27" w:rsidRDefault="007C4D27" w:rsidP="005F65E9">
      <w:pPr>
        <w:tabs>
          <w:tab w:val="left" w:pos="10065"/>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p>
    <w:p w14:paraId="5BBD14AF" w14:textId="732F88DB" w:rsidR="007C4D27" w:rsidRPr="007C4D27" w:rsidRDefault="007C4D27" w:rsidP="005F65E9">
      <w:pPr>
        <w:keepNext/>
        <w:numPr>
          <w:ilvl w:val="1"/>
          <w:numId w:val="17"/>
        </w:numPr>
        <w:tabs>
          <w:tab w:val="left" w:pos="1134"/>
        </w:tabs>
        <w:spacing w:after="0" w:line="240" w:lineRule="auto"/>
        <w:ind w:left="142" w:firstLine="709"/>
        <w:jc w:val="both"/>
        <w:outlineLvl w:val="0"/>
        <w:rPr>
          <w:rFonts w:ascii="Times New Roman" w:eastAsia="Times New Roman" w:hAnsi="Times New Roman" w:cs="Times New Roman"/>
          <w:sz w:val="24"/>
          <w:szCs w:val="24"/>
          <w:u w:color="000000"/>
          <w:lang w:eastAsia="ru-RU"/>
        </w:rPr>
      </w:pPr>
      <w:r w:rsidRPr="007C4D27">
        <w:rPr>
          <w:rFonts w:ascii="Times New Roman" w:eastAsia="Times New Roman" w:hAnsi="Times New Roman" w:cs="Times New Roman"/>
          <w:sz w:val="24"/>
          <w:szCs w:val="24"/>
          <w:u w:color="000000"/>
          <w:lang w:eastAsia="ru-RU"/>
        </w:rPr>
        <w:t xml:space="preserve">Исполнитель по заданию Заказчика обязуется в установленный Договором срок оказать услуги по организации </w:t>
      </w:r>
      <w:bookmarkStart w:id="22" w:name="_Hlk102643123"/>
      <w:r w:rsidR="00741A95" w:rsidRPr="00741A95">
        <w:rPr>
          <w:rFonts w:ascii="Times New Roman" w:eastAsia="Times New Roman" w:hAnsi="Times New Roman" w:cs="Times New Roman"/>
          <w:sz w:val="24"/>
          <w:szCs w:val="24"/>
          <w:u w:color="000000"/>
          <w:lang w:eastAsia="ru-RU"/>
        </w:rPr>
        <w:t>коллективной экспозиции</w:t>
      </w:r>
      <w:r w:rsidR="00741A95" w:rsidRPr="005C73FD">
        <w:rPr>
          <w:u w:color="000000"/>
        </w:rPr>
        <w:t xml:space="preserve"> </w:t>
      </w:r>
      <w:bookmarkEnd w:id="22"/>
      <w:r w:rsidRPr="007C4D27">
        <w:rPr>
          <w:rFonts w:ascii="Times New Roman" w:eastAsia="Times New Roman" w:hAnsi="Times New Roman" w:cs="Times New Roman"/>
          <w:sz w:val="24"/>
          <w:szCs w:val="24"/>
          <w:u w:color="000000"/>
          <w:lang w:eastAsia="ru-RU"/>
        </w:rPr>
        <w:t xml:space="preserve">Ростовской области </w:t>
      </w:r>
      <w:r w:rsidR="00741A95">
        <w:rPr>
          <w:rFonts w:ascii="Times New Roman" w:eastAsia="Times New Roman" w:hAnsi="Times New Roman" w:cs="Times New Roman"/>
          <w:sz w:val="24"/>
          <w:szCs w:val="24"/>
          <w:u w:color="000000"/>
          <w:lang w:eastAsia="ru-RU"/>
        </w:rPr>
        <w:t>на</w:t>
      </w:r>
      <w:r w:rsidRPr="007C4D27">
        <w:rPr>
          <w:rFonts w:ascii="Times New Roman" w:eastAsia="Times New Roman" w:hAnsi="Times New Roman" w:cs="Times New Roman"/>
          <w:sz w:val="24"/>
          <w:szCs w:val="24"/>
          <w:u w:color="000000"/>
          <w:lang w:eastAsia="ru-RU"/>
        </w:rPr>
        <w:t xml:space="preserve"> Петербургском международном экономическом форуме (далее именуются – услуги), а Заказчик обязуется принять оказанные услуги и оплатить их.  </w:t>
      </w:r>
    </w:p>
    <w:p w14:paraId="7FCF51DD" w14:textId="77777777" w:rsidR="007C4D27" w:rsidRPr="007C4D27" w:rsidRDefault="007C4D27" w:rsidP="005F65E9">
      <w:pPr>
        <w:tabs>
          <w:tab w:val="left" w:pos="1276"/>
        </w:tabs>
        <w:autoSpaceDE w:val="0"/>
        <w:autoSpaceDN w:val="0"/>
        <w:adjustRightInd w:val="0"/>
        <w:spacing w:after="0" w:line="240" w:lineRule="auto"/>
        <w:ind w:left="142"/>
        <w:jc w:val="both"/>
        <w:rPr>
          <w:rFonts w:ascii="Times New Roman" w:eastAsia="Times New Roman" w:hAnsi="Times New Roman" w:cs="Times New Roman"/>
          <w:sz w:val="24"/>
          <w:szCs w:val="24"/>
          <w:u w:color="000000"/>
          <w:lang w:eastAsia="ru-RU"/>
        </w:rPr>
      </w:pPr>
    </w:p>
    <w:p w14:paraId="4F8498C0" w14:textId="77777777" w:rsidR="007C4D27" w:rsidRPr="007C4D27" w:rsidRDefault="007C4D27" w:rsidP="005F65E9">
      <w:pPr>
        <w:autoSpaceDE w:val="0"/>
        <w:autoSpaceDN w:val="0"/>
        <w:adjustRightInd w:val="0"/>
        <w:spacing w:after="0" w:line="242" w:lineRule="auto"/>
        <w:ind w:left="142"/>
        <w:jc w:val="center"/>
        <w:outlineLvl w:val="1"/>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II. Права и обязанности Сторон</w:t>
      </w:r>
    </w:p>
    <w:p w14:paraId="2CE4D531" w14:textId="77777777" w:rsidR="007C4D27" w:rsidRPr="007C4D27" w:rsidRDefault="007C4D27" w:rsidP="005F65E9">
      <w:pPr>
        <w:autoSpaceDE w:val="0"/>
        <w:autoSpaceDN w:val="0"/>
        <w:adjustRightInd w:val="0"/>
        <w:spacing w:after="0" w:line="242" w:lineRule="auto"/>
        <w:ind w:left="142" w:firstLine="851"/>
        <w:jc w:val="both"/>
        <w:rPr>
          <w:rFonts w:ascii="Times New Roman" w:eastAsia="Times New Roman" w:hAnsi="Times New Roman" w:cs="Times New Roman"/>
          <w:sz w:val="24"/>
          <w:szCs w:val="24"/>
          <w:lang w:eastAsia="ru-RU"/>
        </w:rPr>
      </w:pPr>
    </w:p>
    <w:p w14:paraId="61D391AA"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2.1. Исполнитель вправе:</w:t>
      </w:r>
    </w:p>
    <w:p w14:paraId="0C8810EF"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а) требовать своевременной оплаты надлежащим образом оказанных и принятых Заказчиком услуг на условиях, установленных настоящим Договором;</w:t>
      </w:r>
    </w:p>
    <w:p w14:paraId="5AFE630F"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б) требовать возмещения убытков, уплаты пеней в соответствии с разделом </w:t>
      </w:r>
      <w:bookmarkStart w:id="23" w:name="_Hlk24117602"/>
      <w:r w:rsidRPr="007C4D27">
        <w:rPr>
          <w:rFonts w:ascii="Times New Roman" w:eastAsia="Times New Roman" w:hAnsi="Times New Roman" w:cs="Times New Roman"/>
          <w:sz w:val="24"/>
          <w:szCs w:val="24"/>
          <w:lang w:val="en-US" w:eastAsia="ru-RU"/>
        </w:rPr>
        <w:t>VI</w:t>
      </w:r>
      <w:r w:rsidRPr="007C4D27">
        <w:rPr>
          <w:rFonts w:ascii="Times New Roman" w:eastAsia="Times New Roman" w:hAnsi="Times New Roman" w:cs="Times New Roman"/>
          <w:sz w:val="24"/>
          <w:szCs w:val="24"/>
          <w:lang w:eastAsia="ru-RU"/>
        </w:rPr>
        <w:t xml:space="preserve"> настоящего Договора</w:t>
      </w:r>
      <w:bookmarkEnd w:id="23"/>
      <w:r w:rsidRPr="007C4D27">
        <w:rPr>
          <w:rFonts w:ascii="Times New Roman" w:eastAsia="Times New Roman" w:hAnsi="Times New Roman" w:cs="Times New Roman"/>
          <w:sz w:val="24"/>
          <w:szCs w:val="24"/>
          <w:lang w:eastAsia="ru-RU"/>
        </w:rPr>
        <w:t>.</w:t>
      </w:r>
    </w:p>
    <w:p w14:paraId="6C2B262A"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2.2. Исполнитель обязан:</w:t>
      </w:r>
    </w:p>
    <w:p w14:paraId="4E6412CA"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а) оказать услуги </w:t>
      </w:r>
      <w:r w:rsidRPr="007C4D27">
        <w:rPr>
          <w:rFonts w:ascii="Times New Roman" w:eastAsia="Times New Roman" w:hAnsi="Times New Roman" w:cs="Times New Roman"/>
          <w:snapToGrid w:val="0"/>
          <w:sz w:val="24"/>
          <w:szCs w:val="24"/>
          <w:lang w:eastAsia="ru-RU"/>
        </w:rPr>
        <w:t xml:space="preserve">в полном объеме надлежащего качества и в сроки, в соответствии с условиями настоящего Договора и </w:t>
      </w:r>
      <w:r w:rsidRPr="007C4D27">
        <w:rPr>
          <w:rFonts w:ascii="Times New Roman" w:eastAsia="Times New Roman" w:hAnsi="Times New Roman" w:cs="Times New Roman"/>
          <w:sz w:val="24"/>
          <w:szCs w:val="24"/>
          <w:lang w:eastAsia="ru-RU"/>
        </w:rPr>
        <w:t>технического задания (приложение № 1);</w:t>
      </w:r>
    </w:p>
    <w:p w14:paraId="7031C132"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б) своевременно предоставлять Заказчику достоверную информацию о ходе исполнения своих обязательств;</w:t>
      </w:r>
    </w:p>
    <w:p w14:paraId="3FCD97FF"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в)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4D4CDCCA"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г) обеспечить за свой счет устранение недостатков, выявленных при приемке Заказчиком услуг;</w:t>
      </w:r>
    </w:p>
    <w:p w14:paraId="18BF1258"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д) самостоятельно урегулировать все вопросы, связанные с соблюдением авторских и смежных прав третьих лиц и выплатой авторского вознаграждения, возникающие в процессе исполнения обязательств, в том числе путем заключения договоров с обладателями авторских и смежных прав или с аккредитованной организацией, осуществляющей коллективное управление авторскими и смежными правами, на использование (исполнение) произведений соответствующих авторов при реализации услуг в соответствии с требованиями, установленными законодательством Российской Федерации. В случае возникновения претензий к Заказчику со Стороны авторов, правообладателей и иных третьих лиц по поводу нарушения использования авторских прав, Исполнитель обязуется самостоятельно и за свой счет урегулировать такие претензии;</w:t>
      </w:r>
    </w:p>
    <w:p w14:paraId="752F6F17"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е) не </w:t>
      </w:r>
      <w:r w:rsidRPr="007C4D27">
        <w:rPr>
          <w:rFonts w:ascii="Times New Roman" w:eastAsia="Times New Roman" w:hAnsi="Times New Roman" w:cs="Times New Roman"/>
          <w:color w:val="020B22"/>
          <w:sz w:val="24"/>
          <w:szCs w:val="24"/>
          <w:lang w:eastAsia="ru-RU"/>
        </w:rPr>
        <w:t>приобретать за счет средств, полученных по настоящему Договору,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оказанием услуг по настоящему Договору.</w:t>
      </w:r>
    </w:p>
    <w:p w14:paraId="37C5BD3E"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2.3. Заказчик вправе:</w:t>
      </w:r>
    </w:p>
    <w:p w14:paraId="37F9BEFA"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lastRenderedPageBreak/>
        <w:t>а) требовать от Исполнителя надлежащего исполнения обязательств, установленных Договором;</w:t>
      </w:r>
    </w:p>
    <w:p w14:paraId="0320534B"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б) требовать от Исполнителя своевременного устранения выявленных недостатков;</w:t>
      </w:r>
    </w:p>
    <w:p w14:paraId="0A2808E4"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в) проверять ход и качество выполнения Исполнителем условий настоящего Договора без вмешательства в оперативно-хозяйственную деятельность Исполнителя;</w:t>
      </w:r>
    </w:p>
    <w:p w14:paraId="3CE9BF7D"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г) требовать возмещения убытков в соответствии с разделом </w:t>
      </w:r>
      <w:r w:rsidRPr="007C4D27">
        <w:rPr>
          <w:rFonts w:ascii="Times New Roman" w:eastAsia="Times New Roman" w:hAnsi="Times New Roman" w:cs="Times New Roman"/>
          <w:sz w:val="24"/>
          <w:szCs w:val="24"/>
          <w:lang w:val="en-US" w:eastAsia="ru-RU"/>
        </w:rPr>
        <w:t>VII</w:t>
      </w:r>
      <w:r w:rsidRPr="007C4D27">
        <w:rPr>
          <w:rFonts w:ascii="Times New Roman" w:eastAsia="Times New Roman" w:hAnsi="Times New Roman" w:cs="Times New Roman"/>
          <w:sz w:val="24"/>
          <w:szCs w:val="24"/>
          <w:lang w:eastAsia="ru-RU"/>
        </w:rPr>
        <w:t xml:space="preserve"> настоящего Договора, причиненных по вине Исполнителя;</w:t>
      </w:r>
    </w:p>
    <w:p w14:paraId="6E63F2C4"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д) принять решение об одностороннем отказе от исполнения настоящего Договора в соответствии со ст. 782 Гражданского кодекса Российской Федерации. </w:t>
      </w:r>
    </w:p>
    <w:p w14:paraId="0B654E5B"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2.4. Заказчик обязан:</w:t>
      </w:r>
    </w:p>
    <w:p w14:paraId="487BA3FE"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а)</w:t>
      </w:r>
      <w:r w:rsidRPr="007C4D27">
        <w:rPr>
          <w:rFonts w:ascii="Calibri" w:eastAsia="Times New Roman" w:hAnsi="Calibri" w:cs="Calibri"/>
        </w:rPr>
        <w:t xml:space="preserve"> </w:t>
      </w:r>
      <w:r w:rsidRPr="007C4D27">
        <w:rPr>
          <w:rFonts w:ascii="Times New Roman" w:eastAsia="Times New Roman" w:hAnsi="Times New Roman" w:cs="Times New Roman"/>
          <w:sz w:val="24"/>
          <w:szCs w:val="24"/>
          <w:lang w:eastAsia="ru-RU"/>
        </w:rPr>
        <w:t>принять и оплатить оказанные услуги в соответствии с настоящим Договором;</w:t>
      </w:r>
    </w:p>
    <w:p w14:paraId="4A4F242F"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б) обеспечить контроль за исполнением </w:t>
      </w:r>
      <w:bookmarkStart w:id="24" w:name="_Hlk24117743"/>
      <w:r w:rsidRPr="007C4D27">
        <w:rPr>
          <w:rFonts w:ascii="Times New Roman" w:eastAsia="Times New Roman" w:hAnsi="Times New Roman" w:cs="Times New Roman"/>
          <w:sz w:val="24"/>
          <w:szCs w:val="24"/>
          <w:lang w:eastAsia="ru-RU"/>
        </w:rPr>
        <w:t>Договор</w:t>
      </w:r>
      <w:bookmarkEnd w:id="24"/>
      <w:r w:rsidRPr="007C4D27">
        <w:rPr>
          <w:rFonts w:ascii="Times New Roman" w:eastAsia="Times New Roman" w:hAnsi="Times New Roman" w:cs="Times New Roman"/>
          <w:sz w:val="24"/>
          <w:szCs w:val="24"/>
          <w:lang w:eastAsia="ru-RU"/>
        </w:rPr>
        <w:t>а, в том числе на отдельных этапах его исполнения;</w:t>
      </w:r>
    </w:p>
    <w:p w14:paraId="592C01E7"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в) в случае принятия решения об одностороннем отказе от исполнения настоящего Договора не позднее чем в течение трех рабочих дней с даты принятия указанного решения направить Исполнителю уведомление о принятом решении по почте заказным письмом с уведомлением о вручении по адресу Исполнителя, указанному в настоящем Договоре,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Исполнителю; </w:t>
      </w:r>
    </w:p>
    <w:p w14:paraId="0851EB2A"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г) требовать уплаты пеней в соответствии с разделом </w:t>
      </w:r>
      <w:r w:rsidRPr="007C4D27">
        <w:rPr>
          <w:rFonts w:ascii="Times New Roman" w:eastAsia="Times New Roman" w:hAnsi="Times New Roman" w:cs="Times New Roman"/>
          <w:sz w:val="24"/>
          <w:szCs w:val="24"/>
          <w:lang w:val="en-US" w:eastAsia="ru-RU"/>
        </w:rPr>
        <w:t>VI</w:t>
      </w:r>
      <w:r w:rsidRPr="007C4D27">
        <w:rPr>
          <w:rFonts w:ascii="Times New Roman" w:eastAsia="Times New Roman" w:hAnsi="Times New Roman" w:cs="Times New Roman"/>
          <w:sz w:val="24"/>
          <w:szCs w:val="24"/>
          <w:lang w:eastAsia="ru-RU"/>
        </w:rPr>
        <w:t xml:space="preserve"> настоящего Договора.</w:t>
      </w:r>
    </w:p>
    <w:p w14:paraId="49B7617B" w14:textId="77777777" w:rsidR="007C4D27" w:rsidRPr="007C4D27" w:rsidRDefault="007C4D27" w:rsidP="005F65E9">
      <w:pPr>
        <w:autoSpaceDE w:val="0"/>
        <w:autoSpaceDN w:val="0"/>
        <w:adjustRightInd w:val="0"/>
        <w:spacing w:after="0" w:line="242" w:lineRule="auto"/>
        <w:ind w:left="142"/>
        <w:jc w:val="both"/>
        <w:rPr>
          <w:rFonts w:ascii="Times New Roman" w:eastAsia="Times New Roman" w:hAnsi="Times New Roman" w:cs="Times New Roman"/>
          <w:sz w:val="24"/>
          <w:szCs w:val="24"/>
          <w:highlight w:val="yellow"/>
          <w:lang w:eastAsia="ru-RU"/>
        </w:rPr>
      </w:pPr>
    </w:p>
    <w:p w14:paraId="1B238081" w14:textId="77777777" w:rsidR="007C4D27" w:rsidRPr="007C4D27" w:rsidRDefault="007C4D27" w:rsidP="005F65E9">
      <w:pPr>
        <w:autoSpaceDE w:val="0"/>
        <w:autoSpaceDN w:val="0"/>
        <w:adjustRightInd w:val="0"/>
        <w:spacing w:after="0" w:line="242" w:lineRule="auto"/>
        <w:ind w:left="142"/>
        <w:jc w:val="center"/>
        <w:outlineLvl w:val="1"/>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I</w:t>
      </w:r>
      <w:r w:rsidRPr="007C4D27">
        <w:rPr>
          <w:rFonts w:ascii="Times New Roman" w:eastAsia="Times New Roman" w:hAnsi="Times New Roman" w:cs="Times New Roman"/>
          <w:sz w:val="24"/>
          <w:szCs w:val="24"/>
          <w:lang w:val="en-US" w:eastAsia="ru-RU"/>
        </w:rPr>
        <w:t>II</w:t>
      </w:r>
      <w:r w:rsidRPr="007C4D27">
        <w:rPr>
          <w:rFonts w:ascii="Times New Roman" w:eastAsia="Times New Roman" w:hAnsi="Times New Roman" w:cs="Times New Roman"/>
          <w:sz w:val="24"/>
          <w:szCs w:val="24"/>
          <w:lang w:eastAsia="ru-RU"/>
        </w:rPr>
        <w:t xml:space="preserve">. </w:t>
      </w:r>
      <w:r w:rsidRPr="007C4D27">
        <w:rPr>
          <w:rFonts w:ascii="Times New Roman" w:eastAsia="Times New Roman" w:hAnsi="Times New Roman" w:cs="Times New Roman"/>
          <w:bCs/>
          <w:sz w:val="24"/>
          <w:szCs w:val="24"/>
          <w:lang w:eastAsia="ru-RU"/>
        </w:rPr>
        <w:t>Сроки оказания услуг и срок действия договора</w:t>
      </w:r>
    </w:p>
    <w:p w14:paraId="3C05A004" w14:textId="77777777" w:rsidR="007C4D27" w:rsidRPr="007C4D27" w:rsidRDefault="007C4D27" w:rsidP="005F65E9">
      <w:pPr>
        <w:autoSpaceDE w:val="0"/>
        <w:autoSpaceDN w:val="0"/>
        <w:adjustRightInd w:val="0"/>
        <w:spacing w:after="0" w:line="242" w:lineRule="auto"/>
        <w:ind w:left="142"/>
        <w:jc w:val="both"/>
        <w:rPr>
          <w:rFonts w:ascii="Times New Roman" w:eastAsia="Times New Roman" w:hAnsi="Times New Roman" w:cs="Times New Roman"/>
          <w:sz w:val="24"/>
          <w:szCs w:val="24"/>
          <w:highlight w:val="yellow"/>
          <w:lang w:eastAsia="ru-RU"/>
        </w:rPr>
      </w:pPr>
    </w:p>
    <w:p w14:paraId="3ED89A69" w14:textId="3452524A" w:rsidR="007C4D27" w:rsidRPr="007C4D27" w:rsidRDefault="007C4D27" w:rsidP="005F65E9">
      <w:pPr>
        <w:keepNext/>
        <w:keepLines/>
        <w:spacing w:after="0" w:line="242" w:lineRule="auto"/>
        <w:ind w:left="142" w:firstLine="708"/>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3.1. Срок действия настоящего Договора </w:t>
      </w:r>
      <w:bookmarkStart w:id="25" w:name="_Hlk32830552"/>
      <w:r w:rsidRPr="007C4D27">
        <w:rPr>
          <w:rFonts w:ascii="Times New Roman" w:eastAsia="Times New Roman" w:hAnsi="Times New Roman" w:cs="Times New Roman"/>
          <w:sz w:val="24"/>
          <w:szCs w:val="24"/>
          <w:lang w:eastAsia="ru-RU"/>
        </w:rPr>
        <w:t xml:space="preserve">– </w:t>
      </w:r>
      <w:bookmarkEnd w:id="25"/>
      <w:r w:rsidRPr="007C4D27">
        <w:rPr>
          <w:rFonts w:ascii="Times New Roman" w:eastAsia="Times New Roman" w:hAnsi="Times New Roman" w:cs="Times New Roman"/>
          <w:sz w:val="24"/>
          <w:szCs w:val="24"/>
          <w:lang w:eastAsia="ru-RU"/>
        </w:rPr>
        <w:t xml:space="preserve">с момента заключения договора по </w:t>
      </w:r>
      <w:r w:rsidRPr="00511811">
        <w:rPr>
          <w:rFonts w:ascii="Times New Roman" w:eastAsia="Times New Roman" w:hAnsi="Times New Roman" w:cs="Times New Roman"/>
          <w:sz w:val="24"/>
          <w:szCs w:val="24"/>
          <w:lang w:eastAsia="ru-RU"/>
        </w:rPr>
        <w:t>3</w:t>
      </w:r>
      <w:r w:rsidR="00741A95" w:rsidRPr="00511811">
        <w:rPr>
          <w:rFonts w:ascii="Times New Roman" w:eastAsia="Times New Roman" w:hAnsi="Times New Roman" w:cs="Times New Roman"/>
          <w:sz w:val="24"/>
          <w:szCs w:val="24"/>
          <w:lang w:eastAsia="ru-RU"/>
        </w:rPr>
        <w:t>1</w:t>
      </w:r>
      <w:r w:rsidRPr="00511811">
        <w:rPr>
          <w:rFonts w:ascii="Times New Roman" w:eastAsia="Times New Roman" w:hAnsi="Times New Roman" w:cs="Times New Roman"/>
          <w:sz w:val="24"/>
          <w:szCs w:val="24"/>
          <w:lang w:eastAsia="ru-RU"/>
        </w:rPr>
        <w:t>.0</w:t>
      </w:r>
      <w:r w:rsidR="00741A95" w:rsidRPr="00511811">
        <w:rPr>
          <w:rFonts w:ascii="Times New Roman" w:eastAsia="Times New Roman" w:hAnsi="Times New Roman" w:cs="Times New Roman"/>
          <w:sz w:val="24"/>
          <w:szCs w:val="24"/>
          <w:lang w:eastAsia="ru-RU"/>
        </w:rPr>
        <w:t>8</w:t>
      </w:r>
      <w:r w:rsidRPr="00511811">
        <w:rPr>
          <w:rFonts w:ascii="Times New Roman" w:eastAsia="Times New Roman" w:hAnsi="Times New Roman" w:cs="Times New Roman"/>
          <w:sz w:val="24"/>
          <w:szCs w:val="24"/>
          <w:lang w:eastAsia="ru-RU"/>
        </w:rPr>
        <w:t>.202</w:t>
      </w:r>
      <w:r w:rsidR="00741A95" w:rsidRPr="00511811">
        <w:rPr>
          <w:rFonts w:ascii="Times New Roman" w:eastAsia="Times New Roman" w:hAnsi="Times New Roman" w:cs="Times New Roman"/>
          <w:sz w:val="24"/>
          <w:szCs w:val="24"/>
          <w:lang w:eastAsia="ru-RU"/>
        </w:rPr>
        <w:t>2</w:t>
      </w:r>
      <w:r w:rsidRPr="007C4D27">
        <w:rPr>
          <w:rFonts w:ascii="Times New Roman" w:eastAsia="Times New Roman" w:hAnsi="Times New Roman" w:cs="Times New Roman"/>
          <w:sz w:val="24"/>
          <w:szCs w:val="24"/>
          <w:lang w:eastAsia="ru-RU"/>
        </w:rPr>
        <w:t xml:space="preserve"> г.</w:t>
      </w:r>
    </w:p>
    <w:p w14:paraId="16A889A3"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3.2. Сроки оказания услуг – в соответствии с требованиями технического задания (далее - ТЗ).</w:t>
      </w:r>
    </w:p>
    <w:p w14:paraId="5AB4DD5F"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3.3. Датой исполнения Исполнителем обязательств по настоящему Договору считается дата подписания Сторонами акта сдачи-приемки оказанных услуг.</w:t>
      </w:r>
    </w:p>
    <w:p w14:paraId="679D7753" w14:textId="77777777" w:rsidR="007C4D27" w:rsidRPr="007C4D27" w:rsidRDefault="007C4D27" w:rsidP="005F65E9">
      <w:pPr>
        <w:keepNext/>
        <w:keepLines/>
        <w:spacing w:after="0" w:line="242" w:lineRule="auto"/>
        <w:ind w:left="142" w:firstLine="708"/>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3.4. Истечение срока действия договора не освобождает Стороны от ответственности за нарушение его условий.</w:t>
      </w:r>
    </w:p>
    <w:p w14:paraId="1EF7A7FC"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p>
    <w:p w14:paraId="1DF4398D" w14:textId="77777777" w:rsidR="007C4D27" w:rsidRPr="007C4D27" w:rsidRDefault="007C4D27" w:rsidP="005F65E9">
      <w:pPr>
        <w:autoSpaceDE w:val="0"/>
        <w:autoSpaceDN w:val="0"/>
        <w:adjustRightInd w:val="0"/>
        <w:spacing w:after="0" w:line="242" w:lineRule="auto"/>
        <w:ind w:left="142"/>
        <w:jc w:val="center"/>
        <w:outlineLvl w:val="1"/>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val="en-US" w:eastAsia="ru-RU"/>
        </w:rPr>
        <w:t>I</w:t>
      </w:r>
      <w:r w:rsidRPr="007C4D27">
        <w:rPr>
          <w:rFonts w:ascii="Times New Roman" w:eastAsia="Times New Roman" w:hAnsi="Times New Roman" w:cs="Times New Roman"/>
          <w:sz w:val="24"/>
          <w:szCs w:val="24"/>
          <w:lang w:eastAsia="ru-RU"/>
        </w:rPr>
        <w:t>V. Порядок сдачи и приемки оказанных услуг</w:t>
      </w:r>
    </w:p>
    <w:p w14:paraId="3D50A93E" w14:textId="77777777" w:rsidR="007C4D27" w:rsidRPr="007C4D27" w:rsidRDefault="007C4D27" w:rsidP="005F65E9">
      <w:pPr>
        <w:autoSpaceDE w:val="0"/>
        <w:autoSpaceDN w:val="0"/>
        <w:adjustRightInd w:val="0"/>
        <w:spacing w:after="0" w:line="242" w:lineRule="auto"/>
        <w:ind w:left="142"/>
        <w:jc w:val="both"/>
        <w:rPr>
          <w:rFonts w:ascii="Times New Roman" w:eastAsia="Times New Roman" w:hAnsi="Times New Roman" w:cs="Times New Roman"/>
          <w:sz w:val="24"/>
          <w:szCs w:val="24"/>
          <w:lang w:eastAsia="ru-RU"/>
        </w:rPr>
      </w:pPr>
    </w:p>
    <w:p w14:paraId="5A799340" w14:textId="204ABB23"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4.1. В течение 20 (двадцати) рабочих дней с даты окончания оказания услуг, Исполнитель представляет Заказчику акт сдачи-приемки оказанных услуг </w:t>
      </w:r>
      <w:r w:rsidRPr="007C4D27">
        <w:rPr>
          <w:rFonts w:ascii="Times New Roman" w:eastAsia="Times New Roman" w:hAnsi="Times New Roman" w:cs="Times New Roman"/>
          <w:sz w:val="24"/>
          <w:szCs w:val="24"/>
          <w:lang w:eastAsia="x-none"/>
        </w:rPr>
        <w:t>(</w:t>
      </w:r>
      <w:r w:rsidRPr="007C4D27">
        <w:rPr>
          <w:rFonts w:ascii="Times New Roman" w:eastAsia="Times New Roman" w:hAnsi="Times New Roman" w:cs="Times New Roman"/>
          <w:sz w:val="24"/>
          <w:szCs w:val="24"/>
          <w:lang w:eastAsia="ru-RU"/>
        </w:rPr>
        <w:t xml:space="preserve">приложение № 3) и отчет, подтверждающий оказание услуг и подготовленный в соответствии с п. </w:t>
      </w:r>
      <w:r w:rsidR="00B02B8C">
        <w:rPr>
          <w:rFonts w:ascii="Times New Roman" w:eastAsia="Times New Roman" w:hAnsi="Times New Roman" w:cs="Times New Roman"/>
          <w:sz w:val="24"/>
          <w:szCs w:val="24"/>
          <w:lang w:eastAsia="ru-RU"/>
        </w:rPr>
        <w:t>5</w:t>
      </w:r>
      <w:r w:rsidRPr="007C4D27">
        <w:rPr>
          <w:rFonts w:ascii="Times New Roman" w:eastAsia="Times New Roman" w:hAnsi="Times New Roman" w:cs="Times New Roman"/>
          <w:sz w:val="24"/>
          <w:szCs w:val="24"/>
          <w:lang w:eastAsia="ru-RU"/>
        </w:rPr>
        <w:t xml:space="preserve"> ТЗ.</w:t>
      </w:r>
    </w:p>
    <w:p w14:paraId="0512F564" w14:textId="6CC45CF7" w:rsidR="007C4D27" w:rsidRPr="007C4D27" w:rsidRDefault="007C4D27" w:rsidP="005F65E9">
      <w:pPr>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4.2. Заказчик в течение 10 (десяти) рабочих дней со дня получения акта сдачи-приемки оказанных услуг и отчет</w:t>
      </w:r>
      <w:r w:rsidR="002D39CB">
        <w:rPr>
          <w:rFonts w:ascii="Times New Roman" w:eastAsia="Times New Roman" w:hAnsi="Times New Roman" w:cs="Times New Roman"/>
          <w:sz w:val="24"/>
          <w:szCs w:val="24"/>
          <w:lang w:eastAsia="ru-RU"/>
        </w:rPr>
        <w:t>а</w:t>
      </w:r>
      <w:r w:rsidRPr="007C4D27">
        <w:rPr>
          <w:rFonts w:ascii="Times New Roman" w:eastAsia="Times New Roman" w:hAnsi="Times New Roman" w:cs="Times New Roman"/>
          <w:sz w:val="24"/>
          <w:szCs w:val="24"/>
          <w:lang w:eastAsia="ru-RU"/>
        </w:rPr>
        <w:t>, указанных в п. 4.1 настоящего Договора, осуществляет проверку оказанных Исполнителем услуг по Договору на предмет соответствия оказанных услуг требованиям и условиям Договора, принимает оказанные услуги, передает Исполнителю подписанный со своей стороны акт сдачи-приемки оказанных услуг по Договору или отказывает в приемке,  направляя мотивированный отказ от приемки услуг.</w:t>
      </w:r>
    </w:p>
    <w:p w14:paraId="435CA976" w14:textId="77777777" w:rsidR="007C4D27" w:rsidRPr="007C4D27" w:rsidRDefault="007C4D27" w:rsidP="005F65E9">
      <w:pPr>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4.3. В случае отказа Заказчика от приемки услуг им составляется акт с перечнем выявленных недостатков и с указанием сроков их устранения. Указанный акт в течение одного рабочего дня с даты его подписания направляется Заказчиком Исполнителю. </w:t>
      </w:r>
    </w:p>
    <w:p w14:paraId="54DDED2E" w14:textId="65D448EB" w:rsid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Выявленные недостатки устраняются Исполнителем за его счет.  </w:t>
      </w:r>
    </w:p>
    <w:p w14:paraId="1BFE51A4" w14:textId="068EB422" w:rsidR="00802D7D" w:rsidRDefault="00802D7D"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p>
    <w:p w14:paraId="2BA12EA1" w14:textId="6186ABC1" w:rsidR="00802D7D" w:rsidRDefault="00802D7D"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p>
    <w:p w14:paraId="06780015" w14:textId="44A7C77F" w:rsidR="00802D7D" w:rsidRDefault="00802D7D"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p>
    <w:p w14:paraId="739D30DF" w14:textId="7068BDC4" w:rsidR="00802D7D" w:rsidRDefault="00802D7D"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p>
    <w:p w14:paraId="7D44F1A0" w14:textId="77777777" w:rsidR="00802D7D" w:rsidRPr="007C4D27" w:rsidRDefault="00802D7D"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p>
    <w:p w14:paraId="60E0EB54" w14:textId="77777777" w:rsidR="007C4D27" w:rsidRPr="007C4D27" w:rsidRDefault="007C4D27" w:rsidP="005F65E9">
      <w:pPr>
        <w:autoSpaceDE w:val="0"/>
        <w:autoSpaceDN w:val="0"/>
        <w:adjustRightInd w:val="0"/>
        <w:spacing w:after="0" w:line="242" w:lineRule="auto"/>
        <w:ind w:left="142"/>
        <w:jc w:val="center"/>
        <w:outlineLvl w:val="1"/>
        <w:rPr>
          <w:rFonts w:ascii="Times New Roman" w:eastAsia="Times New Roman" w:hAnsi="Times New Roman" w:cs="Times New Roman"/>
          <w:sz w:val="24"/>
          <w:szCs w:val="24"/>
          <w:highlight w:val="yellow"/>
          <w:lang w:eastAsia="ru-RU"/>
        </w:rPr>
      </w:pPr>
    </w:p>
    <w:p w14:paraId="2FB0EBC1" w14:textId="77777777" w:rsidR="007C4D27" w:rsidRPr="007C4D27" w:rsidRDefault="007C4D27" w:rsidP="005F65E9">
      <w:pPr>
        <w:autoSpaceDE w:val="0"/>
        <w:autoSpaceDN w:val="0"/>
        <w:adjustRightInd w:val="0"/>
        <w:spacing w:after="0" w:line="242" w:lineRule="auto"/>
        <w:ind w:left="142"/>
        <w:jc w:val="center"/>
        <w:outlineLvl w:val="1"/>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lastRenderedPageBreak/>
        <w:t>V. Цена Договора и порядок расчетов</w:t>
      </w:r>
    </w:p>
    <w:p w14:paraId="315116B8" w14:textId="77777777" w:rsidR="007C4D27" w:rsidRPr="007C4D27" w:rsidRDefault="007C4D27" w:rsidP="005F65E9">
      <w:pPr>
        <w:autoSpaceDE w:val="0"/>
        <w:autoSpaceDN w:val="0"/>
        <w:adjustRightInd w:val="0"/>
        <w:spacing w:after="0" w:line="242" w:lineRule="auto"/>
        <w:ind w:left="142"/>
        <w:jc w:val="both"/>
        <w:rPr>
          <w:rFonts w:ascii="Times New Roman" w:eastAsia="Times New Roman" w:hAnsi="Times New Roman" w:cs="Times New Roman"/>
          <w:sz w:val="24"/>
          <w:szCs w:val="24"/>
          <w:lang w:eastAsia="ru-RU"/>
        </w:rPr>
      </w:pPr>
    </w:p>
    <w:p w14:paraId="0EE14EE3" w14:textId="73856A55" w:rsidR="007C4D27" w:rsidRPr="007C4D27" w:rsidRDefault="007C4D27" w:rsidP="005F65E9">
      <w:pPr>
        <w:keepNext/>
        <w:keepLines/>
        <w:suppressAutoHyphens/>
        <w:spacing w:after="0" w:line="240" w:lineRule="auto"/>
        <w:ind w:left="142" w:firstLine="709"/>
        <w:jc w:val="both"/>
        <w:rPr>
          <w:rFonts w:ascii="Times New Roman" w:eastAsia="Times New Roman" w:hAnsi="Times New Roman" w:cs="Times New Roman"/>
          <w:snapToGrid w:val="0"/>
          <w:sz w:val="24"/>
          <w:szCs w:val="24"/>
          <w:lang w:eastAsia="ru-RU"/>
        </w:rPr>
      </w:pPr>
      <w:r w:rsidRPr="007C4D27">
        <w:rPr>
          <w:rFonts w:ascii="Times New Roman" w:eastAsia="Times New Roman" w:hAnsi="Times New Roman" w:cs="Times New Roman"/>
          <w:sz w:val="24"/>
          <w:szCs w:val="24"/>
          <w:lang w:eastAsia="ru-RU"/>
        </w:rPr>
        <w:t xml:space="preserve">5.1. Цена настоящего </w:t>
      </w:r>
      <w:bookmarkStart w:id="26" w:name="_Hlk24118569"/>
      <w:r w:rsidRPr="007C4D27">
        <w:rPr>
          <w:rFonts w:ascii="Times New Roman" w:eastAsia="Times New Roman" w:hAnsi="Times New Roman" w:cs="Times New Roman"/>
          <w:sz w:val="24"/>
          <w:szCs w:val="24"/>
          <w:lang w:eastAsia="ru-RU"/>
        </w:rPr>
        <w:t xml:space="preserve">Договора </w:t>
      </w:r>
      <w:bookmarkEnd w:id="26"/>
      <w:r w:rsidRPr="007C4D27">
        <w:rPr>
          <w:rFonts w:ascii="Times New Roman" w:eastAsia="Times New Roman" w:hAnsi="Times New Roman" w:cs="Times New Roman"/>
          <w:sz w:val="24"/>
          <w:szCs w:val="24"/>
          <w:lang w:eastAsia="ru-RU"/>
        </w:rPr>
        <w:t xml:space="preserve">составляет __________ (_____________________) рублей  </w:t>
      </w:r>
      <w:r w:rsidR="002D0DC8">
        <w:rPr>
          <w:rFonts w:ascii="Times New Roman" w:eastAsia="Times New Roman" w:hAnsi="Times New Roman" w:cs="Times New Roman"/>
          <w:sz w:val="24"/>
          <w:szCs w:val="24"/>
          <w:lang w:eastAsia="ru-RU"/>
        </w:rPr>
        <w:t>__</w:t>
      </w:r>
      <w:r w:rsidRPr="007C4D27">
        <w:rPr>
          <w:rFonts w:ascii="Times New Roman" w:eastAsia="Times New Roman" w:hAnsi="Times New Roman" w:cs="Times New Roman"/>
          <w:sz w:val="24"/>
          <w:szCs w:val="24"/>
          <w:lang w:eastAsia="ru-RU"/>
        </w:rPr>
        <w:t xml:space="preserve"> копеек, </w:t>
      </w:r>
      <w:r w:rsidRPr="007C4D27">
        <w:rPr>
          <w:rFonts w:ascii="Times New Roman" w:eastAsia="Times New Roman" w:hAnsi="Times New Roman" w:cs="Times New Roman"/>
          <w:snapToGrid w:val="0"/>
          <w:sz w:val="24"/>
          <w:szCs w:val="24"/>
          <w:lang w:eastAsia="ru-RU"/>
        </w:rPr>
        <w:t>в том числе НДС в размере_____________</w:t>
      </w:r>
      <w:r w:rsidRPr="007C4D27">
        <w:rPr>
          <w:rFonts w:ascii="Times New Roman" w:eastAsia="Times New Roman" w:hAnsi="Times New Roman" w:cs="Times New Roman"/>
          <w:sz w:val="24"/>
          <w:szCs w:val="24"/>
          <w:lang w:eastAsia="ru-RU"/>
        </w:rPr>
        <w:t xml:space="preserve"> </w:t>
      </w:r>
      <w:r w:rsidRPr="007C4D27">
        <w:rPr>
          <w:rFonts w:ascii="Times New Roman" w:eastAsia="Times New Roman" w:hAnsi="Times New Roman" w:cs="Times New Roman"/>
          <w:snapToGrid w:val="0"/>
          <w:sz w:val="24"/>
          <w:szCs w:val="24"/>
          <w:lang w:eastAsia="ru-RU"/>
        </w:rPr>
        <w:t>рублей/ НДС не облагается</w:t>
      </w:r>
      <w:r w:rsidRPr="007C4D27">
        <w:rPr>
          <w:rFonts w:ascii="Times New Roman" w:eastAsia="Times New Roman" w:hAnsi="Times New Roman" w:cs="Times New Roman"/>
          <w:sz w:val="24"/>
          <w:szCs w:val="24"/>
          <w:lang w:eastAsia="ru-RU"/>
        </w:rPr>
        <w:t xml:space="preserve"> и определяется спецификацией (приложение № 2).</w:t>
      </w:r>
    </w:p>
    <w:p w14:paraId="749C1D39" w14:textId="77777777" w:rsidR="007C4D27" w:rsidRPr="007C4D27" w:rsidRDefault="007C4D27" w:rsidP="005F65E9">
      <w:p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  </w:t>
      </w:r>
      <w:r w:rsidRPr="00511811">
        <w:rPr>
          <w:rFonts w:ascii="Times New Roman" w:eastAsia="Times New Roman" w:hAnsi="Times New Roman" w:cs="Times New Roman"/>
          <w:sz w:val="24"/>
          <w:szCs w:val="24"/>
          <w:lang w:eastAsia="ru-RU"/>
        </w:rPr>
        <w:t xml:space="preserve">5.2. Цена настоящего </w:t>
      </w:r>
      <w:bookmarkStart w:id="27" w:name="_Hlk24118676"/>
      <w:r w:rsidRPr="00511811">
        <w:rPr>
          <w:rFonts w:ascii="Times New Roman" w:eastAsia="Times New Roman" w:hAnsi="Times New Roman" w:cs="Times New Roman"/>
          <w:sz w:val="24"/>
          <w:szCs w:val="24"/>
          <w:lang w:eastAsia="ru-RU"/>
        </w:rPr>
        <w:t xml:space="preserve">Договора </w:t>
      </w:r>
      <w:bookmarkEnd w:id="27"/>
      <w:r w:rsidRPr="00511811">
        <w:rPr>
          <w:rFonts w:ascii="Times New Roman" w:eastAsia="Times New Roman" w:hAnsi="Times New Roman" w:cs="Times New Roman"/>
          <w:sz w:val="24"/>
          <w:szCs w:val="24"/>
          <w:lang w:eastAsia="ru-RU"/>
        </w:rPr>
        <w:t>является твердой и определяется на весь срок исполнения Договора.</w:t>
      </w:r>
      <w:r w:rsidRPr="007C4D27">
        <w:rPr>
          <w:rFonts w:ascii="Times New Roman" w:eastAsia="Times New Roman" w:hAnsi="Times New Roman" w:cs="Times New Roman"/>
          <w:sz w:val="24"/>
          <w:szCs w:val="24"/>
          <w:lang w:eastAsia="ru-RU"/>
        </w:rPr>
        <w:t xml:space="preserve"> </w:t>
      </w:r>
    </w:p>
    <w:p w14:paraId="241A0DD8" w14:textId="094FBF9A" w:rsidR="007C4D27" w:rsidRPr="007C4D27" w:rsidRDefault="007C4D27" w:rsidP="005F65E9">
      <w:pPr>
        <w:keepNext/>
        <w:keepLines/>
        <w:suppressAutoHyphens/>
        <w:spacing w:after="0" w:line="240" w:lineRule="auto"/>
        <w:ind w:left="142" w:firstLine="708"/>
        <w:jc w:val="both"/>
        <w:rPr>
          <w:rFonts w:ascii="Times New Roman" w:eastAsia="Times New Roman" w:hAnsi="Times New Roman" w:cs="Times New Roman"/>
          <w:snapToGrid w:val="0"/>
          <w:sz w:val="24"/>
          <w:szCs w:val="24"/>
          <w:lang w:eastAsia="ru-RU"/>
        </w:rPr>
      </w:pPr>
      <w:bookmarkStart w:id="28" w:name="_Hlk102746076"/>
      <w:r w:rsidRPr="007C4D27">
        <w:rPr>
          <w:rFonts w:ascii="Times New Roman" w:eastAsia="Times New Roman" w:hAnsi="Times New Roman" w:cs="Times New Roman"/>
          <w:sz w:val="24"/>
          <w:szCs w:val="24"/>
          <w:lang w:eastAsia="ru-RU"/>
        </w:rPr>
        <w:t xml:space="preserve">Цена договора включает все расходы, связанные с исполнением обязательств по договору </w:t>
      </w:r>
      <w:r w:rsidR="002D0DC8">
        <w:rPr>
          <w:rFonts w:ascii="Times New Roman" w:eastAsia="Times New Roman" w:hAnsi="Times New Roman" w:cs="Times New Roman"/>
          <w:sz w:val="24"/>
          <w:szCs w:val="24"/>
          <w:lang w:eastAsia="ru-RU"/>
        </w:rPr>
        <w:t xml:space="preserve">               </w:t>
      </w:r>
      <w:r w:rsidRPr="007C4D27">
        <w:rPr>
          <w:rFonts w:ascii="Times New Roman" w:eastAsia="Times New Roman" w:hAnsi="Times New Roman" w:cs="Times New Roman"/>
          <w:sz w:val="24"/>
          <w:szCs w:val="24"/>
          <w:lang w:eastAsia="ru-RU"/>
        </w:rPr>
        <w:t>(в т.ч. с учетом расходов на перевозку, страхование, уплату таможенных пошлин, налогов и других обязательных платежей)</w:t>
      </w:r>
      <w:r w:rsidRPr="007C4D27">
        <w:rPr>
          <w:rFonts w:ascii="Times New Roman" w:eastAsia="Times New Roman" w:hAnsi="Times New Roman" w:cs="Times New Roman"/>
          <w:snapToGrid w:val="0"/>
          <w:sz w:val="24"/>
          <w:szCs w:val="24"/>
          <w:lang w:eastAsia="ru-RU"/>
        </w:rPr>
        <w:t>.</w:t>
      </w:r>
    </w:p>
    <w:bookmarkEnd w:id="28"/>
    <w:p w14:paraId="1691CDF2" w14:textId="77777777" w:rsidR="007C4D27" w:rsidRPr="007C4D27" w:rsidRDefault="007C4D27" w:rsidP="005F65E9">
      <w:pPr>
        <w:keepLines/>
        <w:suppressLineNumbers/>
        <w:tabs>
          <w:tab w:val="left" w:pos="709"/>
          <w:tab w:val="left" w:pos="1260"/>
          <w:tab w:val="left" w:pos="1836"/>
        </w:tabs>
        <w:suppressAutoHyphens/>
        <w:spacing w:after="0" w:line="242" w:lineRule="auto"/>
        <w:ind w:left="142" w:firstLine="709"/>
        <w:jc w:val="both"/>
        <w:rPr>
          <w:rFonts w:ascii="Times New Roman" w:eastAsia="Times New Roman" w:hAnsi="Times New Roman" w:cs="Times New Roman"/>
          <w:sz w:val="24"/>
          <w:szCs w:val="24"/>
          <w:lang w:eastAsia="zh-CN"/>
        </w:rPr>
      </w:pPr>
      <w:r w:rsidRPr="007C4D27">
        <w:rPr>
          <w:rFonts w:ascii="Times New Roman" w:eastAsia="Times New Roman" w:hAnsi="Times New Roman" w:cs="Times New Roman"/>
          <w:sz w:val="24"/>
          <w:szCs w:val="24"/>
          <w:lang w:eastAsia="zh-CN"/>
        </w:rPr>
        <w:t>В случае уменьшения учредителю Заказчика ранее доведенных в установленном порядке лимитов бюджетных обязательств на предоставление субсидии, за счет которой осуществляется финансирование деятельности Заказчика, по соглашению Сторон могут быть изменены размер и (или) сроки оплаты и (или) объем услуг, являющихся предметом настоящего Договора.</w:t>
      </w:r>
    </w:p>
    <w:p w14:paraId="72967269" w14:textId="77777777" w:rsidR="007C4D27" w:rsidRPr="007C4D27" w:rsidRDefault="007C4D27" w:rsidP="005F65E9">
      <w:pPr>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5.3. Расчеты между Заказчиком и Исполнителем за оказанные услуги производятся путем перечисления денежных средств на расчетный счет Исполнителя в следующем порядке:</w:t>
      </w:r>
    </w:p>
    <w:p w14:paraId="10B01A83" w14:textId="69CF2230" w:rsidR="007C4D27" w:rsidRPr="007C4D27" w:rsidRDefault="007C4D27" w:rsidP="005F65E9">
      <w:pPr>
        <w:widowControl w:val="0"/>
        <w:suppressAutoHyphens/>
        <w:autoSpaceDN w:val="0"/>
        <w:spacing w:after="0" w:line="240" w:lineRule="auto"/>
        <w:ind w:left="142" w:firstLine="709"/>
        <w:jc w:val="both"/>
        <w:textAlignment w:val="baseline"/>
        <w:rPr>
          <w:rFonts w:ascii="Times New Roman" w:eastAsia="Times New Roman" w:hAnsi="Times New Roman" w:cs="Times New Roman"/>
          <w:sz w:val="20"/>
          <w:szCs w:val="20"/>
          <w:lang w:eastAsia="ru-RU"/>
        </w:rPr>
      </w:pPr>
      <w:r w:rsidRPr="007C4D27">
        <w:rPr>
          <w:rFonts w:ascii="Times New Roman" w:eastAsia="Times New Roman" w:hAnsi="Times New Roman" w:cs="Times New Roman"/>
          <w:sz w:val="24"/>
          <w:szCs w:val="24"/>
          <w:lang w:eastAsia="ru-RU"/>
        </w:rPr>
        <w:t xml:space="preserve">5.3.1. авансовый платеж в размере </w:t>
      </w:r>
      <w:r w:rsidR="002D39CB">
        <w:rPr>
          <w:rFonts w:ascii="Times New Roman" w:eastAsia="Times New Roman" w:hAnsi="Times New Roman" w:cs="Times New Roman"/>
          <w:sz w:val="24"/>
          <w:szCs w:val="24"/>
          <w:lang w:eastAsia="ru-RU"/>
        </w:rPr>
        <w:t>3</w:t>
      </w:r>
      <w:r w:rsidRPr="007C4D27">
        <w:rPr>
          <w:rFonts w:ascii="Times New Roman" w:eastAsia="Times New Roman" w:hAnsi="Times New Roman" w:cs="Times New Roman"/>
          <w:sz w:val="24"/>
          <w:szCs w:val="24"/>
          <w:lang w:eastAsia="ru-RU"/>
        </w:rPr>
        <w:t xml:space="preserve">0% от стоимости услуг – _______________ (_______________________) рублей ___ копеек вносится </w:t>
      </w:r>
      <w:r w:rsidRPr="007C4D27">
        <w:rPr>
          <w:rFonts w:ascii="Times New Roman" w:eastAsia="Times New Roman" w:hAnsi="Times New Roman" w:cs="Times New Roman"/>
          <w:color w:val="000000"/>
          <w:sz w:val="24"/>
          <w:szCs w:val="24"/>
          <w:shd w:val="clear" w:color="auto" w:fill="FFFFFF"/>
          <w:lang w:eastAsia="ru-RU"/>
        </w:rPr>
        <w:t>после заключения договора на основании счета в течение 5 (пяти) рабочих дней с момента его выставления;</w:t>
      </w:r>
    </w:p>
    <w:p w14:paraId="4EF5CA83" w14:textId="77777777" w:rsidR="007C4D27" w:rsidRPr="007C4D27" w:rsidRDefault="007C4D27" w:rsidP="005F65E9">
      <w:pPr>
        <w:suppressAutoHyphens/>
        <w:autoSpaceDN w:val="0"/>
        <w:spacing w:after="0" w:line="240" w:lineRule="auto"/>
        <w:ind w:left="142" w:firstLine="709"/>
        <w:jc w:val="both"/>
        <w:textAlignment w:val="baseline"/>
        <w:rPr>
          <w:rFonts w:ascii="Times New Roman" w:eastAsia="Times New Roman" w:hAnsi="Times New Roman" w:cs="Times New Roman"/>
          <w:lang w:eastAsia="ru-RU"/>
        </w:rPr>
      </w:pPr>
      <w:r w:rsidRPr="007C4D27">
        <w:rPr>
          <w:rFonts w:ascii="Times New Roman" w:eastAsia="Times New Roman" w:hAnsi="Times New Roman" w:cs="Times New Roman"/>
          <w:color w:val="000000"/>
          <w:sz w:val="24"/>
          <w:szCs w:val="24"/>
          <w:shd w:val="clear" w:color="auto" w:fill="FFFFFF"/>
          <w:lang w:eastAsia="ru-RU"/>
        </w:rPr>
        <w:t xml:space="preserve">5.3.2. окончательный расчет в размере _____________________ (____________) рублей ___ копеек в течение 7 (семи) рабочих дней с момента подписания </w:t>
      </w:r>
      <w:r w:rsidRPr="007C4D27">
        <w:rPr>
          <w:rFonts w:ascii="Times New Roman" w:eastAsia="Times New Roman" w:hAnsi="Times New Roman" w:cs="Times New Roman"/>
          <w:sz w:val="24"/>
          <w:szCs w:val="24"/>
          <w:lang w:eastAsia="ru-RU"/>
        </w:rPr>
        <w:t>акт сдачи-приемки оказанных услуг и утверждения отчета Заказчиком</w:t>
      </w:r>
      <w:r w:rsidRPr="007C4D27">
        <w:rPr>
          <w:rFonts w:ascii="Times New Roman" w:eastAsia="Times New Roman" w:hAnsi="Times New Roman" w:cs="Times New Roman"/>
          <w:color w:val="000000"/>
          <w:sz w:val="24"/>
          <w:szCs w:val="24"/>
          <w:shd w:val="clear" w:color="auto" w:fill="FFFFFF"/>
          <w:lang w:eastAsia="ru-RU"/>
        </w:rPr>
        <w:t xml:space="preserve"> и выставления счета.</w:t>
      </w:r>
    </w:p>
    <w:p w14:paraId="4666E2E6" w14:textId="77777777" w:rsidR="007C4D27" w:rsidRPr="007C4D27" w:rsidRDefault="007C4D27" w:rsidP="005F65E9">
      <w:pPr>
        <w:spacing w:after="0" w:line="242" w:lineRule="auto"/>
        <w:ind w:left="142" w:firstLine="709"/>
        <w:jc w:val="both"/>
        <w:rPr>
          <w:rFonts w:ascii="Times New Roman" w:eastAsia="Times New Roman" w:hAnsi="Times New Roman" w:cs="Times New Roman"/>
          <w:sz w:val="24"/>
          <w:szCs w:val="24"/>
          <w:lang w:eastAsia="ru-RU"/>
        </w:rPr>
      </w:pPr>
    </w:p>
    <w:p w14:paraId="741B6D30" w14:textId="77777777" w:rsidR="007C4D27" w:rsidRPr="007C4D27" w:rsidRDefault="007C4D27" w:rsidP="005F65E9">
      <w:pPr>
        <w:autoSpaceDE w:val="0"/>
        <w:autoSpaceDN w:val="0"/>
        <w:adjustRightInd w:val="0"/>
        <w:spacing w:after="0" w:line="242" w:lineRule="auto"/>
        <w:ind w:left="142"/>
        <w:jc w:val="center"/>
        <w:outlineLvl w:val="1"/>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VI. Ответственность Сторон</w:t>
      </w:r>
    </w:p>
    <w:p w14:paraId="5B38D042"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p>
    <w:p w14:paraId="2D9A5DB4" w14:textId="77777777" w:rsidR="007C4D27" w:rsidRPr="007C4D27" w:rsidRDefault="007C4D27" w:rsidP="005F65E9">
      <w:pPr>
        <w:tabs>
          <w:tab w:val="left" w:pos="1134"/>
        </w:tabs>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6.1.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1609812F" w14:textId="77777777" w:rsidR="007C4D27" w:rsidRPr="007C4D27" w:rsidRDefault="007C4D27" w:rsidP="005F65E9">
      <w:pPr>
        <w:tabs>
          <w:tab w:val="left" w:pos="1134"/>
        </w:tabs>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6.2.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14:paraId="05ADA3CC" w14:textId="77777777" w:rsidR="007C4D27" w:rsidRPr="007C4D27" w:rsidRDefault="007C4D27" w:rsidP="005F65E9">
      <w:pPr>
        <w:tabs>
          <w:tab w:val="left" w:pos="1134"/>
        </w:tabs>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6.3. В случае просрочки исполнения Исполнителем обязательств, предусмотренных настоящим </w:t>
      </w:r>
      <w:bookmarkStart w:id="29" w:name="_Hlk24118874"/>
      <w:r w:rsidRPr="007C4D27">
        <w:rPr>
          <w:rFonts w:ascii="Times New Roman" w:eastAsia="Times New Roman" w:hAnsi="Times New Roman" w:cs="Times New Roman"/>
          <w:sz w:val="24"/>
          <w:szCs w:val="24"/>
          <w:lang w:eastAsia="ru-RU"/>
        </w:rPr>
        <w:t>Договор</w:t>
      </w:r>
      <w:bookmarkEnd w:id="29"/>
      <w:r w:rsidRPr="007C4D27">
        <w:rPr>
          <w:rFonts w:ascii="Times New Roman" w:eastAsia="Times New Roman" w:hAnsi="Times New Roman" w:cs="Times New Roman"/>
          <w:sz w:val="24"/>
          <w:szCs w:val="24"/>
          <w:lang w:eastAsia="ru-RU"/>
        </w:rPr>
        <w:t>ом, Исполнитель уплачивает Заказчику пени.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
    <w:p w14:paraId="717173AA" w14:textId="77777777" w:rsidR="007C4D27" w:rsidRPr="007C4D27" w:rsidRDefault="007C4D27" w:rsidP="005F65E9">
      <w:pPr>
        <w:tabs>
          <w:tab w:val="left" w:pos="1134"/>
        </w:tabs>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6.4. В случае просрочки исполнения обязательств Заказчиком, предусмотренных настоящим Договором,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286F478E" w14:textId="77777777" w:rsidR="007C4D27" w:rsidRPr="007C4D27" w:rsidRDefault="007C4D27" w:rsidP="005F65E9">
      <w:pPr>
        <w:tabs>
          <w:tab w:val="left" w:pos="993"/>
          <w:tab w:val="left" w:pos="1134"/>
        </w:tabs>
        <w:autoSpaceDE w:val="0"/>
        <w:autoSpaceDN w:val="0"/>
        <w:adjustRightInd w:val="0"/>
        <w:spacing w:after="0" w:line="242" w:lineRule="auto"/>
        <w:ind w:left="142" w:firstLineChars="295" w:firstLine="708"/>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6.5. Применение пени не освобождает Стороны от исполнения обязательств по настоящему Договору.</w:t>
      </w:r>
    </w:p>
    <w:p w14:paraId="5018E3BC" w14:textId="77777777" w:rsidR="007C4D27" w:rsidRPr="007C4D27" w:rsidRDefault="007C4D27" w:rsidP="005F65E9">
      <w:pPr>
        <w:tabs>
          <w:tab w:val="left" w:pos="993"/>
          <w:tab w:val="left" w:pos="1134"/>
        </w:tabs>
        <w:autoSpaceDE w:val="0"/>
        <w:autoSpaceDN w:val="0"/>
        <w:adjustRightInd w:val="0"/>
        <w:spacing w:after="0" w:line="242" w:lineRule="auto"/>
        <w:ind w:left="142" w:firstLineChars="295" w:firstLine="708"/>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6.6. Общая сумма начисленной пени за неисполнение или ненадлежащее исполнение Исполнителем обязательств, предусмотренных Договором, не может превышать цену Договора. </w:t>
      </w:r>
    </w:p>
    <w:p w14:paraId="65E57245" w14:textId="564A5D68" w:rsidR="007C4D27" w:rsidRDefault="007C4D27" w:rsidP="005F65E9">
      <w:pPr>
        <w:tabs>
          <w:tab w:val="left" w:pos="993"/>
          <w:tab w:val="left" w:pos="1134"/>
        </w:tabs>
        <w:autoSpaceDE w:val="0"/>
        <w:autoSpaceDN w:val="0"/>
        <w:adjustRightInd w:val="0"/>
        <w:spacing w:after="0" w:line="242" w:lineRule="auto"/>
        <w:ind w:left="142" w:firstLineChars="295" w:firstLine="708"/>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6.7. Общая сумма начисленных пени за ненадлежащее исполнение Заказчиком обязательств, предусмотренных Договором, не может превышать цену Договора. </w:t>
      </w:r>
    </w:p>
    <w:p w14:paraId="7DEE3612" w14:textId="77777777" w:rsidR="005F65E9" w:rsidRPr="007C4D27" w:rsidRDefault="005F65E9" w:rsidP="005F65E9">
      <w:pPr>
        <w:tabs>
          <w:tab w:val="left" w:pos="993"/>
          <w:tab w:val="left" w:pos="1134"/>
        </w:tabs>
        <w:autoSpaceDE w:val="0"/>
        <w:autoSpaceDN w:val="0"/>
        <w:adjustRightInd w:val="0"/>
        <w:spacing w:after="0" w:line="242" w:lineRule="auto"/>
        <w:ind w:left="142" w:firstLineChars="295" w:firstLine="708"/>
        <w:jc w:val="both"/>
        <w:rPr>
          <w:rFonts w:ascii="Times New Roman" w:eastAsia="Times New Roman" w:hAnsi="Times New Roman" w:cs="Times New Roman"/>
          <w:sz w:val="24"/>
          <w:szCs w:val="24"/>
          <w:lang w:eastAsia="ru-RU"/>
        </w:rPr>
      </w:pPr>
    </w:p>
    <w:p w14:paraId="2E5DAC24" w14:textId="77777777" w:rsidR="007C4D27" w:rsidRPr="007C4D27" w:rsidRDefault="007C4D27" w:rsidP="005F65E9">
      <w:pPr>
        <w:tabs>
          <w:tab w:val="left" w:pos="993"/>
          <w:tab w:val="left" w:pos="1134"/>
        </w:tabs>
        <w:autoSpaceDE w:val="0"/>
        <w:autoSpaceDN w:val="0"/>
        <w:adjustRightInd w:val="0"/>
        <w:spacing w:after="0" w:line="242" w:lineRule="auto"/>
        <w:ind w:left="142" w:firstLineChars="295" w:firstLine="708"/>
        <w:jc w:val="both"/>
        <w:rPr>
          <w:rFonts w:ascii="Times New Roman" w:eastAsia="Times New Roman" w:hAnsi="Times New Roman" w:cs="Times New Roman"/>
          <w:sz w:val="24"/>
          <w:szCs w:val="24"/>
          <w:lang w:eastAsia="ru-RU"/>
        </w:rPr>
      </w:pPr>
    </w:p>
    <w:p w14:paraId="5AA1AA35" w14:textId="77777777" w:rsidR="007C4D27" w:rsidRPr="007C4D27" w:rsidRDefault="007C4D27" w:rsidP="005F65E9">
      <w:pPr>
        <w:tabs>
          <w:tab w:val="left" w:pos="993"/>
          <w:tab w:val="left" w:pos="1134"/>
        </w:tabs>
        <w:autoSpaceDE w:val="0"/>
        <w:autoSpaceDN w:val="0"/>
        <w:adjustRightInd w:val="0"/>
        <w:spacing w:after="0" w:line="242" w:lineRule="auto"/>
        <w:ind w:left="142" w:firstLineChars="295" w:firstLine="708"/>
        <w:jc w:val="center"/>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VII. Порядок изменения и расторжения договора</w:t>
      </w:r>
    </w:p>
    <w:p w14:paraId="070B97E3" w14:textId="77777777" w:rsidR="007C4D27" w:rsidRPr="007C4D27" w:rsidRDefault="007C4D27" w:rsidP="005F65E9">
      <w:pPr>
        <w:tabs>
          <w:tab w:val="left" w:pos="993"/>
          <w:tab w:val="left" w:pos="1134"/>
        </w:tabs>
        <w:autoSpaceDE w:val="0"/>
        <w:autoSpaceDN w:val="0"/>
        <w:adjustRightInd w:val="0"/>
        <w:spacing w:after="0" w:line="242" w:lineRule="auto"/>
        <w:ind w:left="142" w:firstLineChars="295" w:firstLine="708"/>
        <w:jc w:val="both"/>
        <w:rPr>
          <w:rFonts w:ascii="Times New Roman" w:eastAsia="Times New Roman" w:hAnsi="Times New Roman" w:cs="Times New Roman"/>
          <w:sz w:val="24"/>
          <w:szCs w:val="24"/>
          <w:lang w:eastAsia="ru-RU"/>
        </w:rPr>
      </w:pPr>
    </w:p>
    <w:p w14:paraId="62CE90C4" w14:textId="23F8F89E" w:rsidR="007C4D27" w:rsidRDefault="007C4D27" w:rsidP="005F65E9">
      <w:pPr>
        <w:widowControl w:val="0"/>
        <w:spacing w:after="0" w:line="240" w:lineRule="auto"/>
        <w:ind w:left="142" w:firstLine="688"/>
        <w:jc w:val="both"/>
        <w:rPr>
          <w:rFonts w:ascii="Times New Roman" w:eastAsia="Times New Roman" w:hAnsi="Times New Roman" w:cs="Times New Roman"/>
          <w:bCs/>
          <w:color w:val="000000"/>
          <w:sz w:val="24"/>
          <w:szCs w:val="24"/>
          <w:lang w:eastAsia="ru-RU" w:bidi="ru-RU"/>
        </w:rPr>
      </w:pPr>
      <w:r w:rsidRPr="007C4D27">
        <w:rPr>
          <w:rFonts w:ascii="Times New Roman" w:eastAsia="Times New Roman" w:hAnsi="Times New Roman" w:cs="Times New Roman"/>
          <w:bCs/>
          <w:color w:val="000000"/>
          <w:sz w:val="24"/>
          <w:szCs w:val="24"/>
          <w:lang w:eastAsia="ru-RU" w:bidi="ru-RU"/>
        </w:rPr>
        <w:t>7.1</w:t>
      </w:r>
      <w:r w:rsidRPr="00991E42">
        <w:rPr>
          <w:rFonts w:ascii="Times New Roman" w:eastAsia="Times New Roman" w:hAnsi="Times New Roman" w:cs="Times New Roman"/>
          <w:bCs/>
          <w:color w:val="000000"/>
          <w:sz w:val="24"/>
          <w:szCs w:val="24"/>
          <w:lang w:eastAsia="ru-RU" w:bidi="ru-RU"/>
        </w:rPr>
        <w:t xml:space="preserve">. Настоящий договор может быть изменен в период его действия на основе взаимного </w:t>
      </w:r>
      <w:r w:rsidRPr="00991E42">
        <w:rPr>
          <w:rFonts w:ascii="Times New Roman" w:eastAsia="Times New Roman" w:hAnsi="Times New Roman" w:cs="Times New Roman"/>
          <w:bCs/>
          <w:color w:val="000000"/>
          <w:sz w:val="24"/>
          <w:szCs w:val="24"/>
          <w:lang w:eastAsia="ru-RU" w:bidi="ru-RU"/>
        </w:rPr>
        <w:lastRenderedPageBreak/>
        <w:t>согласия Сторон или по иным основаниям, предусмотренным законодательством Российской Федерации.</w:t>
      </w:r>
    </w:p>
    <w:p w14:paraId="7D27CFAA" w14:textId="77777777" w:rsidR="00991E42" w:rsidRPr="007C4D27" w:rsidRDefault="00991E42" w:rsidP="005F65E9">
      <w:pPr>
        <w:tabs>
          <w:tab w:val="left" w:pos="993"/>
          <w:tab w:val="left" w:pos="1134"/>
        </w:tabs>
        <w:autoSpaceDE w:val="0"/>
        <w:autoSpaceDN w:val="0"/>
        <w:adjustRightInd w:val="0"/>
        <w:spacing w:after="0" w:line="242" w:lineRule="auto"/>
        <w:ind w:left="142" w:firstLineChars="295" w:firstLine="708"/>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Изменения или дополнения, вносимые в договор, оформляются в двух экземплярах, по одному для каждой из Сторон, в письменной форме в виде дополнительных соглашений, подписываются Сторонами и являются неотъемлемыми частями настоящего договора.</w:t>
      </w:r>
    </w:p>
    <w:p w14:paraId="29949CFA" w14:textId="77777777" w:rsidR="007C4D27" w:rsidRPr="007C4D27" w:rsidRDefault="007C4D27" w:rsidP="005F65E9">
      <w:pPr>
        <w:tabs>
          <w:tab w:val="left" w:pos="993"/>
          <w:tab w:val="left" w:pos="1134"/>
        </w:tabs>
        <w:autoSpaceDE w:val="0"/>
        <w:autoSpaceDN w:val="0"/>
        <w:adjustRightInd w:val="0"/>
        <w:spacing w:after="0" w:line="240" w:lineRule="auto"/>
        <w:ind w:left="142" w:firstLineChars="295" w:firstLine="708"/>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7.2. Расторжение договора допускается по основаниям и в порядке, предусмотренном законодательством РФ и настоящим договором. </w:t>
      </w:r>
    </w:p>
    <w:p w14:paraId="4556DA44" w14:textId="77777777" w:rsidR="007C4D27" w:rsidRPr="007C4D27" w:rsidRDefault="007C4D27" w:rsidP="005F65E9">
      <w:pPr>
        <w:widowControl w:val="0"/>
        <w:spacing w:after="0" w:line="240" w:lineRule="auto"/>
        <w:ind w:left="142" w:firstLine="688"/>
        <w:jc w:val="both"/>
        <w:rPr>
          <w:rFonts w:ascii="Times New Roman" w:eastAsia="Times New Roman" w:hAnsi="Times New Roman" w:cs="Times New Roman"/>
          <w:bCs/>
          <w:color w:val="000000"/>
          <w:sz w:val="24"/>
          <w:szCs w:val="24"/>
          <w:lang w:eastAsia="ru-RU" w:bidi="ru-RU"/>
        </w:rPr>
      </w:pPr>
      <w:r w:rsidRPr="007C4D27">
        <w:rPr>
          <w:rFonts w:ascii="Times New Roman" w:eastAsia="Times New Roman" w:hAnsi="Times New Roman" w:cs="Times New Roman"/>
          <w:sz w:val="24"/>
          <w:szCs w:val="24"/>
          <w:lang w:eastAsia="ru-RU"/>
        </w:rPr>
        <w:t xml:space="preserve">7.3. Настоящий договор может быть расторгнут по взаимному соглашению Сторон, в одностороннем порядке Заказчиком, либо по решению суда по основаниям, предусмотренным законодательством </w:t>
      </w:r>
      <w:r w:rsidRPr="007C4D27">
        <w:rPr>
          <w:rFonts w:ascii="Times New Roman" w:eastAsia="Times New Roman" w:hAnsi="Times New Roman" w:cs="Times New Roman"/>
          <w:bCs/>
          <w:color w:val="000000"/>
          <w:sz w:val="24"/>
          <w:szCs w:val="24"/>
          <w:lang w:eastAsia="ru-RU" w:bidi="ru-RU"/>
        </w:rPr>
        <w:t>Российской Федерации.</w:t>
      </w:r>
    </w:p>
    <w:p w14:paraId="30004C6E" w14:textId="77777777" w:rsidR="007C4D27" w:rsidRPr="007C4D27" w:rsidRDefault="007C4D27" w:rsidP="005F65E9">
      <w:pPr>
        <w:tabs>
          <w:tab w:val="left" w:pos="993"/>
          <w:tab w:val="left" w:pos="1134"/>
        </w:tabs>
        <w:autoSpaceDE w:val="0"/>
        <w:autoSpaceDN w:val="0"/>
        <w:adjustRightInd w:val="0"/>
        <w:spacing w:after="0" w:line="242" w:lineRule="auto"/>
        <w:ind w:left="142" w:firstLineChars="295" w:firstLine="708"/>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7.4.</w:t>
      </w:r>
      <w:r w:rsidRPr="007C4D27">
        <w:rPr>
          <w:rFonts w:ascii="Times New Roman" w:eastAsia="Times New Roman" w:hAnsi="Times New Roman" w:cs="Times New Roman"/>
          <w:sz w:val="24"/>
          <w:szCs w:val="24"/>
          <w:lang w:eastAsia="ru-RU"/>
        </w:rPr>
        <w:tab/>
        <w:t>Договор может быть расторгнут Заказчиком в одностороннем порядке на основании уведомления Заказчика в следующих случаях:</w:t>
      </w:r>
    </w:p>
    <w:p w14:paraId="1680D6C1" w14:textId="77777777" w:rsidR="007C4D27" w:rsidRPr="007C4D27" w:rsidRDefault="007C4D27" w:rsidP="005F65E9">
      <w:pPr>
        <w:tabs>
          <w:tab w:val="left" w:pos="993"/>
          <w:tab w:val="left" w:pos="1134"/>
        </w:tabs>
        <w:autoSpaceDE w:val="0"/>
        <w:autoSpaceDN w:val="0"/>
        <w:adjustRightInd w:val="0"/>
        <w:spacing w:after="0" w:line="242" w:lineRule="auto"/>
        <w:ind w:left="142" w:firstLineChars="295" w:firstLine="708"/>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w:t>
      </w:r>
      <w:r w:rsidRPr="007C4D27">
        <w:rPr>
          <w:rFonts w:ascii="Times New Roman" w:eastAsia="Times New Roman" w:hAnsi="Times New Roman" w:cs="Times New Roman"/>
          <w:sz w:val="24"/>
          <w:szCs w:val="24"/>
          <w:lang w:eastAsia="ru-RU"/>
        </w:rPr>
        <w:tab/>
        <w:t>если Исполнитель не приступает в установленный договором срок к исполнению договора или оказывает услуги таким образом, что окончание их к сроку, предусмотренному договором, становится невозможным;</w:t>
      </w:r>
    </w:p>
    <w:p w14:paraId="67BB65D4" w14:textId="77777777" w:rsidR="007C4D27" w:rsidRPr="007C4D27" w:rsidRDefault="007C4D27" w:rsidP="005F65E9">
      <w:pPr>
        <w:tabs>
          <w:tab w:val="left" w:pos="993"/>
          <w:tab w:val="left" w:pos="1134"/>
        </w:tabs>
        <w:autoSpaceDE w:val="0"/>
        <w:autoSpaceDN w:val="0"/>
        <w:adjustRightInd w:val="0"/>
        <w:spacing w:after="0" w:line="242" w:lineRule="auto"/>
        <w:ind w:left="142" w:firstLineChars="295" w:firstLine="708"/>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w:t>
      </w:r>
      <w:r w:rsidRPr="007C4D27">
        <w:rPr>
          <w:rFonts w:ascii="Times New Roman" w:eastAsia="Times New Roman" w:hAnsi="Times New Roman" w:cs="Times New Roman"/>
          <w:sz w:val="24"/>
          <w:szCs w:val="24"/>
          <w:lang w:eastAsia="ru-RU"/>
        </w:rPr>
        <w:tab/>
        <w:t>если во время оказания услуг нарушены условия исполнения договора (либо условия и требования, предусмотренные техническим заданием) и в течение 3 (трех) рабочих дней такие нарушения не устранены, либо являются существенными и неустранимыми;</w:t>
      </w:r>
    </w:p>
    <w:p w14:paraId="1B3E6D4E" w14:textId="52700914" w:rsidR="007C4D27" w:rsidRPr="007C4D27" w:rsidRDefault="007C4D27" w:rsidP="005F65E9">
      <w:pPr>
        <w:tabs>
          <w:tab w:val="left" w:pos="993"/>
          <w:tab w:val="left" w:pos="1134"/>
        </w:tabs>
        <w:autoSpaceDE w:val="0"/>
        <w:autoSpaceDN w:val="0"/>
        <w:adjustRightInd w:val="0"/>
        <w:spacing w:after="0" w:line="242" w:lineRule="auto"/>
        <w:ind w:left="142" w:firstLineChars="295" w:firstLine="708"/>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w:t>
      </w:r>
      <w:r w:rsidRPr="007C4D27">
        <w:rPr>
          <w:rFonts w:ascii="Times New Roman" w:eastAsia="Times New Roman" w:hAnsi="Times New Roman" w:cs="Times New Roman"/>
          <w:sz w:val="24"/>
          <w:szCs w:val="24"/>
          <w:lang w:eastAsia="ru-RU"/>
        </w:rPr>
        <w:tab/>
        <w:t xml:space="preserve">неоднократного (два и более) или существенного (более </w:t>
      </w:r>
      <w:r w:rsidR="00380BD8">
        <w:rPr>
          <w:rFonts w:ascii="Times New Roman" w:eastAsia="Times New Roman" w:hAnsi="Times New Roman" w:cs="Times New Roman"/>
          <w:sz w:val="24"/>
          <w:szCs w:val="24"/>
          <w:lang w:eastAsia="ru-RU"/>
        </w:rPr>
        <w:t>деся</w:t>
      </w:r>
      <w:r w:rsidRPr="007C4D27">
        <w:rPr>
          <w:rFonts w:ascii="Times New Roman" w:eastAsia="Times New Roman" w:hAnsi="Times New Roman" w:cs="Times New Roman"/>
          <w:sz w:val="24"/>
          <w:szCs w:val="24"/>
          <w:lang w:eastAsia="ru-RU"/>
        </w:rPr>
        <w:t>ти дней) нарушения сроков оказания услуг, указанных в договоре (либо в техническом задании).</w:t>
      </w:r>
    </w:p>
    <w:p w14:paraId="44F40368" w14:textId="77777777" w:rsidR="007C4D27" w:rsidRPr="007C4D27" w:rsidRDefault="007C4D27" w:rsidP="005F65E9">
      <w:pPr>
        <w:tabs>
          <w:tab w:val="left" w:pos="993"/>
          <w:tab w:val="left" w:pos="1134"/>
        </w:tabs>
        <w:autoSpaceDE w:val="0"/>
        <w:autoSpaceDN w:val="0"/>
        <w:adjustRightInd w:val="0"/>
        <w:spacing w:after="0" w:line="242" w:lineRule="auto"/>
        <w:ind w:left="142" w:firstLineChars="295" w:firstLine="708"/>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7.5. Договор расторгается в течение 5 (пяти) рабочих дней с момента нарушения сроков и/или условий договора, предусмотренных пунктом 7.4 настоящего договора.</w:t>
      </w:r>
    </w:p>
    <w:p w14:paraId="60337DDA" w14:textId="77777777" w:rsidR="007C4D27" w:rsidRPr="007C4D27" w:rsidRDefault="007C4D27" w:rsidP="005F65E9">
      <w:pPr>
        <w:tabs>
          <w:tab w:val="left" w:pos="993"/>
          <w:tab w:val="left" w:pos="1134"/>
        </w:tabs>
        <w:autoSpaceDE w:val="0"/>
        <w:autoSpaceDN w:val="0"/>
        <w:adjustRightInd w:val="0"/>
        <w:spacing w:after="0" w:line="242" w:lineRule="auto"/>
        <w:ind w:left="142" w:firstLineChars="295" w:firstLine="708"/>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7.6. При расторжении договора Заказчиком в одностороннем порядке в случаях, предусмотренных пунктом 7.4 настоящего договора, денежные средства, предусмотренные пунктом 5.1 настоящего договора, не подлежат перечислению Исполнителю.</w:t>
      </w:r>
    </w:p>
    <w:p w14:paraId="32700291" w14:textId="77777777" w:rsidR="007C4D27" w:rsidRPr="007C4D27" w:rsidRDefault="007C4D27" w:rsidP="005F65E9">
      <w:pPr>
        <w:tabs>
          <w:tab w:val="left" w:pos="993"/>
          <w:tab w:val="left" w:pos="1134"/>
        </w:tabs>
        <w:autoSpaceDE w:val="0"/>
        <w:autoSpaceDN w:val="0"/>
        <w:adjustRightInd w:val="0"/>
        <w:spacing w:after="0" w:line="242" w:lineRule="auto"/>
        <w:ind w:left="142" w:firstLineChars="295" w:firstLine="708"/>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7.7. В случае одностороннего расторжения договора Заказчик обязан направить соответствующее уведомление Исполнителю.</w:t>
      </w:r>
    </w:p>
    <w:p w14:paraId="0E1F3D82" w14:textId="77777777" w:rsidR="007C4D27" w:rsidRPr="007C4D27" w:rsidRDefault="007C4D27" w:rsidP="005F65E9">
      <w:pPr>
        <w:spacing w:after="0" w:line="240" w:lineRule="auto"/>
        <w:ind w:left="142" w:firstLine="708"/>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7.8.</w:t>
      </w:r>
      <w:r w:rsidRPr="007C4D27">
        <w:rPr>
          <w:rFonts w:ascii="Times New Roman" w:eastAsia="Times New Roman" w:hAnsi="Times New Roman" w:cs="Times New Roman"/>
          <w:sz w:val="24"/>
          <w:szCs w:val="24"/>
          <w:lang w:eastAsia="ru-RU"/>
        </w:rPr>
        <w:tab/>
        <w:t xml:space="preserve"> При расторжении договора в одностороннем порядке Заказчик вправе потребовать от Исполнителя возмещения причиненных убытков. </w:t>
      </w:r>
    </w:p>
    <w:p w14:paraId="5F876CFB" w14:textId="77777777" w:rsidR="007C4D27" w:rsidRPr="007C4D27" w:rsidRDefault="007C4D27" w:rsidP="005F65E9">
      <w:pPr>
        <w:spacing w:after="0" w:line="240" w:lineRule="auto"/>
        <w:ind w:left="142" w:firstLine="708"/>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7.9. Заказчик вправе отказаться от исполнения договора в одностороннем порядке при условии оплаты Исполнителю фактически понесенных им расходов, за исключением расторжения договора в случаях, предусмотренных пунктом 7.4 настоящего договора.</w:t>
      </w:r>
    </w:p>
    <w:p w14:paraId="696CC155" w14:textId="77777777" w:rsidR="007C4D27" w:rsidRPr="007C4D27" w:rsidRDefault="007C4D27" w:rsidP="005F65E9">
      <w:pPr>
        <w:tabs>
          <w:tab w:val="left" w:pos="993"/>
          <w:tab w:val="left" w:pos="1134"/>
        </w:tabs>
        <w:autoSpaceDE w:val="0"/>
        <w:autoSpaceDN w:val="0"/>
        <w:adjustRightInd w:val="0"/>
        <w:spacing w:after="0" w:line="242" w:lineRule="auto"/>
        <w:ind w:left="142" w:firstLineChars="295" w:firstLine="708"/>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7.10.</w:t>
      </w:r>
      <w:r w:rsidRPr="007C4D27">
        <w:rPr>
          <w:rFonts w:ascii="Times New Roman" w:eastAsia="Times New Roman" w:hAnsi="Times New Roman" w:cs="Times New Roman"/>
          <w:sz w:val="24"/>
          <w:szCs w:val="24"/>
          <w:lang w:eastAsia="ru-RU"/>
        </w:rPr>
        <w:tab/>
        <w:t xml:space="preserve"> Договор считается расторгнутым с момента получения Исполнителем уведомления Заказчика об одностороннем отказе от исполнения договора.</w:t>
      </w:r>
    </w:p>
    <w:p w14:paraId="0C41C627" w14:textId="52991039" w:rsidR="007C4D27" w:rsidRPr="007C4D27" w:rsidRDefault="007C4D27" w:rsidP="005F65E9">
      <w:pPr>
        <w:tabs>
          <w:tab w:val="left" w:pos="993"/>
          <w:tab w:val="left" w:pos="1134"/>
        </w:tabs>
        <w:autoSpaceDE w:val="0"/>
        <w:autoSpaceDN w:val="0"/>
        <w:adjustRightInd w:val="0"/>
        <w:spacing w:after="0" w:line="242" w:lineRule="auto"/>
        <w:ind w:left="142" w:firstLineChars="295" w:firstLine="708"/>
        <w:jc w:val="both"/>
        <w:rPr>
          <w:rFonts w:ascii="Times New Roman" w:eastAsia="Times New Roman" w:hAnsi="Times New Roman" w:cs="Times New Roman"/>
          <w:sz w:val="24"/>
          <w:szCs w:val="24"/>
          <w:lang w:eastAsia="ru-RU"/>
        </w:rPr>
      </w:pPr>
    </w:p>
    <w:p w14:paraId="1D0B4173" w14:textId="77777777" w:rsidR="007C4D27" w:rsidRPr="007C4D27" w:rsidRDefault="007C4D27" w:rsidP="005F65E9">
      <w:pPr>
        <w:autoSpaceDE w:val="0"/>
        <w:autoSpaceDN w:val="0"/>
        <w:adjustRightInd w:val="0"/>
        <w:spacing w:after="0" w:line="242" w:lineRule="auto"/>
        <w:ind w:left="142"/>
        <w:jc w:val="center"/>
        <w:outlineLvl w:val="1"/>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VII</w:t>
      </w:r>
      <w:r w:rsidRPr="007C4D27">
        <w:rPr>
          <w:rFonts w:ascii="Times New Roman" w:eastAsia="Times New Roman" w:hAnsi="Times New Roman" w:cs="Times New Roman"/>
          <w:sz w:val="24"/>
          <w:szCs w:val="24"/>
          <w:lang w:val="en-US" w:eastAsia="ru-RU"/>
        </w:rPr>
        <w:t>I</w:t>
      </w:r>
      <w:r w:rsidRPr="007C4D27">
        <w:rPr>
          <w:rFonts w:ascii="Times New Roman" w:eastAsia="Times New Roman" w:hAnsi="Times New Roman" w:cs="Times New Roman"/>
          <w:sz w:val="24"/>
          <w:szCs w:val="24"/>
          <w:lang w:eastAsia="ru-RU"/>
        </w:rPr>
        <w:t>. Обстоятельства непреодолимой силы</w:t>
      </w:r>
    </w:p>
    <w:p w14:paraId="53DA9013" w14:textId="77777777" w:rsidR="007C4D27" w:rsidRPr="007C4D27" w:rsidRDefault="007C4D27" w:rsidP="005F65E9">
      <w:pPr>
        <w:autoSpaceDE w:val="0"/>
        <w:autoSpaceDN w:val="0"/>
        <w:adjustRightInd w:val="0"/>
        <w:spacing w:after="0" w:line="242" w:lineRule="auto"/>
        <w:ind w:left="142"/>
        <w:jc w:val="center"/>
        <w:outlineLvl w:val="1"/>
        <w:rPr>
          <w:rFonts w:ascii="Times New Roman" w:eastAsia="Times New Roman" w:hAnsi="Times New Roman" w:cs="Times New Roman"/>
          <w:sz w:val="24"/>
          <w:szCs w:val="24"/>
          <w:lang w:eastAsia="ru-RU"/>
        </w:rPr>
      </w:pPr>
    </w:p>
    <w:p w14:paraId="02D604B2"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8.1. Стороны не несут ответственность за полное или частичное неисполнение предусмотренных настоящим Договором обязательств, если такое неисполнение связано</w:t>
      </w:r>
      <w:r w:rsidRPr="007C4D27">
        <w:rPr>
          <w:rFonts w:ascii="Times New Roman" w:eastAsia="Times New Roman" w:hAnsi="Times New Roman" w:cs="Times New Roman"/>
          <w:sz w:val="24"/>
          <w:szCs w:val="24"/>
          <w:lang w:eastAsia="ru-RU"/>
        </w:rPr>
        <w:br/>
        <w:t>с обстоятельствами непреодолимой силы.</w:t>
      </w:r>
    </w:p>
    <w:p w14:paraId="677EC155"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8.2. Сторона, для которой создалась невозможность исполнения обязательств по настоящему Договору вследствие обстоятельств непреодолимой силы, не позднее 15 (пятнадцати) дней</w:t>
      </w:r>
      <w:r w:rsidRPr="007C4D27">
        <w:rPr>
          <w:rFonts w:ascii="Times New Roman" w:eastAsia="Times New Roman" w:hAnsi="Times New Roman" w:cs="Times New Roman"/>
          <w:sz w:val="24"/>
          <w:szCs w:val="24"/>
          <w:lang w:eastAsia="ru-RU"/>
        </w:rPr>
        <w:br/>
        <w:t>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04CBBB38"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8.3. В случае возникновения обстоятельств непреодолимой силы Стороны вправе расторгнуть настоящий </w:t>
      </w:r>
      <w:bookmarkStart w:id="30" w:name="_Hlk24118967"/>
      <w:r w:rsidRPr="007C4D27">
        <w:rPr>
          <w:rFonts w:ascii="Times New Roman" w:eastAsia="Times New Roman" w:hAnsi="Times New Roman" w:cs="Times New Roman"/>
          <w:sz w:val="24"/>
          <w:szCs w:val="24"/>
          <w:lang w:eastAsia="ru-RU"/>
        </w:rPr>
        <w:t>Договор</w:t>
      </w:r>
      <w:bookmarkEnd w:id="30"/>
      <w:r w:rsidRPr="007C4D27">
        <w:rPr>
          <w:rFonts w:ascii="Times New Roman" w:eastAsia="Times New Roman" w:hAnsi="Times New Roman" w:cs="Times New Roman"/>
          <w:sz w:val="24"/>
          <w:szCs w:val="24"/>
          <w:lang w:eastAsia="ru-RU"/>
        </w:rPr>
        <w:t>, и в этом случае ни одна из Сторон не вправе требовать возмещения убытков.</w:t>
      </w:r>
    </w:p>
    <w:p w14:paraId="16D9F597"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8.4.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14:paraId="42AF55B5" w14:textId="316D1BDE" w:rsidR="007C4D27" w:rsidRDefault="007C4D27" w:rsidP="005F65E9">
      <w:pPr>
        <w:autoSpaceDE w:val="0"/>
        <w:autoSpaceDN w:val="0"/>
        <w:adjustRightInd w:val="0"/>
        <w:spacing w:after="0" w:line="242" w:lineRule="auto"/>
        <w:ind w:left="142"/>
        <w:jc w:val="both"/>
        <w:rPr>
          <w:rFonts w:ascii="Calibri" w:eastAsia="Times New Roman" w:hAnsi="Calibri" w:cs="Calibri"/>
        </w:rPr>
      </w:pPr>
    </w:p>
    <w:p w14:paraId="41D2D835" w14:textId="77777777" w:rsidR="0091535D" w:rsidRDefault="0091535D" w:rsidP="005F65E9">
      <w:pPr>
        <w:autoSpaceDE w:val="0"/>
        <w:autoSpaceDN w:val="0"/>
        <w:adjustRightInd w:val="0"/>
        <w:spacing w:after="0" w:line="242" w:lineRule="auto"/>
        <w:ind w:left="142"/>
        <w:jc w:val="both"/>
        <w:rPr>
          <w:rFonts w:ascii="Calibri" w:eastAsia="Times New Roman" w:hAnsi="Calibri" w:cs="Calibri"/>
        </w:rPr>
      </w:pPr>
    </w:p>
    <w:p w14:paraId="5B77CEE7" w14:textId="77777777" w:rsidR="007C4D27" w:rsidRPr="007C4D27" w:rsidRDefault="007C4D27" w:rsidP="005F65E9">
      <w:pPr>
        <w:autoSpaceDE w:val="0"/>
        <w:autoSpaceDN w:val="0"/>
        <w:adjustRightInd w:val="0"/>
        <w:spacing w:after="0" w:line="242" w:lineRule="auto"/>
        <w:ind w:left="142"/>
        <w:jc w:val="center"/>
        <w:outlineLvl w:val="1"/>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val="en-US" w:eastAsia="ru-RU"/>
        </w:rPr>
        <w:lastRenderedPageBreak/>
        <w:t>I</w:t>
      </w:r>
      <w:r w:rsidRPr="007C4D27">
        <w:rPr>
          <w:rFonts w:ascii="Times New Roman" w:eastAsia="Times New Roman" w:hAnsi="Times New Roman" w:cs="Times New Roman"/>
          <w:sz w:val="24"/>
          <w:szCs w:val="24"/>
          <w:lang w:eastAsia="ru-RU"/>
        </w:rPr>
        <w:t>X. Рассмотрение и разрешение споров</w:t>
      </w:r>
    </w:p>
    <w:p w14:paraId="1E495F11" w14:textId="77777777" w:rsidR="007C4D27" w:rsidRPr="007C4D27" w:rsidRDefault="007C4D27" w:rsidP="005F65E9">
      <w:pPr>
        <w:autoSpaceDE w:val="0"/>
        <w:autoSpaceDN w:val="0"/>
        <w:adjustRightInd w:val="0"/>
        <w:spacing w:after="0" w:line="242" w:lineRule="auto"/>
        <w:ind w:left="142"/>
        <w:jc w:val="center"/>
        <w:outlineLvl w:val="1"/>
        <w:rPr>
          <w:rFonts w:ascii="Times New Roman" w:eastAsia="Times New Roman" w:hAnsi="Times New Roman" w:cs="Times New Roman"/>
          <w:sz w:val="24"/>
          <w:szCs w:val="24"/>
          <w:lang w:eastAsia="ru-RU"/>
        </w:rPr>
      </w:pPr>
    </w:p>
    <w:p w14:paraId="7FD0DF45" w14:textId="77777777" w:rsidR="007C4D27" w:rsidRPr="007C4D27" w:rsidRDefault="007C4D27" w:rsidP="005F65E9">
      <w:pPr>
        <w:tabs>
          <w:tab w:val="left" w:pos="851"/>
        </w:tabs>
        <w:autoSpaceDE w:val="0"/>
        <w:autoSpaceDN w:val="0"/>
        <w:adjustRightInd w:val="0"/>
        <w:spacing w:after="0" w:line="242" w:lineRule="auto"/>
        <w:ind w:left="142" w:firstLine="709"/>
        <w:jc w:val="both"/>
        <w:outlineLvl w:val="1"/>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9.1.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0B1260F1"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9.2.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B1DAF3A"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Срок рассмотрения претензии не может превышать 10 (десять) рабочих дней. Переписка Сторон может осуществляться в виде писем, а в случаях направления электронного сообщения - с последующим предоставлением оригинала документа.</w:t>
      </w:r>
    </w:p>
    <w:p w14:paraId="1CD82E52"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9.3. При неурегулировании Сторонами спора в досудебном порядке спор разрешается в судебном порядке в Арбитражном суде Ростовской области.</w:t>
      </w:r>
    </w:p>
    <w:p w14:paraId="2C75C8FF" w14:textId="77777777" w:rsidR="007C4D27" w:rsidRPr="007C4D27" w:rsidRDefault="007C4D27" w:rsidP="005F65E9">
      <w:pPr>
        <w:autoSpaceDE w:val="0"/>
        <w:autoSpaceDN w:val="0"/>
        <w:adjustRightInd w:val="0"/>
        <w:spacing w:after="0" w:line="242" w:lineRule="auto"/>
        <w:ind w:left="142"/>
        <w:jc w:val="both"/>
        <w:rPr>
          <w:rFonts w:ascii="Times New Roman" w:eastAsia="Times New Roman" w:hAnsi="Times New Roman" w:cs="Times New Roman"/>
          <w:sz w:val="24"/>
          <w:szCs w:val="24"/>
          <w:lang w:eastAsia="ru-RU"/>
        </w:rPr>
      </w:pPr>
    </w:p>
    <w:p w14:paraId="3DACA3DF" w14:textId="77777777" w:rsidR="007C4D27" w:rsidRPr="007C4D27" w:rsidRDefault="007C4D27" w:rsidP="005F65E9">
      <w:pPr>
        <w:autoSpaceDE w:val="0"/>
        <w:autoSpaceDN w:val="0"/>
        <w:adjustRightInd w:val="0"/>
        <w:spacing w:after="0" w:line="242" w:lineRule="auto"/>
        <w:ind w:left="142"/>
        <w:jc w:val="center"/>
        <w:outlineLvl w:val="1"/>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X. Прочие положения </w:t>
      </w:r>
    </w:p>
    <w:p w14:paraId="2317758F" w14:textId="77777777" w:rsidR="007C4D27" w:rsidRPr="007C4D27" w:rsidRDefault="007C4D27" w:rsidP="005F65E9">
      <w:pPr>
        <w:autoSpaceDE w:val="0"/>
        <w:autoSpaceDN w:val="0"/>
        <w:adjustRightInd w:val="0"/>
        <w:spacing w:after="0" w:line="242" w:lineRule="auto"/>
        <w:ind w:left="142"/>
        <w:jc w:val="both"/>
        <w:rPr>
          <w:rFonts w:ascii="Times New Roman" w:eastAsia="Times New Roman" w:hAnsi="Times New Roman" w:cs="Times New Roman"/>
          <w:sz w:val="16"/>
          <w:szCs w:val="16"/>
          <w:lang w:eastAsia="ru-RU"/>
        </w:rPr>
      </w:pPr>
    </w:p>
    <w:p w14:paraId="5605B6BB"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10.1. Настоящий Договор составлен в 2 экземплярах, идентичных по содержанию и имеющих одинаковую юридическую силу, один из которых передан Исполнителю, второй - находится у Заказчика. </w:t>
      </w:r>
    </w:p>
    <w:p w14:paraId="343FFE39" w14:textId="77777777" w:rsidR="007C4D27" w:rsidRPr="007C4D27" w:rsidRDefault="007C4D27" w:rsidP="005F65E9">
      <w:pPr>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10.2.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EDC4A11" w14:textId="77777777" w:rsidR="00380BD8" w:rsidRPr="00412D71" w:rsidRDefault="007C4D27" w:rsidP="005F65E9">
      <w:pPr>
        <w:suppressAutoHyphens/>
        <w:autoSpaceDN w:val="0"/>
        <w:spacing w:after="0" w:line="240" w:lineRule="auto"/>
        <w:ind w:left="142" w:firstLine="709"/>
        <w:jc w:val="both"/>
        <w:textAlignment w:val="baseline"/>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10.3. </w:t>
      </w:r>
      <w:r w:rsidR="00380BD8" w:rsidRPr="00412D71">
        <w:rPr>
          <w:rFonts w:ascii="Times New Roman" w:eastAsia="Times New Roman" w:hAnsi="Times New Roman" w:cs="Times New Roman"/>
          <w:sz w:val="24"/>
          <w:szCs w:val="24"/>
          <w:lang w:eastAsia="ru-RU"/>
        </w:rPr>
        <w:t>По настоящему договору Стороны дают согласие на осуществление министерством экономического развития Ростовской области и органами государственного финансового контроля проверок на предмет соблюдения Сторонами в рамках исполнения настоящего Договора условий, целей и порядка использования предоставляемых Заказчику его учредителем средств, в том числе в части достижения результата предоставления этих средств.</w:t>
      </w:r>
    </w:p>
    <w:p w14:paraId="64CE76AD" w14:textId="24124C36" w:rsidR="007C4D27" w:rsidRPr="007C4D27" w:rsidRDefault="007C4D27" w:rsidP="005F65E9">
      <w:pPr>
        <w:tabs>
          <w:tab w:val="left" w:pos="1134"/>
        </w:tabs>
        <w:autoSpaceDE w:val="0"/>
        <w:autoSpaceDN w:val="0"/>
        <w:adjustRightInd w:val="0"/>
        <w:spacing w:after="0" w:line="242" w:lineRule="auto"/>
        <w:ind w:left="142" w:firstLine="709"/>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10.4. Во всем, что не оговорено в настоящем Договоре, Стороны руководствуются действующим законодательством Российской Федерации.</w:t>
      </w:r>
    </w:p>
    <w:p w14:paraId="5ECE4B16" w14:textId="5FABC1AF" w:rsidR="00A27751" w:rsidRPr="00A27751" w:rsidRDefault="00A27751" w:rsidP="005F65E9">
      <w:pPr>
        <w:tabs>
          <w:tab w:val="left" w:pos="0"/>
        </w:tabs>
        <w:spacing w:after="0" w:line="240" w:lineRule="auto"/>
        <w:ind w:left="142"/>
        <w:jc w:val="both"/>
        <w:rPr>
          <w:rFonts w:ascii="Times New Roman" w:eastAsia="Times New Roman" w:hAnsi="Times New Roman" w:cs="Times New Roman"/>
          <w:sz w:val="24"/>
          <w:szCs w:val="24"/>
          <w:lang w:eastAsia="ru-RU"/>
        </w:rPr>
      </w:pPr>
    </w:p>
    <w:p w14:paraId="0AD9CEC8" w14:textId="6DC7D0D6" w:rsidR="00A27751" w:rsidRPr="00A27751" w:rsidRDefault="007C4D27" w:rsidP="007C4D27">
      <w:pPr>
        <w:tabs>
          <w:tab w:val="left" w:pos="1134"/>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7751" w:rsidRPr="00A27751">
        <w:rPr>
          <w:rFonts w:ascii="Times New Roman" w:eastAsia="Times New Roman" w:hAnsi="Times New Roman" w:cs="Times New Roman"/>
          <w:sz w:val="24"/>
          <w:szCs w:val="24"/>
          <w:lang w:eastAsia="ru-RU"/>
        </w:rPr>
        <w:t>XI. Адреса и банковские реквизиты Сторон</w:t>
      </w:r>
    </w:p>
    <w:p w14:paraId="5632A17E" w14:textId="77777777" w:rsidR="00A27751" w:rsidRPr="00A27751" w:rsidRDefault="00A27751" w:rsidP="00A27751">
      <w:pPr>
        <w:autoSpaceDE w:val="0"/>
        <w:autoSpaceDN w:val="0"/>
        <w:adjustRightInd w:val="0"/>
        <w:spacing w:after="0" w:line="240" w:lineRule="auto"/>
        <w:jc w:val="center"/>
        <w:outlineLvl w:val="1"/>
        <w:rPr>
          <w:rFonts w:ascii="Times New Roman" w:eastAsia="Times New Roman" w:hAnsi="Times New Roman" w:cs="Times New Roman"/>
          <w:sz w:val="18"/>
          <w:szCs w:val="18"/>
          <w:lang w:eastAsia="ru-RU"/>
        </w:rPr>
      </w:pPr>
      <w:r w:rsidRPr="00A27751">
        <w:rPr>
          <w:rFonts w:ascii="Times New Roman" w:eastAsia="Times New Roman" w:hAnsi="Times New Roman" w:cs="Times New Roman"/>
          <w:sz w:val="18"/>
          <w:szCs w:val="18"/>
          <w:lang w:eastAsia="ru-RU"/>
        </w:rPr>
        <w:t xml:space="preserve"> </w:t>
      </w:r>
    </w:p>
    <w:tbl>
      <w:tblPr>
        <w:tblW w:w="9960" w:type="dxa"/>
        <w:tblLayout w:type="fixed"/>
        <w:tblLook w:val="00A0" w:firstRow="1" w:lastRow="0" w:firstColumn="1" w:lastColumn="0" w:noHBand="0" w:noVBand="0"/>
      </w:tblPr>
      <w:tblGrid>
        <w:gridCol w:w="5380"/>
        <w:gridCol w:w="4580"/>
      </w:tblGrid>
      <w:tr w:rsidR="00A27751" w:rsidRPr="00A27751" w14:paraId="0AB20E60" w14:textId="77777777" w:rsidTr="005F65E9">
        <w:trPr>
          <w:trHeight w:val="374"/>
        </w:trPr>
        <w:tc>
          <w:tcPr>
            <w:tcW w:w="5380" w:type="dxa"/>
          </w:tcPr>
          <w:p w14:paraId="6F6A4460" w14:textId="77777777" w:rsidR="00A27751" w:rsidRPr="00A27751" w:rsidRDefault="00A27751" w:rsidP="00A27751">
            <w:pPr>
              <w:suppressAutoHyphens/>
              <w:spacing w:after="0" w:line="240" w:lineRule="auto"/>
              <w:jc w:val="center"/>
              <w:rPr>
                <w:rFonts w:ascii="Times New Roman" w:eastAsia="Times New Roman" w:hAnsi="Times New Roman" w:cs="Times New Roman"/>
                <w:b/>
                <w:bCs/>
                <w:sz w:val="24"/>
                <w:szCs w:val="24"/>
                <w:lang w:eastAsia="ru-RU"/>
              </w:rPr>
            </w:pPr>
            <w:r w:rsidRPr="00A27751">
              <w:rPr>
                <w:rFonts w:ascii="Times New Roman" w:eastAsia="Times New Roman" w:hAnsi="Times New Roman" w:cs="Times New Roman"/>
                <w:b/>
                <w:bCs/>
                <w:sz w:val="24"/>
                <w:szCs w:val="24"/>
                <w:lang w:eastAsia="ru-RU"/>
              </w:rPr>
              <w:t xml:space="preserve">ЗАКАЗЧИК:   </w:t>
            </w:r>
          </w:p>
          <w:p w14:paraId="5ACDFC67" w14:textId="77777777" w:rsidR="00A27751" w:rsidRPr="00A27751" w:rsidRDefault="00A27751" w:rsidP="00A27751">
            <w:pPr>
              <w:suppressAutoHyphens/>
              <w:spacing w:after="0" w:line="240" w:lineRule="auto"/>
              <w:rPr>
                <w:rFonts w:ascii="Times New Roman" w:eastAsia="Times New Roman" w:hAnsi="Times New Roman" w:cs="Times New Roman"/>
                <w:b/>
                <w:bCs/>
                <w:caps/>
                <w:sz w:val="6"/>
                <w:szCs w:val="6"/>
                <w:lang w:eastAsia="ar-SA"/>
              </w:rPr>
            </w:pPr>
          </w:p>
        </w:tc>
        <w:tc>
          <w:tcPr>
            <w:tcW w:w="4580" w:type="dxa"/>
          </w:tcPr>
          <w:p w14:paraId="2B58DA0E" w14:textId="11108706" w:rsidR="00A27751" w:rsidRPr="00A27751" w:rsidRDefault="005F65E9" w:rsidP="00A2775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bCs/>
                <w:caps/>
                <w:sz w:val="24"/>
                <w:szCs w:val="24"/>
                <w:lang w:eastAsia="ru-RU"/>
              </w:rPr>
              <w:t xml:space="preserve">                 </w:t>
            </w:r>
            <w:r w:rsidR="00A27751" w:rsidRPr="00A27751">
              <w:rPr>
                <w:rFonts w:ascii="Times New Roman" w:eastAsia="Times New Roman" w:hAnsi="Times New Roman" w:cs="Times New Roman"/>
                <w:b/>
                <w:bCs/>
                <w:caps/>
                <w:sz w:val="24"/>
                <w:szCs w:val="24"/>
                <w:lang w:eastAsia="ru-RU"/>
              </w:rPr>
              <w:t xml:space="preserve">исполнитель:  </w:t>
            </w:r>
          </w:p>
        </w:tc>
      </w:tr>
      <w:tr w:rsidR="00A27751" w:rsidRPr="008B4B8A" w14:paraId="1C3B791B" w14:textId="77777777" w:rsidTr="005F65E9">
        <w:trPr>
          <w:trHeight w:val="4440"/>
        </w:trPr>
        <w:tc>
          <w:tcPr>
            <w:tcW w:w="5380" w:type="dxa"/>
            <w:hideMark/>
          </w:tcPr>
          <w:p w14:paraId="6BDE30B2" w14:textId="5EACCD5E" w:rsidR="00A27751" w:rsidRPr="00A27751" w:rsidRDefault="00A27751" w:rsidP="00A27751">
            <w:pPr>
              <w:spacing w:after="0" w:line="240" w:lineRule="auto"/>
              <w:ind w:left="279"/>
              <w:rPr>
                <w:rFonts w:ascii="Times New Roman" w:eastAsia="Calibri" w:hAnsi="Times New Roman" w:cs="Times New Roman"/>
                <w:b/>
                <w:sz w:val="24"/>
                <w:szCs w:val="24"/>
                <w:bdr w:val="none" w:sz="0" w:space="0" w:color="auto" w:frame="1"/>
              </w:rPr>
            </w:pPr>
            <w:r w:rsidRPr="00A27751">
              <w:rPr>
                <w:rFonts w:ascii="Times New Roman" w:eastAsia="Times New Roman" w:hAnsi="Times New Roman" w:cs="Times New Roman"/>
                <w:b/>
                <w:sz w:val="24"/>
                <w:szCs w:val="24"/>
                <w:bdr w:val="none" w:sz="0" w:space="0" w:color="auto" w:frame="1"/>
              </w:rPr>
              <w:t>Автономная некоммерческая организация «Агентство по туризм</w:t>
            </w:r>
            <w:r w:rsidR="008B4B8A">
              <w:rPr>
                <w:rFonts w:ascii="Times New Roman" w:eastAsia="Times New Roman" w:hAnsi="Times New Roman" w:cs="Times New Roman"/>
                <w:b/>
                <w:sz w:val="24"/>
                <w:szCs w:val="24"/>
                <w:bdr w:val="none" w:sz="0" w:space="0" w:color="auto" w:frame="1"/>
              </w:rPr>
              <w:t>у и деловым коммуникациям</w:t>
            </w:r>
            <w:r w:rsidRPr="00A27751">
              <w:rPr>
                <w:rFonts w:ascii="Times New Roman" w:eastAsia="Times New Roman" w:hAnsi="Times New Roman" w:cs="Times New Roman"/>
                <w:b/>
                <w:sz w:val="24"/>
                <w:szCs w:val="24"/>
                <w:bdr w:val="none" w:sz="0" w:space="0" w:color="auto" w:frame="1"/>
              </w:rPr>
              <w:t xml:space="preserve"> Ростовской области»</w:t>
            </w:r>
          </w:p>
          <w:p w14:paraId="45FF02DE" w14:textId="77777777" w:rsidR="00A27751" w:rsidRPr="00A27751" w:rsidRDefault="00A27751" w:rsidP="00A27751">
            <w:pPr>
              <w:suppressAutoHyphens/>
              <w:spacing w:after="0" w:line="240" w:lineRule="auto"/>
              <w:ind w:left="284"/>
              <w:jc w:val="both"/>
              <w:rPr>
                <w:rFonts w:ascii="Times New Roman" w:eastAsia="Times New Roman" w:hAnsi="Times New Roman" w:cs="Times New Roman"/>
                <w:kern w:val="2"/>
                <w:sz w:val="24"/>
                <w:szCs w:val="24"/>
                <w:bdr w:val="none" w:sz="0" w:space="0" w:color="auto" w:frame="1"/>
                <w:lang w:eastAsia="ru-RU"/>
              </w:rPr>
            </w:pPr>
          </w:p>
          <w:p w14:paraId="631DCF32" w14:textId="5073C485" w:rsidR="00A27751" w:rsidRPr="00A27751" w:rsidRDefault="00A27751" w:rsidP="00A27751">
            <w:pPr>
              <w:suppressAutoHyphens/>
              <w:spacing w:after="0" w:line="240" w:lineRule="auto"/>
              <w:ind w:left="284"/>
              <w:jc w:val="both"/>
              <w:rPr>
                <w:rFonts w:ascii="Times New Roman" w:eastAsia="Times New Roman" w:hAnsi="Times New Roman" w:cs="Times New Roman"/>
                <w:sz w:val="24"/>
                <w:szCs w:val="24"/>
                <w:bdr w:val="none" w:sz="0" w:space="0" w:color="auto" w:frame="1"/>
              </w:rPr>
            </w:pPr>
            <w:r w:rsidRPr="00A27751">
              <w:rPr>
                <w:rFonts w:ascii="Times New Roman" w:eastAsia="Times New Roman" w:hAnsi="Times New Roman" w:cs="Times New Roman"/>
                <w:kern w:val="2"/>
                <w:sz w:val="24"/>
                <w:szCs w:val="24"/>
                <w:bdr w:val="none" w:sz="0" w:space="0" w:color="auto" w:frame="1"/>
                <w:lang w:eastAsia="ru-RU"/>
              </w:rPr>
              <w:t xml:space="preserve">Юридический адрес: </w:t>
            </w:r>
            <w:r w:rsidRPr="00A27751">
              <w:rPr>
                <w:rFonts w:ascii="Times New Roman" w:eastAsia="Times New Roman" w:hAnsi="Times New Roman" w:cs="Times New Roman"/>
                <w:sz w:val="24"/>
                <w:szCs w:val="24"/>
                <w:bdr w:val="none" w:sz="0" w:space="0" w:color="auto" w:frame="1"/>
              </w:rPr>
              <w:t>3440</w:t>
            </w:r>
            <w:r w:rsidR="008B4B8A">
              <w:rPr>
                <w:rFonts w:ascii="Times New Roman" w:eastAsia="Times New Roman" w:hAnsi="Times New Roman" w:cs="Times New Roman"/>
                <w:sz w:val="24"/>
                <w:szCs w:val="24"/>
                <w:bdr w:val="none" w:sz="0" w:space="0" w:color="auto" w:frame="1"/>
              </w:rPr>
              <w:t>00</w:t>
            </w:r>
            <w:r w:rsidRPr="00A27751">
              <w:rPr>
                <w:rFonts w:ascii="Times New Roman" w:eastAsia="Times New Roman" w:hAnsi="Times New Roman" w:cs="Times New Roman"/>
                <w:sz w:val="24"/>
                <w:szCs w:val="24"/>
                <w:bdr w:val="none" w:sz="0" w:space="0" w:color="auto" w:frame="1"/>
              </w:rPr>
              <w:t>,</w:t>
            </w:r>
          </w:p>
          <w:p w14:paraId="09A2951F" w14:textId="0359DD2A" w:rsidR="00A27751" w:rsidRPr="00A27751" w:rsidRDefault="00A27751" w:rsidP="00A27751">
            <w:pPr>
              <w:spacing w:after="0" w:line="240" w:lineRule="auto"/>
              <w:ind w:left="278"/>
              <w:rPr>
                <w:rFonts w:ascii="Times New Roman" w:eastAsia="Times New Roman" w:hAnsi="Times New Roman" w:cs="Times New Roman"/>
                <w:kern w:val="2"/>
                <w:sz w:val="24"/>
                <w:szCs w:val="24"/>
                <w:bdr w:val="none" w:sz="0" w:space="0" w:color="auto" w:frame="1"/>
                <w:lang w:eastAsia="ru-RU"/>
              </w:rPr>
            </w:pPr>
            <w:r w:rsidRPr="00A27751">
              <w:rPr>
                <w:rFonts w:ascii="Times New Roman" w:eastAsia="Times New Roman" w:hAnsi="Times New Roman" w:cs="Times New Roman"/>
                <w:sz w:val="24"/>
                <w:szCs w:val="24"/>
                <w:bdr w:val="none" w:sz="0" w:space="0" w:color="auto" w:frame="1"/>
              </w:rPr>
              <w:t xml:space="preserve">г. Ростов-на-Дону, ул. </w:t>
            </w:r>
            <w:r w:rsidR="008B4B8A">
              <w:rPr>
                <w:rFonts w:ascii="Times New Roman" w:eastAsia="Times New Roman" w:hAnsi="Times New Roman" w:cs="Times New Roman"/>
                <w:sz w:val="24"/>
                <w:szCs w:val="24"/>
                <w:bdr w:val="none" w:sz="0" w:space="0" w:color="auto" w:frame="1"/>
              </w:rPr>
              <w:t>Лермонтовская</w:t>
            </w:r>
            <w:r w:rsidRPr="00A27751">
              <w:rPr>
                <w:rFonts w:ascii="Times New Roman" w:eastAsia="Times New Roman" w:hAnsi="Times New Roman" w:cs="Times New Roman"/>
                <w:sz w:val="24"/>
                <w:szCs w:val="24"/>
                <w:bdr w:val="none" w:sz="0" w:space="0" w:color="auto" w:frame="1"/>
              </w:rPr>
              <w:t>, д.</w:t>
            </w:r>
            <w:r w:rsidR="008B4B8A">
              <w:rPr>
                <w:rFonts w:ascii="Times New Roman" w:eastAsia="Times New Roman" w:hAnsi="Times New Roman" w:cs="Times New Roman"/>
                <w:sz w:val="24"/>
                <w:szCs w:val="24"/>
                <w:bdr w:val="none" w:sz="0" w:space="0" w:color="auto" w:frame="1"/>
              </w:rPr>
              <w:t>8</w:t>
            </w:r>
            <w:r w:rsidRPr="00A27751">
              <w:rPr>
                <w:rFonts w:ascii="Times New Roman" w:eastAsia="Times New Roman" w:hAnsi="Times New Roman" w:cs="Times New Roman"/>
                <w:sz w:val="24"/>
                <w:szCs w:val="24"/>
                <w:bdr w:val="none" w:sz="0" w:space="0" w:color="auto" w:frame="1"/>
              </w:rPr>
              <w:t>9</w:t>
            </w:r>
            <w:r w:rsidR="008B4B8A">
              <w:rPr>
                <w:rFonts w:ascii="Times New Roman" w:eastAsia="Times New Roman" w:hAnsi="Times New Roman" w:cs="Times New Roman"/>
                <w:sz w:val="24"/>
                <w:szCs w:val="24"/>
                <w:bdr w:val="none" w:sz="0" w:space="0" w:color="auto" w:frame="1"/>
              </w:rPr>
              <w:t>А</w:t>
            </w:r>
          </w:p>
          <w:p w14:paraId="6CE67DBF" w14:textId="77777777" w:rsidR="005416BB" w:rsidRDefault="00BD331D" w:rsidP="008B4B8A">
            <w:pPr>
              <w:spacing w:after="0" w:line="240" w:lineRule="auto"/>
              <w:ind w:left="278"/>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kern w:val="2"/>
                <w:sz w:val="24"/>
                <w:szCs w:val="24"/>
                <w:bdr w:val="none" w:sz="0" w:space="0" w:color="auto" w:frame="1"/>
                <w:lang w:eastAsia="ru-RU"/>
              </w:rPr>
              <w:t xml:space="preserve">Фактический </w:t>
            </w:r>
            <w:r w:rsidR="00A27751" w:rsidRPr="00A27751">
              <w:rPr>
                <w:rFonts w:ascii="Times New Roman" w:eastAsia="Times New Roman" w:hAnsi="Times New Roman" w:cs="Times New Roman"/>
                <w:kern w:val="2"/>
                <w:sz w:val="24"/>
                <w:szCs w:val="24"/>
                <w:bdr w:val="none" w:sz="0" w:space="0" w:color="auto" w:frame="1"/>
                <w:lang w:eastAsia="ru-RU"/>
              </w:rPr>
              <w:t xml:space="preserve">адрес: </w:t>
            </w:r>
            <w:r w:rsidR="00A27751" w:rsidRPr="00A27751">
              <w:rPr>
                <w:rFonts w:ascii="Times New Roman" w:eastAsia="Times New Roman" w:hAnsi="Times New Roman" w:cs="Times New Roman"/>
                <w:sz w:val="24"/>
                <w:szCs w:val="24"/>
                <w:bdr w:val="none" w:sz="0" w:space="0" w:color="auto" w:frame="1"/>
              </w:rPr>
              <w:t>3440</w:t>
            </w:r>
            <w:r w:rsidR="008B4B8A">
              <w:rPr>
                <w:rFonts w:ascii="Times New Roman" w:eastAsia="Times New Roman" w:hAnsi="Times New Roman" w:cs="Times New Roman"/>
                <w:sz w:val="24"/>
                <w:szCs w:val="24"/>
                <w:bdr w:val="none" w:sz="0" w:space="0" w:color="auto" w:frame="1"/>
              </w:rPr>
              <w:t>03</w:t>
            </w:r>
            <w:r w:rsidR="00A27751" w:rsidRPr="00A27751">
              <w:rPr>
                <w:rFonts w:ascii="Times New Roman" w:eastAsia="Times New Roman" w:hAnsi="Times New Roman" w:cs="Times New Roman"/>
                <w:sz w:val="24"/>
                <w:szCs w:val="24"/>
                <w:bdr w:val="none" w:sz="0" w:space="0" w:color="auto" w:frame="1"/>
              </w:rPr>
              <w:t xml:space="preserve">, </w:t>
            </w:r>
          </w:p>
          <w:p w14:paraId="4A9E5CF3" w14:textId="256DEA6B" w:rsidR="008B4B8A" w:rsidRDefault="00A27751" w:rsidP="008B4B8A">
            <w:pPr>
              <w:spacing w:after="0" w:line="240" w:lineRule="auto"/>
              <w:ind w:left="278"/>
              <w:rPr>
                <w:rFonts w:ascii="Times New Roman" w:eastAsia="Times New Roman" w:hAnsi="Times New Roman" w:cs="Times New Roman"/>
                <w:sz w:val="24"/>
                <w:szCs w:val="24"/>
                <w:bdr w:val="none" w:sz="0" w:space="0" w:color="auto" w:frame="1"/>
              </w:rPr>
            </w:pPr>
            <w:r w:rsidRPr="00A27751">
              <w:rPr>
                <w:rFonts w:ascii="Times New Roman" w:eastAsia="Times New Roman" w:hAnsi="Times New Roman" w:cs="Times New Roman"/>
                <w:sz w:val="24"/>
                <w:szCs w:val="24"/>
                <w:bdr w:val="none" w:sz="0" w:space="0" w:color="auto" w:frame="1"/>
              </w:rPr>
              <w:t xml:space="preserve">г. Ростов-на-Дону, </w:t>
            </w:r>
            <w:r w:rsidR="008B4B8A" w:rsidRPr="00A27751">
              <w:rPr>
                <w:rFonts w:ascii="Times New Roman" w:eastAsia="Times New Roman" w:hAnsi="Times New Roman" w:cs="Times New Roman"/>
                <w:sz w:val="24"/>
                <w:szCs w:val="24"/>
                <w:bdr w:val="none" w:sz="0" w:space="0" w:color="auto" w:frame="1"/>
              </w:rPr>
              <w:t xml:space="preserve">ул. </w:t>
            </w:r>
            <w:r w:rsidR="008B4B8A">
              <w:rPr>
                <w:rFonts w:ascii="Times New Roman" w:eastAsia="Times New Roman" w:hAnsi="Times New Roman" w:cs="Times New Roman"/>
                <w:sz w:val="24"/>
                <w:szCs w:val="24"/>
                <w:bdr w:val="none" w:sz="0" w:space="0" w:color="auto" w:frame="1"/>
              </w:rPr>
              <w:t>Лермонтовская</w:t>
            </w:r>
            <w:r w:rsidR="008B4B8A" w:rsidRPr="00A27751">
              <w:rPr>
                <w:rFonts w:ascii="Times New Roman" w:eastAsia="Times New Roman" w:hAnsi="Times New Roman" w:cs="Times New Roman"/>
                <w:sz w:val="24"/>
                <w:szCs w:val="24"/>
                <w:bdr w:val="none" w:sz="0" w:space="0" w:color="auto" w:frame="1"/>
              </w:rPr>
              <w:t xml:space="preserve">, </w:t>
            </w:r>
          </w:p>
          <w:p w14:paraId="48F444E6" w14:textId="228D84C3" w:rsidR="00A27751" w:rsidRPr="00A27751" w:rsidRDefault="008B4B8A" w:rsidP="008B4B8A">
            <w:pPr>
              <w:spacing w:after="0" w:line="240" w:lineRule="auto"/>
              <w:ind w:left="278"/>
              <w:rPr>
                <w:rFonts w:ascii="Times New Roman" w:eastAsia="Times New Roman" w:hAnsi="Times New Roman" w:cs="Times New Roman"/>
                <w:sz w:val="24"/>
                <w:szCs w:val="24"/>
                <w:bdr w:val="none" w:sz="0" w:space="0" w:color="auto" w:frame="1"/>
              </w:rPr>
            </w:pPr>
            <w:r w:rsidRPr="00A27751">
              <w:rPr>
                <w:rFonts w:ascii="Times New Roman" w:eastAsia="Times New Roman" w:hAnsi="Times New Roman" w:cs="Times New Roman"/>
                <w:sz w:val="24"/>
                <w:szCs w:val="24"/>
                <w:bdr w:val="none" w:sz="0" w:space="0" w:color="auto" w:frame="1"/>
              </w:rPr>
              <w:t>д.</w:t>
            </w:r>
            <w:r>
              <w:rPr>
                <w:rFonts w:ascii="Times New Roman" w:eastAsia="Times New Roman" w:hAnsi="Times New Roman" w:cs="Times New Roman"/>
                <w:sz w:val="24"/>
                <w:szCs w:val="24"/>
                <w:bdr w:val="none" w:sz="0" w:space="0" w:color="auto" w:frame="1"/>
              </w:rPr>
              <w:t>8</w:t>
            </w:r>
            <w:r w:rsidRPr="00A27751">
              <w:rPr>
                <w:rFonts w:ascii="Times New Roman" w:eastAsia="Times New Roman" w:hAnsi="Times New Roman" w:cs="Times New Roman"/>
                <w:sz w:val="24"/>
                <w:szCs w:val="24"/>
                <w:bdr w:val="none" w:sz="0" w:space="0" w:color="auto" w:frame="1"/>
              </w:rPr>
              <w:t>9</w:t>
            </w:r>
            <w:r>
              <w:rPr>
                <w:rFonts w:ascii="Times New Roman" w:eastAsia="Times New Roman" w:hAnsi="Times New Roman" w:cs="Times New Roman"/>
                <w:sz w:val="24"/>
                <w:szCs w:val="24"/>
                <w:bdr w:val="none" w:sz="0" w:space="0" w:color="auto" w:frame="1"/>
              </w:rPr>
              <w:t>А</w:t>
            </w:r>
            <w:r w:rsidRPr="00A27751">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офис 4</w:t>
            </w:r>
          </w:p>
          <w:p w14:paraId="5E0405FE" w14:textId="4A0BF3AD" w:rsidR="00A27751" w:rsidRPr="00A27751" w:rsidRDefault="00A27751" w:rsidP="00A27751">
            <w:pPr>
              <w:suppressAutoHyphens/>
              <w:spacing w:after="0" w:line="240" w:lineRule="auto"/>
              <w:ind w:left="284"/>
              <w:jc w:val="both"/>
              <w:rPr>
                <w:rFonts w:ascii="Times New Roman" w:eastAsia="Times New Roman" w:hAnsi="Times New Roman" w:cs="Times New Roman"/>
                <w:kern w:val="2"/>
                <w:sz w:val="24"/>
                <w:szCs w:val="24"/>
                <w:bdr w:val="none" w:sz="0" w:space="0" w:color="auto" w:frame="1"/>
                <w:lang w:eastAsia="ru-RU"/>
              </w:rPr>
            </w:pPr>
            <w:r w:rsidRPr="00A27751">
              <w:rPr>
                <w:rFonts w:ascii="Times New Roman" w:eastAsia="Times New Roman" w:hAnsi="Times New Roman" w:cs="Times New Roman"/>
                <w:bCs/>
                <w:kern w:val="2"/>
                <w:sz w:val="24"/>
                <w:szCs w:val="24"/>
                <w:bdr w:val="none" w:sz="0" w:space="0" w:color="auto" w:frame="1"/>
                <w:lang w:eastAsia="ru-RU"/>
              </w:rPr>
              <w:t>ИНН/КПП</w:t>
            </w:r>
            <w:r w:rsidRPr="00A27751">
              <w:rPr>
                <w:rFonts w:ascii="Times New Roman" w:eastAsia="Times New Roman" w:hAnsi="Times New Roman" w:cs="Times New Roman"/>
                <w:sz w:val="24"/>
                <w:szCs w:val="24"/>
                <w:bdr w:val="none" w:sz="0" w:space="0" w:color="auto" w:frame="1"/>
              </w:rPr>
              <w:t xml:space="preserve"> 6163214634/616</w:t>
            </w:r>
            <w:r w:rsidR="008B4B8A">
              <w:rPr>
                <w:rFonts w:ascii="Times New Roman" w:eastAsia="Times New Roman" w:hAnsi="Times New Roman" w:cs="Times New Roman"/>
                <w:sz w:val="24"/>
                <w:szCs w:val="24"/>
                <w:bdr w:val="none" w:sz="0" w:space="0" w:color="auto" w:frame="1"/>
              </w:rPr>
              <w:t>5</w:t>
            </w:r>
            <w:r w:rsidRPr="00A27751">
              <w:rPr>
                <w:rFonts w:ascii="Times New Roman" w:eastAsia="Times New Roman" w:hAnsi="Times New Roman" w:cs="Times New Roman"/>
                <w:sz w:val="24"/>
                <w:szCs w:val="24"/>
                <w:bdr w:val="none" w:sz="0" w:space="0" w:color="auto" w:frame="1"/>
              </w:rPr>
              <w:t>01001</w:t>
            </w:r>
          </w:p>
          <w:p w14:paraId="1086A94E" w14:textId="7B4D5769" w:rsidR="00A27751" w:rsidRPr="008B4B8A" w:rsidRDefault="00A27751" w:rsidP="00A27751">
            <w:pPr>
              <w:suppressAutoHyphens/>
              <w:spacing w:after="0" w:line="240" w:lineRule="auto"/>
              <w:ind w:left="284"/>
              <w:jc w:val="both"/>
              <w:rPr>
                <w:rFonts w:ascii="Times New Roman" w:eastAsia="Times New Roman" w:hAnsi="Times New Roman" w:cs="Times New Roman"/>
                <w:kern w:val="2"/>
                <w:sz w:val="24"/>
                <w:szCs w:val="24"/>
                <w:bdr w:val="none" w:sz="0" w:space="0" w:color="auto" w:frame="1"/>
                <w:lang w:val="en-US" w:eastAsia="ru-RU"/>
              </w:rPr>
            </w:pPr>
            <w:r w:rsidRPr="00A27751">
              <w:rPr>
                <w:rFonts w:ascii="Times New Roman" w:eastAsia="Times New Roman" w:hAnsi="Times New Roman" w:cs="Times New Roman"/>
                <w:sz w:val="24"/>
                <w:szCs w:val="24"/>
                <w:bdr w:val="none" w:sz="0" w:space="0" w:color="auto" w:frame="1"/>
                <w:lang w:val="en-US"/>
              </w:rPr>
              <w:t>e</w:t>
            </w:r>
            <w:r w:rsidRPr="008B4B8A">
              <w:rPr>
                <w:rFonts w:ascii="Times New Roman" w:eastAsia="Times New Roman" w:hAnsi="Times New Roman" w:cs="Times New Roman"/>
                <w:sz w:val="24"/>
                <w:szCs w:val="24"/>
                <w:bdr w:val="none" w:sz="0" w:space="0" w:color="auto" w:frame="1"/>
                <w:lang w:val="en-US"/>
              </w:rPr>
              <w:t>-</w:t>
            </w:r>
            <w:r w:rsidRPr="00A27751">
              <w:rPr>
                <w:rFonts w:ascii="Times New Roman" w:eastAsia="Times New Roman" w:hAnsi="Times New Roman" w:cs="Times New Roman"/>
                <w:sz w:val="24"/>
                <w:szCs w:val="24"/>
                <w:bdr w:val="none" w:sz="0" w:space="0" w:color="auto" w:frame="1"/>
                <w:lang w:val="en-US"/>
              </w:rPr>
              <w:t>mail</w:t>
            </w:r>
            <w:r w:rsidRPr="008B4B8A">
              <w:rPr>
                <w:rFonts w:ascii="Times New Roman" w:eastAsia="Times New Roman" w:hAnsi="Times New Roman" w:cs="Times New Roman"/>
                <w:sz w:val="24"/>
                <w:szCs w:val="24"/>
                <w:bdr w:val="none" w:sz="0" w:space="0" w:color="auto" w:frame="1"/>
                <w:lang w:val="en-US"/>
              </w:rPr>
              <w:t xml:space="preserve">: </w:t>
            </w:r>
            <w:r w:rsidRPr="00A27751">
              <w:rPr>
                <w:rFonts w:ascii="Times New Roman" w:eastAsia="Times New Roman" w:hAnsi="Times New Roman" w:cs="Times New Roman"/>
                <w:sz w:val="24"/>
                <w:szCs w:val="24"/>
                <w:bdr w:val="none" w:sz="0" w:space="0" w:color="auto" w:frame="1"/>
                <w:lang w:val="en-US"/>
              </w:rPr>
              <w:t>director</w:t>
            </w:r>
            <w:r w:rsidRPr="008B4B8A">
              <w:rPr>
                <w:rFonts w:ascii="Times New Roman" w:eastAsia="Times New Roman" w:hAnsi="Times New Roman" w:cs="Times New Roman"/>
                <w:sz w:val="24"/>
                <w:szCs w:val="24"/>
                <w:bdr w:val="none" w:sz="0" w:space="0" w:color="auto" w:frame="1"/>
                <w:lang w:val="en-US"/>
              </w:rPr>
              <w:t>@</w:t>
            </w:r>
            <w:r w:rsidR="008B4B8A">
              <w:rPr>
                <w:rFonts w:ascii="Times New Roman" w:eastAsia="Times New Roman" w:hAnsi="Times New Roman" w:cs="Times New Roman"/>
                <w:sz w:val="24"/>
                <w:szCs w:val="24"/>
                <w:bdr w:val="none" w:sz="0" w:space="0" w:color="auto" w:frame="1"/>
                <w:lang w:val="en-US"/>
              </w:rPr>
              <w:t>art-ro</w:t>
            </w:r>
            <w:r w:rsidRPr="008B4B8A">
              <w:rPr>
                <w:rFonts w:ascii="Times New Roman" w:eastAsia="Times New Roman" w:hAnsi="Times New Roman" w:cs="Times New Roman"/>
                <w:sz w:val="24"/>
                <w:szCs w:val="24"/>
                <w:bdr w:val="none" w:sz="0" w:space="0" w:color="auto" w:frame="1"/>
                <w:lang w:val="en-US"/>
              </w:rPr>
              <w:t>.</w:t>
            </w:r>
            <w:r w:rsidRPr="00A27751">
              <w:rPr>
                <w:rFonts w:ascii="Times New Roman" w:eastAsia="Times New Roman" w:hAnsi="Times New Roman" w:cs="Times New Roman"/>
                <w:sz w:val="24"/>
                <w:szCs w:val="24"/>
                <w:bdr w:val="none" w:sz="0" w:space="0" w:color="auto" w:frame="1"/>
                <w:lang w:val="en-US"/>
              </w:rPr>
              <w:t>ru</w:t>
            </w:r>
          </w:p>
          <w:p w14:paraId="1919C033" w14:textId="77777777" w:rsidR="00A27751" w:rsidRPr="00A27751" w:rsidRDefault="00A27751" w:rsidP="00A27751">
            <w:pPr>
              <w:suppressAutoHyphens/>
              <w:spacing w:after="0" w:line="240" w:lineRule="auto"/>
              <w:ind w:left="284"/>
              <w:jc w:val="both"/>
              <w:rPr>
                <w:rFonts w:ascii="Times New Roman" w:eastAsia="Times New Roman" w:hAnsi="Times New Roman" w:cs="Times New Roman"/>
                <w:kern w:val="2"/>
                <w:sz w:val="24"/>
                <w:szCs w:val="24"/>
                <w:bdr w:val="none" w:sz="0" w:space="0" w:color="auto" w:frame="1"/>
                <w:lang w:eastAsia="ru-RU"/>
              </w:rPr>
            </w:pPr>
            <w:r w:rsidRPr="00A27751">
              <w:rPr>
                <w:rFonts w:ascii="Times New Roman" w:eastAsia="Times New Roman" w:hAnsi="Times New Roman" w:cs="Times New Roman"/>
                <w:kern w:val="2"/>
                <w:sz w:val="24"/>
                <w:szCs w:val="24"/>
                <w:bdr w:val="none" w:sz="0" w:space="0" w:color="auto" w:frame="1"/>
                <w:lang w:eastAsia="ru-RU"/>
              </w:rPr>
              <w:t xml:space="preserve">Платежные реквизиты:    </w:t>
            </w:r>
          </w:p>
          <w:p w14:paraId="0BEF141C" w14:textId="77777777" w:rsidR="00A27751" w:rsidRPr="00A27751" w:rsidRDefault="00A27751" w:rsidP="00A27751">
            <w:pPr>
              <w:suppressAutoHyphens/>
              <w:spacing w:after="0" w:line="240" w:lineRule="auto"/>
              <w:ind w:left="284"/>
              <w:jc w:val="both"/>
              <w:rPr>
                <w:rFonts w:ascii="Times New Roman" w:eastAsia="Times New Roman" w:hAnsi="Times New Roman" w:cs="Times New Roman"/>
                <w:kern w:val="2"/>
                <w:sz w:val="24"/>
                <w:szCs w:val="24"/>
                <w:bdr w:val="none" w:sz="0" w:space="0" w:color="auto" w:frame="1"/>
                <w:lang w:eastAsia="ru-RU"/>
              </w:rPr>
            </w:pPr>
            <w:r w:rsidRPr="00A27751">
              <w:rPr>
                <w:rFonts w:ascii="Times New Roman" w:eastAsia="Times New Roman" w:hAnsi="Times New Roman" w:cs="Times New Roman"/>
                <w:kern w:val="2"/>
                <w:sz w:val="24"/>
                <w:szCs w:val="24"/>
                <w:bdr w:val="none" w:sz="0" w:space="0" w:color="auto" w:frame="1"/>
                <w:lang w:eastAsia="ru-RU"/>
              </w:rPr>
              <w:t xml:space="preserve">Р/сч  </w:t>
            </w:r>
            <w:r w:rsidRPr="00A27751">
              <w:rPr>
                <w:rFonts w:ascii="Times New Roman" w:eastAsia="Times New Roman" w:hAnsi="Times New Roman" w:cs="Times New Roman"/>
                <w:sz w:val="24"/>
                <w:szCs w:val="24"/>
                <w:bdr w:val="none" w:sz="0" w:space="0" w:color="auto" w:frame="1"/>
              </w:rPr>
              <w:t>40703810605250000017</w:t>
            </w:r>
            <w:r w:rsidRPr="00A27751">
              <w:rPr>
                <w:rFonts w:ascii="Times New Roman" w:eastAsia="Times New Roman" w:hAnsi="Times New Roman" w:cs="Times New Roman"/>
                <w:kern w:val="2"/>
                <w:sz w:val="24"/>
                <w:szCs w:val="24"/>
                <w:bdr w:val="none" w:sz="0" w:space="0" w:color="auto" w:frame="1"/>
                <w:lang w:eastAsia="ru-RU"/>
              </w:rPr>
              <w:t xml:space="preserve"> </w:t>
            </w:r>
          </w:p>
          <w:p w14:paraId="6DE336C2" w14:textId="77777777" w:rsidR="00A27751" w:rsidRPr="00A27751" w:rsidRDefault="00A27751" w:rsidP="00A27751">
            <w:pPr>
              <w:spacing w:after="0" w:line="240" w:lineRule="auto"/>
              <w:ind w:left="279"/>
              <w:jc w:val="both"/>
              <w:rPr>
                <w:rFonts w:ascii="Times New Roman" w:eastAsia="Calibri" w:hAnsi="Times New Roman" w:cs="Times New Roman"/>
                <w:sz w:val="24"/>
                <w:szCs w:val="24"/>
                <w:bdr w:val="none" w:sz="0" w:space="0" w:color="auto" w:frame="1"/>
              </w:rPr>
            </w:pPr>
            <w:r w:rsidRPr="00A27751">
              <w:rPr>
                <w:rFonts w:ascii="Times New Roman" w:eastAsia="Times New Roman" w:hAnsi="Times New Roman" w:cs="Times New Roman"/>
                <w:sz w:val="24"/>
                <w:szCs w:val="24"/>
                <w:bdr w:val="none" w:sz="0" w:space="0" w:color="auto" w:frame="1"/>
              </w:rPr>
              <w:t xml:space="preserve">Филиал Южный ПАО Банк </w:t>
            </w:r>
          </w:p>
          <w:p w14:paraId="40B8A058" w14:textId="77777777" w:rsidR="00A27751" w:rsidRPr="00A27751" w:rsidRDefault="00A27751" w:rsidP="00A27751">
            <w:pPr>
              <w:spacing w:after="0" w:line="240" w:lineRule="auto"/>
              <w:ind w:left="279"/>
              <w:jc w:val="both"/>
              <w:rPr>
                <w:rFonts w:ascii="Times New Roman" w:eastAsia="Times New Roman" w:hAnsi="Times New Roman" w:cs="Times New Roman"/>
                <w:sz w:val="24"/>
                <w:szCs w:val="24"/>
                <w:bdr w:val="none" w:sz="0" w:space="0" w:color="auto" w:frame="1"/>
              </w:rPr>
            </w:pPr>
            <w:r w:rsidRPr="00A27751">
              <w:rPr>
                <w:rFonts w:ascii="Times New Roman" w:eastAsia="Times New Roman" w:hAnsi="Times New Roman" w:cs="Times New Roman"/>
                <w:sz w:val="24"/>
                <w:szCs w:val="24"/>
                <w:bdr w:val="none" w:sz="0" w:space="0" w:color="auto" w:frame="1"/>
              </w:rPr>
              <w:t>«ФК Открытие»</w:t>
            </w:r>
          </w:p>
          <w:p w14:paraId="05EC3128" w14:textId="77777777" w:rsidR="00A27751" w:rsidRPr="00A27751" w:rsidRDefault="00A27751" w:rsidP="00A27751">
            <w:pPr>
              <w:spacing w:after="0" w:line="240" w:lineRule="auto"/>
              <w:rPr>
                <w:rFonts w:ascii="Times New Roman" w:eastAsia="Times New Roman" w:hAnsi="Times New Roman" w:cs="Times New Roman"/>
                <w:sz w:val="24"/>
                <w:szCs w:val="24"/>
                <w:lang w:eastAsia="ar-SA"/>
              </w:rPr>
            </w:pPr>
          </w:p>
        </w:tc>
        <w:tc>
          <w:tcPr>
            <w:tcW w:w="4580" w:type="dxa"/>
            <w:hideMark/>
          </w:tcPr>
          <w:p w14:paraId="340DE331" w14:textId="77777777" w:rsidR="00A27751" w:rsidRDefault="00A27751" w:rsidP="00A27751">
            <w:pPr>
              <w:suppressAutoHyphens/>
              <w:spacing w:after="0" w:line="240" w:lineRule="auto"/>
              <w:jc w:val="both"/>
              <w:rPr>
                <w:rFonts w:ascii="Times New Roman" w:eastAsia="Times New Roman" w:hAnsi="Times New Roman" w:cs="Times New Roman"/>
                <w:b/>
                <w:bCs/>
                <w:sz w:val="24"/>
                <w:szCs w:val="24"/>
                <w:lang w:eastAsia="ru-RU"/>
              </w:rPr>
            </w:pPr>
          </w:p>
          <w:p w14:paraId="05CCC8AE" w14:textId="6BF86A2B" w:rsidR="009F313B" w:rsidRPr="008B4B8A" w:rsidRDefault="009F313B" w:rsidP="00A27751">
            <w:pPr>
              <w:suppressAutoHyphens/>
              <w:spacing w:after="0" w:line="240" w:lineRule="auto"/>
              <w:jc w:val="both"/>
              <w:rPr>
                <w:rFonts w:ascii="Times New Roman" w:eastAsia="Times New Roman" w:hAnsi="Times New Roman" w:cs="Times New Roman"/>
                <w:sz w:val="24"/>
                <w:szCs w:val="24"/>
                <w:lang w:eastAsia="ar-SA"/>
              </w:rPr>
            </w:pPr>
          </w:p>
        </w:tc>
      </w:tr>
      <w:tr w:rsidR="00A27751" w:rsidRPr="00A27751" w14:paraId="490BC9E3" w14:textId="77777777" w:rsidTr="005F65E9">
        <w:tc>
          <w:tcPr>
            <w:tcW w:w="5380" w:type="dxa"/>
          </w:tcPr>
          <w:p w14:paraId="174F713A" w14:textId="77777777" w:rsidR="00A27751" w:rsidRPr="00A27751" w:rsidRDefault="00A27751" w:rsidP="00A27751">
            <w:pPr>
              <w:widowControl w:val="0"/>
              <w:suppressAutoHyphens/>
              <w:spacing w:after="0" w:line="240" w:lineRule="auto"/>
              <w:ind w:left="284"/>
              <w:jc w:val="both"/>
              <w:rPr>
                <w:rFonts w:ascii="Times New Roman" w:eastAsia="Times New Roman" w:hAnsi="Times New Roman" w:cs="Times New Roman"/>
                <w:bCs/>
                <w:kern w:val="2"/>
                <w:sz w:val="24"/>
                <w:szCs w:val="24"/>
                <w:bdr w:val="none" w:sz="0" w:space="0" w:color="auto" w:frame="1"/>
                <w:lang w:eastAsia="ru-RU"/>
              </w:rPr>
            </w:pPr>
          </w:p>
          <w:p w14:paraId="5DB76CAD" w14:textId="6F170338" w:rsidR="00A27751" w:rsidRPr="00A27751" w:rsidRDefault="00691BB6" w:rsidP="00A27751">
            <w:pPr>
              <w:spacing w:after="0" w:line="240" w:lineRule="auto"/>
              <w:ind w:left="321"/>
              <w:rPr>
                <w:rFonts w:ascii="Times New Roman" w:eastAsia="Times New Roman" w:hAnsi="Times New Roman" w:cs="Times New Roman"/>
                <w:bCs/>
                <w:kern w:val="2"/>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___________/ _____________</w:t>
            </w:r>
          </w:p>
          <w:p w14:paraId="43C4EA79" w14:textId="0CBF7770" w:rsidR="00691BB6" w:rsidRPr="00FD0906" w:rsidRDefault="00FD0906" w:rsidP="00A27751">
            <w:pPr>
              <w:spacing w:after="0" w:line="240" w:lineRule="auto"/>
              <w:ind w:left="279"/>
              <w:rPr>
                <w:rFonts w:ascii="Times New Roman" w:eastAsia="Times New Roman" w:hAnsi="Times New Roman" w:cs="Times New Roman"/>
                <w:bCs/>
                <w:sz w:val="20"/>
                <w:szCs w:val="20"/>
                <w:bdr w:val="none" w:sz="0" w:space="0" w:color="auto" w:frame="1"/>
                <w:lang w:eastAsia="ru-RU"/>
              </w:rPr>
            </w:pPr>
            <w:r w:rsidRPr="00FD0906">
              <w:rPr>
                <w:rFonts w:ascii="Times New Roman" w:eastAsia="Times New Roman" w:hAnsi="Times New Roman" w:cs="Times New Roman"/>
                <w:bCs/>
                <w:sz w:val="20"/>
                <w:szCs w:val="20"/>
                <w:bdr w:val="none" w:sz="0" w:space="0" w:color="auto" w:frame="1"/>
                <w:lang w:eastAsia="ru-RU"/>
              </w:rPr>
              <w:t>М.П.</w:t>
            </w:r>
            <w:r w:rsidR="00A27751" w:rsidRPr="00FD0906">
              <w:rPr>
                <w:rFonts w:ascii="Times New Roman" w:eastAsia="Times New Roman" w:hAnsi="Times New Roman" w:cs="Times New Roman"/>
                <w:bCs/>
                <w:sz w:val="20"/>
                <w:szCs w:val="20"/>
                <w:bdr w:val="none" w:sz="0" w:space="0" w:color="auto" w:frame="1"/>
                <w:lang w:eastAsia="ru-RU"/>
              </w:rPr>
              <w:t xml:space="preserve"> </w:t>
            </w:r>
            <w:r w:rsidR="00691BB6" w:rsidRPr="00FD0906">
              <w:rPr>
                <w:rFonts w:ascii="Times New Roman" w:eastAsia="Times New Roman" w:hAnsi="Times New Roman" w:cs="Times New Roman"/>
                <w:bCs/>
                <w:sz w:val="20"/>
                <w:szCs w:val="20"/>
                <w:bdr w:val="none" w:sz="0" w:space="0" w:color="auto" w:frame="1"/>
                <w:lang w:eastAsia="ru-RU"/>
              </w:rPr>
              <w:t>(подпись)</w:t>
            </w:r>
            <w:r w:rsidR="00A27751" w:rsidRPr="00FD0906">
              <w:rPr>
                <w:rFonts w:ascii="Times New Roman" w:eastAsia="Times New Roman" w:hAnsi="Times New Roman" w:cs="Times New Roman"/>
                <w:bCs/>
                <w:sz w:val="20"/>
                <w:szCs w:val="20"/>
                <w:bdr w:val="none" w:sz="0" w:space="0" w:color="auto" w:frame="1"/>
                <w:lang w:eastAsia="ru-RU"/>
              </w:rPr>
              <w:t xml:space="preserve"> </w:t>
            </w:r>
          </w:p>
          <w:p w14:paraId="60D101F0" w14:textId="1AF38EF1" w:rsidR="00A27751" w:rsidRPr="00A27751" w:rsidRDefault="00691BB6" w:rsidP="00A27751">
            <w:pPr>
              <w:spacing w:after="0" w:line="240" w:lineRule="auto"/>
              <w:ind w:left="279"/>
              <w:rPr>
                <w:rFonts w:ascii="Times New Roman" w:eastAsia="Times New Roman" w:hAnsi="Times New Roman" w:cs="Times New Roman"/>
                <w:b/>
                <w:sz w:val="20"/>
                <w:szCs w:val="20"/>
                <w:bdr w:val="none" w:sz="0" w:space="0" w:color="auto" w:frame="1"/>
              </w:rPr>
            </w:pPr>
            <w:r>
              <w:rPr>
                <w:rFonts w:ascii="Times New Roman" w:eastAsia="Times New Roman" w:hAnsi="Times New Roman" w:cs="Times New Roman"/>
                <w:bCs/>
                <w:sz w:val="20"/>
                <w:szCs w:val="20"/>
                <w:bdr w:val="none" w:sz="0" w:space="0" w:color="auto" w:frame="1"/>
                <w:lang w:eastAsia="ru-RU"/>
              </w:rPr>
              <w:t xml:space="preserve"> </w:t>
            </w:r>
          </w:p>
        </w:tc>
        <w:tc>
          <w:tcPr>
            <w:tcW w:w="4580" w:type="dxa"/>
          </w:tcPr>
          <w:p w14:paraId="5A70A702" w14:textId="0D55F1AB" w:rsidR="00A27751" w:rsidRPr="00A27751" w:rsidRDefault="008B4B8A" w:rsidP="00A27751">
            <w:pPr>
              <w:spacing w:after="0" w:line="240" w:lineRule="auto"/>
              <w:rPr>
                <w:rFonts w:ascii="Times New Roman" w:eastAsia="Helvetica" w:hAnsi="Times New Roman" w:cs="Times New Roman"/>
                <w:b/>
                <w:bCs/>
                <w:sz w:val="24"/>
                <w:szCs w:val="24"/>
                <w:bdr w:val="none" w:sz="0" w:space="0" w:color="auto" w:frame="1"/>
                <w:lang w:eastAsia="ru-RU"/>
              </w:rPr>
            </w:pPr>
            <w:r>
              <w:rPr>
                <w:rFonts w:ascii="Times New Roman" w:eastAsia="Times New Roman" w:hAnsi="Times New Roman" w:cs="Times New Roman"/>
                <w:sz w:val="24"/>
                <w:szCs w:val="24"/>
                <w:lang w:eastAsia="ru-RU"/>
              </w:rPr>
              <w:t xml:space="preserve"> </w:t>
            </w:r>
          </w:p>
          <w:p w14:paraId="2EC3E6B2" w14:textId="51B2D2CC" w:rsidR="00A27751" w:rsidRPr="00A27751" w:rsidRDefault="00A27751" w:rsidP="00A27751">
            <w:pPr>
              <w:spacing w:after="0" w:line="240" w:lineRule="auto"/>
              <w:rPr>
                <w:rFonts w:ascii="Times New Roman" w:eastAsia="Helvetica" w:hAnsi="Times New Roman" w:cs="Times New Roman"/>
                <w:sz w:val="24"/>
                <w:szCs w:val="24"/>
                <w:bdr w:val="none" w:sz="0" w:space="0" w:color="auto" w:frame="1"/>
                <w:lang w:eastAsia="ru-RU"/>
              </w:rPr>
            </w:pPr>
            <w:r w:rsidRPr="00A27751">
              <w:rPr>
                <w:rFonts w:ascii="Times New Roman" w:eastAsia="Times New Roman" w:hAnsi="Times New Roman" w:cs="Times New Roman"/>
                <w:bCs/>
                <w:sz w:val="24"/>
                <w:szCs w:val="24"/>
                <w:bdr w:val="none" w:sz="0" w:space="0" w:color="auto" w:frame="1"/>
                <w:lang w:eastAsia="ru-RU"/>
              </w:rPr>
              <w:t>_________</w:t>
            </w:r>
            <w:r w:rsidR="00507B95">
              <w:rPr>
                <w:rFonts w:ascii="Times New Roman" w:eastAsia="Times New Roman" w:hAnsi="Times New Roman" w:cs="Times New Roman"/>
                <w:bCs/>
                <w:sz w:val="24"/>
                <w:szCs w:val="24"/>
                <w:bdr w:val="none" w:sz="0" w:space="0" w:color="auto" w:frame="1"/>
                <w:lang w:eastAsia="ru-RU"/>
              </w:rPr>
              <w:t>__</w:t>
            </w:r>
            <w:r w:rsidR="00691BB6">
              <w:rPr>
                <w:rFonts w:ascii="Times New Roman" w:eastAsia="Times New Roman" w:hAnsi="Times New Roman" w:cs="Times New Roman"/>
                <w:bCs/>
                <w:sz w:val="24"/>
                <w:szCs w:val="24"/>
                <w:bdr w:val="none" w:sz="0" w:space="0" w:color="auto" w:frame="1"/>
                <w:lang w:eastAsia="ru-RU"/>
              </w:rPr>
              <w:t>/ ____</w:t>
            </w:r>
            <w:r w:rsidRPr="00A27751">
              <w:rPr>
                <w:rFonts w:ascii="Times New Roman" w:eastAsia="Times New Roman" w:hAnsi="Times New Roman" w:cs="Times New Roman"/>
                <w:bCs/>
                <w:sz w:val="24"/>
                <w:szCs w:val="24"/>
                <w:bdr w:val="none" w:sz="0" w:space="0" w:color="auto" w:frame="1"/>
                <w:lang w:eastAsia="ru-RU"/>
              </w:rPr>
              <w:t>___________</w:t>
            </w:r>
            <w:r w:rsidRPr="00A27751">
              <w:rPr>
                <w:rFonts w:ascii="Times New Roman" w:eastAsia="Times New Roman" w:hAnsi="Times New Roman" w:cs="Times New Roman"/>
                <w:bCs/>
                <w:sz w:val="24"/>
                <w:szCs w:val="24"/>
                <w:lang w:eastAsia="ru-RU"/>
              </w:rPr>
              <w:t xml:space="preserve"> </w:t>
            </w:r>
            <w:r w:rsidR="008B4B8A">
              <w:rPr>
                <w:rFonts w:ascii="Times New Roman" w:eastAsia="Times New Roman" w:hAnsi="Times New Roman" w:cs="Times New Roman"/>
                <w:sz w:val="24"/>
                <w:szCs w:val="24"/>
                <w:lang w:eastAsia="ru-RU"/>
              </w:rPr>
              <w:t xml:space="preserve"> </w:t>
            </w:r>
          </w:p>
          <w:p w14:paraId="6131E82F" w14:textId="53C102CA" w:rsidR="0061260F" w:rsidRDefault="00A27751" w:rsidP="00A27751">
            <w:pPr>
              <w:suppressAutoHyphens/>
              <w:spacing w:after="0" w:line="240" w:lineRule="auto"/>
              <w:jc w:val="both"/>
              <w:rPr>
                <w:rFonts w:ascii="Times New Roman" w:eastAsia="Times New Roman" w:hAnsi="Times New Roman" w:cs="Times New Roman"/>
                <w:bCs/>
                <w:sz w:val="20"/>
                <w:szCs w:val="20"/>
                <w:bdr w:val="none" w:sz="0" w:space="0" w:color="auto" w:frame="1"/>
                <w:lang w:eastAsia="ru-RU"/>
              </w:rPr>
            </w:pPr>
            <w:r w:rsidRPr="00A27751">
              <w:rPr>
                <w:rFonts w:ascii="Times New Roman" w:eastAsia="Times New Roman" w:hAnsi="Times New Roman" w:cs="Times New Roman"/>
                <w:bCs/>
                <w:sz w:val="20"/>
                <w:szCs w:val="20"/>
                <w:bdr w:val="none" w:sz="0" w:space="0" w:color="auto" w:frame="1"/>
                <w:lang w:eastAsia="ru-RU"/>
              </w:rPr>
              <w:t>М.П.</w:t>
            </w:r>
            <w:r w:rsidR="0061260F">
              <w:rPr>
                <w:rFonts w:ascii="Times New Roman" w:eastAsia="Times New Roman" w:hAnsi="Times New Roman" w:cs="Times New Roman"/>
                <w:bCs/>
                <w:sz w:val="20"/>
                <w:szCs w:val="20"/>
                <w:bdr w:val="none" w:sz="0" w:space="0" w:color="auto" w:frame="1"/>
                <w:lang w:eastAsia="ru-RU"/>
              </w:rPr>
              <w:t xml:space="preserve">                            (подпись)</w:t>
            </w:r>
          </w:p>
          <w:p w14:paraId="2C7614E1" w14:textId="52A52FFC" w:rsidR="00A27751" w:rsidRPr="00A27751" w:rsidRDefault="00691BB6" w:rsidP="00A27751">
            <w:pPr>
              <w:suppressAutoHyphens/>
              <w:spacing w:after="0" w:line="240" w:lineRule="auto"/>
              <w:jc w:val="both"/>
              <w:rPr>
                <w:rFonts w:ascii="Times New Roman" w:eastAsia="Times New Roman" w:hAnsi="Times New Roman" w:cs="Times New Roman"/>
                <w:sz w:val="20"/>
                <w:szCs w:val="20"/>
                <w:lang w:eastAsia="ru-RU"/>
              </w:rPr>
            </w:pPr>
            <w:r w:rsidRPr="00691BB6">
              <w:rPr>
                <w:rFonts w:ascii="Times New Roman" w:eastAsia="Times New Roman" w:hAnsi="Times New Roman" w:cs="Times New Roman"/>
                <w:bCs/>
                <w:sz w:val="20"/>
                <w:szCs w:val="20"/>
                <w:bdr w:val="none" w:sz="0" w:space="0" w:color="auto" w:frame="1"/>
                <w:lang w:eastAsia="ru-RU"/>
              </w:rPr>
              <w:t>(</w:t>
            </w:r>
            <w:r w:rsidRPr="005416BB">
              <w:rPr>
                <w:rFonts w:ascii="Times New Roman" w:eastAsia="Times New Roman" w:hAnsi="Times New Roman" w:cs="Times New Roman"/>
                <w:bCs/>
                <w:i/>
                <w:sz w:val="20"/>
                <w:szCs w:val="20"/>
                <w:bdr w:val="none" w:sz="0" w:space="0" w:color="auto" w:frame="1"/>
                <w:lang w:eastAsia="ru-RU"/>
              </w:rPr>
              <w:t>при наличии</w:t>
            </w:r>
            <w:r w:rsidRPr="00691BB6">
              <w:rPr>
                <w:rFonts w:ascii="Times New Roman" w:eastAsia="Times New Roman" w:hAnsi="Times New Roman" w:cs="Times New Roman"/>
                <w:bCs/>
                <w:sz w:val="20"/>
                <w:szCs w:val="20"/>
                <w:bdr w:val="none" w:sz="0" w:space="0" w:color="auto" w:frame="1"/>
                <w:lang w:eastAsia="ru-RU"/>
              </w:rPr>
              <w:t>)</w:t>
            </w:r>
            <w:r w:rsidR="0061260F">
              <w:rPr>
                <w:rFonts w:ascii="Times New Roman" w:eastAsia="Times New Roman" w:hAnsi="Times New Roman" w:cs="Times New Roman"/>
                <w:bCs/>
                <w:sz w:val="20"/>
                <w:szCs w:val="20"/>
                <w:bdr w:val="none" w:sz="0" w:space="0" w:color="auto" w:frame="1"/>
                <w:lang w:eastAsia="ru-RU"/>
              </w:rPr>
              <w:t xml:space="preserve"> </w:t>
            </w:r>
          </w:p>
        </w:tc>
      </w:tr>
    </w:tbl>
    <w:p w14:paraId="5C9C5EA1" w14:textId="77777777" w:rsidR="005F65E9" w:rsidRDefault="005F65E9" w:rsidP="00D677C6">
      <w:pPr>
        <w:spacing w:after="0" w:line="240" w:lineRule="auto"/>
        <w:jc w:val="right"/>
        <w:rPr>
          <w:rFonts w:ascii="Times New Roman" w:eastAsia="Times New Roman" w:hAnsi="Times New Roman" w:cs="Times New Roman"/>
          <w:sz w:val="24"/>
          <w:szCs w:val="24"/>
          <w:lang w:eastAsia="ru-RU"/>
        </w:rPr>
      </w:pPr>
    </w:p>
    <w:p w14:paraId="2084FC81" w14:textId="44FDEDE6" w:rsidR="00D677C6" w:rsidRPr="00D677C6" w:rsidRDefault="00D677C6" w:rsidP="00D677C6">
      <w:pPr>
        <w:spacing w:after="0" w:line="240" w:lineRule="auto"/>
        <w:jc w:val="right"/>
        <w:rPr>
          <w:rFonts w:ascii="Times New Roman" w:eastAsia="Times New Roman" w:hAnsi="Times New Roman" w:cs="Times New Roman"/>
          <w:sz w:val="24"/>
          <w:szCs w:val="24"/>
          <w:lang w:eastAsia="ru-RU"/>
        </w:rPr>
      </w:pPr>
      <w:r w:rsidRPr="00D677C6">
        <w:rPr>
          <w:rFonts w:ascii="Times New Roman" w:eastAsia="Times New Roman" w:hAnsi="Times New Roman" w:cs="Times New Roman"/>
          <w:sz w:val="24"/>
          <w:szCs w:val="24"/>
          <w:lang w:eastAsia="ru-RU"/>
        </w:rPr>
        <w:t>Приложение № 1</w:t>
      </w:r>
    </w:p>
    <w:p w14:paraId="28D7953D" w14:textId="77777777" w:rsidR="00D677C6" w:rsidRPr="00D677C6" w:rsidRDefault="00D677C6" w:rsidP="00D677C6">
      <w:pPr>
        <w:spacing w:after="0" w:line="240" w:lineRule="auto"/>
        <w:jc w:val="right"/>
        <w:rPr>
          <w:rFonts w:ascii="Times New Roman" w:eastAsia="Times New Roman" w:hAnsi="Times New Roman" w:cs="Times New Roman"/>
          <w:sz w:val="24"/>
          <w:szCs w:val="24"/>
          <w:lang w:eastAsia="ru-RU"/>
        </w:rPr>
      </w:pPr>
      <w:r w:rsidRPr="00D677C6">
        <w:rPr>
          <w:rFonts w:ascii="Times New Roman" w:eastAsia="Times New Roman" w:hAnsi="Times New Roman" w:cs="Times New Roman"/>
          <w:sz w:val="24"/>
          <w:szCs w:val="24"/>
          <w:lang w:eastAsia="ru-RU"/>
        </w:rPr>
        <w:t xml:space="preserve">к Договору на оказание услуг </w:t>
      </w:r>
    </w:p>
    <w:p w14:paraId="71851DB9" w14:textId="1FE26B6F" w:rsidR="00D677C6" w:rsidRPr="00D677C6" w:rsidRDefault="00D677C6" w:rsidP="00D677C6">
      <w:pPr>
        <w:spacing w:after="0" w:line="240" w:lineRule="auto"/>
        <w:jc w:val="right"/>
        <w:rPr>
          <w:rFonts w:ascii="Times New Roman" w:eastAsia="Times New Roman" w:hAnsi="Times New Roman" w:cs="Times New Roman"/>
          <w:sz w:val="24"/>
          <w:szCs w:val="24"/>
          <w:lang w:eastAsia="ru-RU"/>
        </w:rPr>
      </w:pPr>
      <w:r w:rsidRPr="00D677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677C6">
        <w:rPr>
          <w:rFonts w:ascii="Times New Roman" w:eastAsia="Times New Roman" w:hAnsi="Times New Roman" w:cs="Times New Roman"/>
          <w:sz w:val="24"/>
          <w:szCs w:val="24"/>
          <w:lang w:eastAsia="ru-RU"/>
        </w:rPr>
        <w:t xml:space="preserve"> № ________ от «___» _____ 202</w:t>
      </w:r>
      <w:r w:rsidR="0061260F">
        <w:rPr>
          <w:rFonts w:ascii="Times New Roman" w:eastAsia="Times New Roman" w:hAnsi="Times New Roman" w:cs="Times New Roman"/>
          <w:sz w:val="24"/>
          <w:szCs w:val="24"/>
          <w:lang w:eastAsia="ru-RU"/>
        </w:rPr>
        <w:t>2</w:t>
      </w:r>
      <w:r w:rsidRPr="00D677C6">
        <w:rPr>
          <w:rFonts w:ascii="Times New Roman" w:eastAsia="Times New Roman" w:hAnsi="Times New Roman" w:cs="Times New Roman"/>
          <w:sz w:val="24"/>
          <w:szCs w:val="24"/>
          <w:lang w:eastAsia="ru-RU"/>
        </w:rPr>
        <w:t xml:space="preserve"> года</w:t>
      </w:r>
    </w:p>
    <w:p w14:paraId="1AD236DF" w14:textId="77777777" w:rsidR="00D677C6" w:rsidRPr="00D677C6" w:rsidRDefault="00D677C6" w:rsidP="00D677C6">
      <w:pPr>
        <w:spacing w:after="0" w:line="240" w:lineRule="auto"/>
        <w:jc w:val="center"/>
        <w:rPr>
          <w:rFonts w:ascii="Times New Roman" w:eastAsia="Times New Roman" w:hAnsi="Times New Roman" w:cs="Times New Roman"/>
          <w:b/>
          <w:bCs/>
          <w:sz w:val="24"/>
          <w:szCs w:val="24"/>
          <w:lang w:eastAsia="ru-RU"/>
        </w:rPr>
      </w:pPr>
      <w:r w:rsidRPr="00D677C6">
        <w:rPr>
          <w:rFonts w:ascii="Times New Roman" w:eastAsia="Times New Roman" w:hAnsi="Times New Roman" w:cs="Times New Roman"/>
          <w:b/>
          <w:bCs/>
          <w:sz w:val="16"/>
          <w:szCs w:val="16"/>
          <w:lang w:eastAsia="ru-RU"/>
        </w:rPr>
        <w:t xml:space="preserve"> </w:t>
      </w:r>
    </w:p>
    <w:p w14:paraId="0D8FDBD0" w14:textId="77777777" w:rsidR="00D677C6" w:rsidRPr="00D677C6" w:rsidRDefault="00D677C6" w:rsidP="00D677C6">
      <w:pPr>
        <w:spacing w:after="0" w:line="240" w:lineRule="auto"/>
        <w:jc w:val="center"/>
        <w:rPr>
          <w:rFonts w:ascii="Times New Roman" w:eastAsia="Times New Roman" w:hAnsi="Times New Roman" w:cs="Times New Roman"/>
          <w:b/>
          <w:bCs/>
          <w:sz w:val="24"/>
          <w:szCs w:val="24"/>
          <w:lang w:eastAsia="ru-RU"/>
        </w:rPr>
      </w:pPr>
      <w:r w:rsidRPr="00D677C6">
        <w:rPr>
          <w:rFonts w:ascii="Times New Roman" w:eastAsia="Times New Roman" w:hAnsi="Times New Roman" w:cs="Times New Roman"/>
          <w:b/>
          <w:bCs/>
          <w:sz w:val="24"/>
          <w:szCs w:val="24"/>
          <w:lang w:eastAsia="ru-RU"/>
        </w:rPr>
        <w:t xml:space="preserve">Техническое задание </w:t>
      </w:r>
    </w:p>
    <w:p w14:paraId="405CB657" w14:textId="77777777" w:rsidR="005F65E9" w:rsidRDefault="00D677C6" w:rsidP="00802D7D">
      <w:pPr>
        <w:spacing w:after="0" w:line="240" w:lineRule="auto"/>
        <w:jc w:val="center"/>
        <w:rPr>
          <w:rFonts w:ascii="Times New Roman" w:eastAsia="Times New Roman" w:hAnsi="Times New Roman" w:cs="Times New Roman"/>
          <w:b/>
          <w:bCs/>
          <w:sz w:val="24"/>
          <w:szCs w:val="24"/>
          <w:u w:color="000000"/>
          <w:lang w:eastAsia="ru-RU"/>
        </w:rPr>
      </w:pPr>
      <w:r w:rsidRPr="00D677C6">
        <w:rPr>
          <w:rFonts w:ascii="Times New Roman" w:eastAsia="Times New Roman" w:hAnsi="Times New Roman" w:cs="Times New Roman"/>
          <w:b/>
          <w:bCs/>
          <w:sz w:val="24"/>
          <w:szCs w:val="24"/>
          <w:lang w:eastAsia="ru-RU"/>
        </w:rPr>
        <w:t xml:space="preserve">на оказание услуг по </w:t>
      </w:r>
      <w:r w:rsidR="00802D7D" w:rsidRPr="00802D7D">
        <w:rPr>
          <w:rFonts w:ascii="Times New Roman" w:eastAsia="Times New Roman" w:hAnsi="Times New Roman" w:cs="Times New Roman"/>
          <w:b/>
          <w:bCs/>
          <w:sz w:val="24"/>
          <w:szCs w:val="24"/>
          <w:u w:color="000000"/>
          <w:lang w:eastAsia="ru-RU"/>
        </w:rPr>
        <w:t xml:space="preserve">организации </w:t>
      </w:r>
      <w:r w:rsidR="0061260F" w:rsidRPr="0061260F">
        <w:rPr>
          <w:rFonts w:ascii="Times New Roman" w:eastAsia="Times New Roman" w:hAnsi="Times New Roman" w:cs="Times New Roman"/>
          <w:b/>
          <w:bCs/>
          <w:sz w:val="24"/>
          <w:szCs w:val="24"/>
          <w:u w:color="000000"/>
          <w:lang w:eastAsia="ru-RU"/>
        </w:rPr>
        <w:t>коллективной экспозиции</w:t>
      </w:r>
      <w:r w:rsidR="0061260F" w:rsidRPr="005C73FD">
        <w:rPr>
          <w:u w:color="000000"/>
        </w:rPr>
        <w:t xml:space="preserve"> </w:t>
      </w:r>
      <w:r w:rsidR="00802D7D" w:rsidRPr="00802D7D">
        <w:rPr>
          <w:rFonts w:ascii="Times New Roman" w:eastAsia="Times New Roman" w:hAnsi="Times New Roman" w:cs="Times New Roman"/>
          <w:b/>
          <w:bCs/>
          <w:sz w:val="24"/>
          <w:szCs w:val="24"/>
          <w:u w:color="000000"/>
          <w:lang w:eastAsia="ru-RU"/>
        </w:rPr>
        <w:t xml:space="preserve">Ростовской области  </w:t>
      </w:r>
    </w:p>
    <w:p w14:paraId="137D8AC2" w14:textId="75E72AAA" w:rsidR="00D677C6" w:rsidRPr="00802D7D" w:rsidRDefault="0061260F" w:rsidP="00802D7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u w:color="000000"/>
          <w:lang w:eastAsia="ru-RU"/>
        </w:rPr>
        <w:t xml:space="preserve">               на </w:t>
      </w:r>
      <w:r w:rsidR="00802D7D" w:rsidRPr="00802D7D">
        <w:rPr>
          <w:rFonts w:ascii="Times New Roman" w:eastAsia="Times New Roman" w:hAnsi="Times New Roman" w:cs="Times New Roman"/>
          <w:b/>
          <w:bCs/>
          <w:sz w:val="24"/>
          <w:szCs w:val="24"/>
          <w:u w:color="000000"/>
          <w:lang w:eastAsia="ru-RU"/>
        </w:rPr>
        <w:t>Петербургском международном экономическом форуме</w:t>
      </w:r>
    </w:p>
    <w:p w14:paraId="5240F1B1" w14:textId="77777777" w:rsidR="00D677C6" w:rsidRDefault="00D677C6" w:rsidP="00F42EE3">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p>
    <w:p w14:paraId="2CF970F1" w14:textId="2BE284D9" w:rsidR="00F42EE3" w:rsidRDefault="00D677C6" w:rsidP="00F42EE3">
      <w:pPr>
        <w:widowControl w:val="0"/>
        <w:spacing w:after="844" w:line="278" w:lineRule="exact"/>
        <w:ind w:left="20" w:firstLine="6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5CD32941" w14:textId="77777777" w:rsidR="00D677C6" w:rsidRDefault="00D677C6" w:rsidP="00F42EE3">
      <w:pPr>
        <w:widowControl w:val="0"/>
        <w:spacing w:after="844" w:line="278" w:lineRule="exact"/>
        <w:ind w:left="20" w:firstLine="688"/>
        <w:jc w:val="both"/>
        <w:rPr>
          <w:rFonts w:ascii="Times New Roman" w:eastAsia="Times New Roman" w:hAnsi="Times New Roman" w:cs="Times New Roman"/>
          <w:sz w:val="24"/>
          <w:szCs w:val="24"/>
          <w:lang w:eastAsia="ru-RU"/>
        </w:rPr>
      </w:pPr>
    </w:p>
    <w:p w14:paraId="2C0F3154" w14:textId="77777777" w:rsidR="00D677C6" w:rsidRPr="00F42EE3" w:rsidRDefault="00D677C6" w:rsidP="00F42EE3">
      <w:pPr>
        <w:widowControl w:val="0"/>
        <w:spacing w:after="844" w:line="278" w:lineRule="exact"/>
        <w:ind w:left="20" w:firstLine="688"/>
        <w:jc w:val="both"/>
        <w:rPr>
          <w:rFonts w:ascii="Times New Roman" w:eastAsia="Times New Roman" w:hAnsi="Times New Roman" w:cs="Times New Roman"/>
          <w:bCs/>
          <w:color w:val="000000"/>
          <w:sz w:val="24"/>
          <w:szCs w:val="24"/>
          <w:lang w:eastAsia="ru-RU" w:bidi="ru-RU"/>
        </w:rPr>
      </w:pPr>
    </w:p>
    <w:p w14:paraId="2CD6B694" w14:textId="0988060B" w:rsidR="00F42EE3" w:rsidRDefault="00F42EE3"/>
    <w:p w14:paraId="425C7FAE" w14:textId="719B0C13" w:rsidR="00F42EE3" w:rsidRDefault="00F42EE3"/>
    <w:p w14:paraId="642B3B3F" w14:textId="698CD3F3" w:rsidR="00F42EE3" w:rsidRDefault="00F42EE3"/>
    <w:p w14:paraId="5AABF8FA" w14:textId="127B77A6" w:rsidR="00F42EE3" w:rsidRDefault="00F42EE3"/>
    <w:p w14:paraId="25A9D334" w14:textId="7F1838B2" w:rsidR="00F42EE3" w:rsidRDefault="00F42EE3"/>
    <w:p w14:paraId="5F43F774" w14:textId="4D790178" w:rsidR="00F42EE3" w:rsidRDefault="00F42EE3"/>
    <w:p w14:paraId="363A3AC0" w14:textId="72ECAFA3" w:rsidR="00F42EE3" w:rsidRDefault="00F42EE3"/>
    <w:p w14:paraId="7D1B02E3" w14:textId="104AB647" w:rsidR="00F42EE3" w:rsidRDefault="00F42EE3"/>
    <w:p w14:paraId="1D3F865B" w14:textId="29120C41" w:rsidR="00F42EE3" w:rsidRDefault="00F42EE3"/>
    <w:p w14:paraId="17D36094" w14:textId="77777777" w:rsidR="00D677C6" w:rsidRDefault="00D677C6"/>
    <w:p w14:paraId="232CCEBB" w14:textId="77777777" w:rsidR="00D677C6" w:rsidRDefault="00D677C6"/>
    <w:p w14:paraId="0903A1EC" w14:textId="77777777" w:rsidR="00D677C6" w:rsidRDefault="00D677C6"/>
    <w:p w14:paraId="6B6780DF" w14:textId="77777777" w:rsidR="00D677C6" w:rsidRDefault="00D677C6"/>
    <w:p w14:paraId="500442F9" w14:textId="77777777" w:rsidR="00D677C6" w:rsidRDefault="00D677C6"/>
    <w:tbl>
      <w:tblPr>
        <w:tblpPr w:leftFromText="180" w:rightFromText="180" w:vertAnchor="text" w:horzAnchor="margin" w:tblpXSpec="center" w:tblpY="216"/>
        <w:tblOverlap w:val="never"/>
        <w:tblW w:w="9792" w:type="dxa"/>
        <w:tblLayout w:type="fixed"/>
        <w:tblLook w:val="0000" w:firstRow="0" w:lastRow="0" w:firstColumn="0" w:lastColumn="0" w:noHBand="0" w:noVBand="0"/>
      </w:tblPr>
      <w:tblGrid>
        <w:gridCol w:w="4812"/>
        <w:gridCol w:w="4980"/>
      </w:tblGrid>
      <w:tr w:rsidR="005416BB" w:rsidRPr="00F822B2" w14:paraId="10081662" w14:textId="77777777" w:rsidTr="00352842">
        <w:trPr>
          <w:trHeight w:val="135"/>
        </w:trPr>
        <w:tc>
          <w:tcPr>
            <w:tcW w:w="4812" w:type="dxa"/>
          </w:tcPr>
          <w:p w14:paraId="34B0534D" w14:textId="77777777" w:rsidR="005416BB" w:rsidRPr="00F822B2" w:rsidRDefault="005416BB" w:rsidP="00352842">
            <w:pPr>
              <w:keepNext/>
              <w:widowControl w:val="0"/>
              <w:shd w:val="clear" w:color="auto" w:fill="FFFFFF"/>
              <w:spacing w:after="0" w:line="240" w:lineRule="auto"/>
              <w:jc w:val="center"/>
              <w:outlineLvl w:val="3"/>
              <w:rPr>
                <w:rFonts w:ascii="Times New Roman" w:eastAsia="Times New Roman" w:hAnsi="Times New Roman" w:cs="Times New Roman"/>
                <w:b/>
                <w:spacing w:val="1"/>
                <w:sz w:val="24"/>
                <w:szCs w:val="24"/>
                <w:lang w:eastAsia="ru-RU"/>
              </w:rPr>
            </w:pPr>
            <w:r w:rsidRPr="00F822B2">
              <w:rPr>
                <w:rFonts w:ascii="Times New Roman" w:eastAsia="Times New Roman" w:hAnsi="Times New Roman" w:cs="Times New Roman"/>
                <w:b/>
                <w:spacing w:val="1"/>
                <w:sz w:val="24"/>
                <w:szCs w:val="24"/>
                <w:lang w:eastAsia="ru-RU"/>
              </w:rPr>
              <w:t>ЗАКАЗЧИК:</w:t>
            </w:r>
          </w:p>
          <w:p w14:paraId="6B7886B0" w14:textId="77777777" w:rsidR="005416BB" w:rsidRPr="00F822B2" w:rsidRDefault="005416BB" w:rsidP="00352842">
            <w:pPr>
              <w:keepNext/>
              <w:widowControl w:val="0"/>
              <w:shd w:val="clear" w:color="auto" w:fill="FFFFFF"/>
              <w:spacing w:after="0" w:line="240" w:lineRule="auto"/>
              <w:jc w:val="center"/>
              <w:outlineLvl w:val="3"/>
              <w:rPr>
                <w:rFonts w:ascii="Times New Roman" w:eastAsia="Times New Roman" w:hAnsi="Times New Roman" w:cs="Times New Roman"/>
                <w:b/>
                <w:spacing w:val="1"/>
                <w:sz w:val="24"/>
                <w:szCs w:val="24"/>
                <w:lang w:eastAsia="ru-RU"/>
              </w:rPr>
            </w:pPr>
          </w:p>
        </w:tc>
        <w:tc>
          <w:tcPr>
            <w:tcW w:w="4980" w:type="dxa"/>
          </w:tcPr>
          <w:p w14:paraId="09D4065A" w14:textId="77777777" w:rsidR="005416BB" w:rsidRPr="00F822B2" w:rsidRDefault="005416BB" w:rsidP="00352842">
            <w:pPr>
              <w:keepNext/>
              <w:widowControl w:val="0"/>
              <w:shd w:val="clear" w:color="auto" w:fill="FFFFFF"/>
              <w:spacing w:after="0" w:line="240" w:lineRule="auto"/>
              <w:jc w:val="center"/>
              <w:outlineLvl w:val="3"/>
              <w:rPr>
                <w:rFonts w:ascii="Times New Roman" w:eastAsia="Times New Roman" w:hAnsi="Times New Roman" w:cs="Times New Roman"/>
                <w:b/>
                <w:spacing w:val="1"/>
                <w:sz w:val="24"/>
                <w:szCs w:val="24"/>
                <w:lang w:eastAsia="ru-RU"/>
              </w:rPr>
            </w:pPr>
            <w:r w:rsidRPr="00F822B2">
              <w:rPr>
                <w:rFonts w:ascii="Times New Roman" w:eastAsia="Times New Roman" w:hAnsi="Times New Roman" w:cs="Times New Roman"/>
                <w:b/>
                <w:spacing w:val="1"/>
                <w:sz w:val="24"/>
                <w:szCs w:val="24"/>
                <w:lang w:eastAsia="ru-RU"/>
              </w:rPr>
              <w:t>ИСПОЛНИТЕЛЬ:</w:t>
            </w:r>
          </w:p>
          <w:p w14:paraId="26045A47" w14:textId="77777777" w:rsidR="005416BB" w:rsidRPr="00F822B2" w:rsidRDefault="005416BB" w:rsidP="00352842">
            <w:pPr>
              <w:spacing w:after="0" w:line="240" w:lineRule="auto"/>
              <w:jc w:val="center"/>
              <w:rPr>
                <w:rFonts w:ascii="Times New Roman" w:eastAsia="Times New Roman" w:hAnsi="Times New Roman" w:cs="Times New Roman"/>
                <w:b/>
                <w:sz w:val="24"/>
                <w:szCs w:val="24"/>
                <w:lang w:eastAsia="ru-RU"/>
              </w:rPr>
            </w:pPr>
          </w:p>
        </w:tc>
      </w:tr>
      <w:tr w:rsidR="005416BB" w:rsidRPr="00F822B2" w14:paraId="0E9D256F" w14:textId="77777777" w:rsidTr="00352842">
        <w:trPr>
          <w:trHeight w:val="135"/>
        </w:trPr>
        <w:tc>
          <w:tcPr>
            <w:tcW w:w="4812" w:type="dxa"/>
          </w:tcPr>
          <w:p w14:paraId="214F771C" w14:textId="77777777" w:rsidR="005416BB" w:rsidRPr="00F822B2" w:rsidRDefault="005416BB" w:rsidP="00352842">
            <w:pPr>
              <w:spacing w:after="0" w:line="240" w:lineRule="auto"/>
              <w:jc w:val="center"/>
              <w:rPr>
                <w:rFonts w:ascii="Times New Roman" w:eastAsia="Times New Roman" w:hAnsi="Times New Roman" w:cs="Times New Roman"/>
                <w:sz w:val="24"/>
                <w:szCs w:val="24"/>
                <w:lang w:eastAsia="ru-RU"/>
              </w:rPr>
            </w:pPr>
            <w:r w:rsidRPr="00F822B2">
              <w:rPr>
                <w:rFonts w:ascii="Times New Roman" w:eastAsia="Times New Roman" w:hAnsi="Times New Roman" w:cs="Times New Roman"/>
                <w:sz w:val="24"/>
                <w:szCs w:val="24"/>
                <w:lang w:eastAsia="ru-RU"/>
              </w:rPr>
              <w:t>Должность, ФИО</w:t>
            </w:r>
          </w:p>
        </w:tc>
        <w:tc>
          <w:tcPr>
            <w:tcW w:w="4980" w:type="dxa"/>
          </w:tcPr>
          <w:p w14:paraId="009927EB" w14:textId="77777777" w:rsidR="005416BB" w:rsidRPr="00F822B2" w:rsidRDefault="005416BB" w:rsidP="00352842">
            <w:pPr>
              <w:spacing w:after="0" w:line="240" w:lineRule="auto"/>
              <w:ind w:firstLine="34"/>
              <w:jc w:val="center"/>
              <w:rPr>
                <w:rFonts w:ascii="Times New Roman" w:eastAsia="Times New Roman" w:hAnsi="Times New Roman" w:cs="Times New Roman"/>
                <w:sz w:val="24"/>
                <w:szCs w:val="24"/>
                <w:lang w:eastAsia="ru-RU"/>
              </w:rPr>
            </w:pPr>
            <w:r w:rsidRPr="00F822B2">
              <w:rPr>
                <w:rFonts w:ascii="Times New Roman" w:eastAsia="Times New Roman" w:hAnsi="Times New Roman" w:cs="Times New Roman"/>
                <w:sz w:val="24"/>
                <w:szCs w:val="24"/>
                <w:lang w:eastAsia="ru-RU"/>
              </w:rPr>
              <w:t>Должность, ФИО</w:t>
            </w:r>
          </w:p>
        </w:tc>
      </w:tr>
      <w:tr w:rsidR="005416BB" w:rsidRPr="00F822B2" w14:paraId="77CE3381" w14:textId="77777777" w:rsidTr="00352842">
        <w:trPr>
          <w:trHeight w:val="135"/>
        </w:trPr>
        <w:tc>
          <w:tcPr>
            <w:tcW w:w="4812" w:type="dxa"/>
          </w:tcPr>
          <w:p w14:paraId="3DB1DC9B" w14:textId="77777777" w:rsidR="005416BB" w:rsidRPr="00F822B2" w:rsidRDefault="005416BB" w:rsidP="00352842">
            <w:pPr>
              <w:spacing w:after="0" w:line="240" w:lineRule="auto"/>
              <w:ind w:firstLine="34"/>
              <w:jc w:val="center"/>
              <w:rPr>
                <w:rFonts w:ascii="Times New Roman" w:eastAsia="Times New Roman" w:hAnsi="Times New Roman" w:cs="Times New Roman"/>
                <w:sz w:val="24"/>
                <w:szCs w:val="24"/>
                <w:lang w:eastAsia="ru-RU"/>
              </w:rPr>
            </w:pPr>
            <w:r w:rsidRPr="00F822B2">
              <w:rPr>
                <w:rFonts w:ascii="Times New Roman" w:eastAsia="Times New Roman" w:hAnsi="Times New Roman" w:cs="Times New Roman"/>
                <w:sz w:val="24"/>
                <w:szCs w:val="24"/>
                <w:lang w:eastAsia="ru-RU"/>
              </w:rPr>
              <w:t>_______________________</w:t>
            </w:r>
          </w:p>
          <w:p w14:paraId="6B68FE03" w14:textId="77777777" w:rsidR="005416BB" w:rsidRPr="00F822B2" w:rsidRDefault="005416BB" w:rsidP="00352842">
            <w:pPr>
              <w:spacing w:after="0" w:line="240" w:lineRule="auto"/>
              <w:ind w:firstLine="34"/>
              <w:jc w:val="center"/>
              <w:rPr>
                <w:rFonts w:ascii="Times New Roman" w:eastAsia="Times New Roman" w:hAnsi="Times New Roman" w:cs="Times New Roman"/>
                <w:sz w:val="24"/>
                <w:szCs w:val="24"/>
                <w:lang w:eastAsia="ru-RU"/>
              </w:rPr>
            </w:pPr>
            <w:r w:rsidRPr="00F822B2">
              <w:rPr>
                <w:rFonts w:ascii="Times New Roman" w:eastAsia="Times New Roman" w:hAnsi="Times New Roman" w:cs="Times New Roman"/>
                <w:sz w:val="24"/>
                <w:szCs w:val="24"/>
                <w:lang w:eastAsia="ru-RU"/>
              </w:rPr>
              <w:t>(Подпись)</w:t>
            </w:r>
          </w:p>
        </w:tc>
        <w:tc>
          <w:tcPr>
            <w:tcW w:w="4980" w:type="dxa"/>
          </w:tcPr>
          <w:p w14:paraId="35E59733" w14:textId="77777777" w:rsidR="005416BB" w:rsidRPr="00F822B2" w:rsidRDefault="005416BB" w:rsidP="00352842">
            <w:pPr>
              <w:spacing w:after="0" w:line="240" w:lineRule="auto"/>
              <w:ind w:firstLine="34"/>
              <w:jc w:val="center"/>
              <w:rPr>
                <w:rFonts w:ascii="Times New Roman" w:eastAsia="Times New Roman" w:hAnsi="Times New Roman" w:cs="Times New Roman"/>
                <w:sz w:val="24"/>
                <w:szCs w:val="24"/>
                <w:lang w:eastAsia="ru-RU"/>
              </w:rPr>
            </w:pPr>
            <w:r w:rsidRPr="00F822B2">
              <w:rPr>
                <w:rFonts w:ascii="Times New Roman" w:eastAsia="Times New Roman" w:hAnsi="Times New Roman" w:cs="Times New Roman"/>
                <w:sz w:val="24"/>
                <w:szCs w:val="24"/>
                <w:lang w:eastAsia="ru-RU"/>
              </w:rPr>
              <w:t>_______________________</w:t>
            </w:r>
          </w:p>
          <w:p w14:paraId="43E65EC3" w14:textId="77777777" w:rsidR="005416BB" w:rsidRPr="00F822B2" w:rsidRDefault="005416BB" w:rsidP="00352842">
            <w:pPr>
              <w:spacing w:after="0" w:line="240" w:lineRule="auto"/>
              <w:ind w:firstLine="34"/>
              <w:jc w:val="center"/>
              <w:rPr>
                <w:rFonts w:ascii="Times New Roman" w:eastAsia="Times New Roman" w:hAnsi="Times New Roman" w:cs="Times New Roman"/>
                <w:sz w:val="24"/>
                <w:szCs w:val="24"/>
                <w:lang w:eastAsia="ru-RU"/>
              </w:rPr>
            </w:pPr>
            <w:r w:rsidRPr="00F822B2">
              <w:rPr>
                <w:rFonts w:ascii="Times New Roman" w:eastAsia="Times New Roman" w:hAnsi="Times New Roman" w:cs="Times New Roman"/>
                <w:sz w:val="24"/>
                <w:szCs w:val="24"/>
                <w:lang w:eastAsia="ru-RU"/>
              </w:rPr>
              <w:t>(Подпись)</w:t>
            </w:r>
          </w:p>
        </w:tc>
      </w:tr>
      <w:tr w:rsidR="005416BB" w:rsidRPr="00F822B2" w14:paraId="4A2AF42F" w14:textId="77777777" w:rsidTr="00352842">
        <w:trPr>
          <w:trHeight w:val="135"/>
        </w:trPr>
        <w:tc>
          <w:tcPr>
            <w:tcW w:w="4812" w:type="dxa"/>
          </w:tcPr>
          <w:p w14:paraId="3C9AE5CF" w14:textId="77777777" w:rsidR="005416BB" w:rsidRPr="00F822B2" w:rsidRDefault="005416BB" w:rsidP="00352842">
            <w:pPr>
              <w:autoSpaceDE w:val="0"/>
              <w:autoSpaceDN w:val="0"/>
              <w:spacing w:after="0" w:line="240" w:lineRule="auto"/>
              <w:jc w:val="center"/>
              <w:rPr>
                <w:rFonts w:ascii="Times New Roman" w:eastAsia="Times New Roman" w:hAnsi="Times New Roman" w:cs="Times New Roman"/>
                <w:sz w:val="24"/>
                <w:szCs w:val="24"/>
                <w:lang w:eastAsia="ru-RU"/>
              </w:rPr>
            </w:pPr>
            <w:r w:rsidRPr="00F822B2">
              <w:rPr>
                <w:rFonts w:ascii="Times New Roman" w:eastAsia="Times New Roman" w:hAnsi="Times New Roman" w:cs="Times New Roman"/>
                <w:sz w:val="24"/>
                <w:szCs w:val="24"/>
                <w:lang w:eastAsia="ru-RU"/>
              </w:rPr>
              <w:t>МП</w:t>
            </w:r>
          </w:p>
        </w:tc>
        <w:tc>
          <w:tcPr>
            <w:tcW w:w="4980" w:type="dxa"/>
          </w:tcPr>
          <w:p w14:paraId="1D6EF91D" w14:textId="77777777" w:rsidR="005416BB" w:rsidRPr="00F822B2" w:rsidRDefault="005416BB" w:rsidP="00352842">
            <w:pPr>
              <w:spacing w:after="0" w:line="240" w:lineRule="auto"/>
              <w:jc w:val="center"/>
              <w:rPr>
                <w:rFonts w:ascii="Times New Roman" w:eastAsia="Times New Roman" w:hAnsi="Times New Roman" w:cs="Times New Roman"/>
                <w:sz w:val="24"/>
                <w:szCs w:val="24"/>
                <w:lang w:eastAsia="ru-RU"/>
              </w:rPr>
            </w:pPr>
            <w:r w:rsidRPr="00F822B2">
              <w:rPr>
                <w:rFonts w:ascii="Times New Roman" w:eastAsia="Times New Roman" w:hAnsi="Times New Roman" w:cs="Times New Roman"/>
                <w:sz w:val="24"/>
                <w:szCs w:val="24"/>
                <w:lang w:eastAsia="ru-RU"/>
              </w:rPr>
              <w:t>МП</w:t>
            </w:r>
          </w:p>
          <w:p w14:paraId="455788E1" w14:textId="77777777" w:rsidR="005416BB" w:rsidRPr="00F822B2" w:rsidRDefault="005416BB" w:rsidP="00352842">
            <w:pPr>
              <w:spacing w:after="0" w:line="240" w:lineRule="auto"/>
              <w:jc w:val="center"/>
              <w:rPr>
                <w:rFonts w:ascii="Times New Roman" w:eastAsia="Times New Roman" w:hAnsi="Times New Roman" w:cs="Times New Roman"/>
                <w:sz w:val="24"/>
                <w:szCs w:val="24"/>
                <w:lang w:eastAsia="ru-RU"/>
              </w:rPr>
            </w:pPr>
            <w:r w:rsidRPr="00F822B2">
              <w:rPr>
                <w:rFonts w:ascii="Times New Roman" w:eastAsia="Times New Roman" w:hAnsi="Times New Roman" w:cs="Times New Roman"/>
                <w:i/>
                <w:sz w:val="24"/>
                <w:szCs w:val="24"/>
                <w:lang w:eastAsia="ru-RU"/>
              </w:rPr>
              <w:t>(при наличии)</w:t>
            </w:r>
          </w:p>
        </w:tc>
      </w:tr>
    </w:tbl>
    <w:p w14:paraId="7F254A76" w14:textId="77777777" w:rsidR="00F822B2" w:rsidRPr="00F822B2" w:rsidRDefault="00F822B2" w:rsidP="00F822B2">
      <w:pPr>
        <w:spacing w:after="0" w:line="240" w:lineRule="auto"/>
        <w:jc w:val="right"/>
        <w:rPr>
          <w:rFonts w:ascii="Times New Roman" w:eastAsia="Times New Roman" w:hAnsi="Times New Roman" w:cs="Times New Roman"/>
          <w:sz w:val="24"/>
          <w:szCs w:val="24"/>
          <w:lang w:eastAsia="ru-RU"/>
        </w:rPr>
      </w:pPr>
      <w:r w:rsidRPr="00F822B2">
        <w:rPr>
          <w:rFonts w:ascii="Times New Roman" w:eastAsia="Times New Roman" w:hAnsi="Times New Roman" w:cs="Times New Roman"/>
          <w:sz w:val="24"/>
          <w:szCs w:val="24"/>
          <w:lang w:eastAsia="ru-RU"/>
        </w:rPr>
        <w:lastRenderedPageBreak/>
        <w:t>Приложение № 2</w:t>
      </w:r>
    </w:p>
    <w:p w14:paraId="54A68BD3" w14:textId="77777777" w:rsidR="00F822B2" w:rsidRPr="00F822B2" w:rsidRDefault="00F822B2" w:rsidP="00F822B2">
      <w:pPr>
        <w:spacing w:after="0" w:line="240" w:lineRule="auto"/>
        <w:jc w:val="right"/>
        <w:rPr>
          <w:rFonts w:ascii="Times New Roman" w:eastAsia="Times New Roman" w:hAnsi="Times New Roman" w:cs="Times New Roman"/>
          <w:sz w:val="24"/>
          <w:szCs w:val="24"/>
          <w:lang w:eastAsia="ru-RU"/>
        </w:rPr>
      </w:pPr>
      <w:r w:rsidRPr="00F822B2">
        <w:rPr>
          <w:rFonts w:ascii="Times New Roman" w:eastAsia="Times New Roman" w:hAnsi="Times New Roman" w:cs="Times New Roman"/>
          <w:sz w:val="24"/>
          <w:szCs w:val="24"/>
          <w:lang w:eastAsia="ru-RU"/>
        </w:rPr>
        <w:t xml:space="preserve">к Договору на оказание услуг </w:t>
      </w:r>
    </w:p>
    <w:p w14:paraId="144EFA57" w14:textId="496DB772" w:rsidR="00F822B2" w:rsidRPr="00F822B2" w:rsidRDefault="00F822B2" w:rsidP="00F822B2">
      <w:pPr>
        <w:spacing w:after="0" w:line="240" w:lineRule="auto"/>
        <w:jc w:val="right"/>
        <w:rPr>
          <w:rFonts w:ascii="Times New Roman" w:eastAsia="Times New Roman" w:hAnsi="Times New Roman" w:cs="Times New Roman"/>
          <w:sz w:val="24"/>
          <w:szCs w:val="24"/>
          <w:lang w:eastAsia="ru-RU"/>
        </w:rPr>
      </w:pPr>
      <w:r w:rsidRPr="00F822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822B2">
        <w:rPr>
          <w:rFonts w:ascii="Times New Roman" w:eastAsia="Times New Roman" w:hAnsi="Times New Roman" w:cs="Times New Roman"/>
          <w:sz w:val="24"/>
          <w:szCs w:val="24"/>
          <w:lang w:eastAsia="ru-RU"/>
        </w:rPr>
        <w:t>№ ________ от «___» _______ 202</w:t>
      </w:r>
      <w:r w:rsidR="0061260F">
        <w:rPr>
          <w:rFonts w:ascii="Times New Roman" w:eastAsia="Times New Roman" w:hAnsi="Times New Roman" w:cs="Times New Roman"/>
          <w:sz w:val="24"/>
          <w:szCs w:val="24"/>
          <w:lang w:eastAsia="ru-RU"/>
        </w:rPr>
        <w:t>2</w:t>
      </w:r>
      <w:r w:rsidRPr="00F822B2">
        <w:rPr>
          <w:rFonts w:ascii="Times New Roman" w:eastAsia="Times New Roman" w:hAnsi="Times New Roman" w:cs="Times New Roman"/>
          <w:sz w:val="24"/>
          <w:szCs w:val="24"/>
          <w:lang w:eastAsia="ru-RU"/>
        </w:rPr>
        <w:t xml:space="preserve"> года</w:t>
      </w:r>
    </w:p>
    <w:p w14:paraId="34E6A988" w14:textId="77777777" w:rsidR="00F822B2" w:rsidRPr="00F822B2" w:rsidRDefault="00F822B2" w:rsidP="00F822B2">
      <w:pPr>
        <w:spacing w:after="0" w:line="240" w:lineRule="auto"/>
        <w:jc w:val="right"/>
        <w:rPr>
          <w:rFonts w:ascii="Calibri" w:eastAsia="Times New Roman" w:hAnsi="Calibri" w:cs="Calibri"/>
          <w:highlight w:val="yellow"/>
        </w:rPr>
      </w:pPr>
    </w:p>
    <w:p w14:paraId="10029CA7" w14:textId="77777777" w:rsidR="00F822B2" w:rsidRPr="00F822B2" w:rsidRDefault="00F822B2" w:rsidP="00F822B2">
      <w:pPr>
        <w:spacing w:after="0" w:line="240" w:lineRule="auto"/>
        <w:jc w:val="right"/>
        <w:rPr>
          <w:rFonts w:ascii="Calibri" w:eastAsia="Times New Roman" w:hAnsi="Calibri" w:cs="Calibri"/>
          <w:highlight w:val="yellow"/>
        </w:rPr>
      </w:pPr>
    </w:p>
    <w:p w14:paraId="4F4068C4" w14:textId="77777777" w:rsidR="00F822B2" w:rsidRPr="00F822B2" w:rsidRDefault="00F822B2" w:rsidP="00F822B2">
      <w:pPr>
        <w:spacing w:after="0" w:line="240" w:lineRule="auto"/>
        <w:jc w:val="center"/>
        <w:rPr>
          <w:rFonts w:ascii="Times New Roman" w:eastAsia="Times New Roman" w:hAnsi="Times New Roman" w:cs="Times New Roman"/>
          <w:b/>
          <w:bCs/>
          <w:sz w:val="24"/>
          <w:szCs w:val="24"/>
          <w:lang w:eastAsia="ru-RU"/>
        </w:rPr>
      </w:pPr>
      <w:r w:rsidRPr="00F822B2">
        <w:rPr>
          <w:rFonts w:ascii="Times New Roman" w:eastAsia="Times New Roman" w:hAnsi="Times New Roman" w:cs="Times New Roman"/>
          <w:b/>
          <w:sz w:val="24"/>
          <w:szCs w:val="24"/>
          <w:lang w:eastAsia="ru-RU"/>
        </w:rPr>
        <w:t>Спецификация</w:t>
      </w:r>
      <w:r w:rsidRPr="00F822B2">
        <w:rPr>
          <w:rFonts w:ascii="Times New Roman" w:eastAsia="Times New Roman" w:hAnsi="Times New Roman" w:cs="Times New Roman"/>
          <w:b/>
          <w:bCs/>
          <w:sz w:val="24"/>
          <w:szCs w:val="24"/>
          <w:lang w:eastAsia="ru-RU"/>
        </w:rPr>
        <w:t xml:space="preserve"> </w:t>
      </w:r>
    </w:p>
    <w:p w14:paraId="75000695" w14:textId="05B92F0F" w:rsidR="00F822B2" w:rsidRDefault="00F822B2" w:rsidP="00F822B2">
      <w:pPr>
        <w:spacing w:after="0" w:line="240" w:lineRule="auto"/>
        <w:jc w:val="center"/>
        <w:rPr>
          <w:rFonts w:ascii="Times New Roman" w:eastAsia="Times New Roman" w:hAnsi="Times New Roman" w:cs="Times New Roman"/>
          <w:b/>
          <w:bCs/>
          <w:sz w:val="24"/>
          <w:szCs w:val="24"/>
          <w:lang w:eastAsia="ru-RU"/>
        </w:rPr>
      </w:pPr>
      <w:r w:rsidRPr="00F822B2">
        <w:rPr>
          <w:rFonts w:ascii="Times New Roman" w:eastAsia="Times New Roman" w:hAnsi="Times New Roman" w:cs="Times New Roman"/>
          <w:b/>
          <w:bCs/>
          <w:sz w:val="24"/>
          <w:szCs w:val="24"/>
          <w:lang w:eastAsia="ru-RU"/>
        </w:rPr>
        <w:t xml:space="preserve">на оказание услуг по </w:t>
      </w:r>
      <w:r>
        <w:rPr>
          <w:rFonts w:ascii="Times New Roman" w:eastAsia="Times New Roman" w:hAnsi="Times New Roman" w:cs="Times New Roman"/>
          <w:b/>
          <w:bCs/>
          <w:sz w:val="24"/>
          <w:szCs w:val="24"/>
          <w:lang w:eastAsia="ru-RU"/>
        </w:rPr>
        <w:t>_____________________</w:t>
      </w:r>
    </w:p>
    <w:p w14:paraId="2D3FDAC9"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2C4F045A"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170"/>
        <w:gridCol w:w="694"/>
        <w:gridCol w:w="1454"/>
        <w:gridCol w:w="806"/>
        <w:gridCol w:w="1656"/>
      </w:tblGrid>
      <w:tr w:rsidR="00F822B2" w:rsidRPr="00F822B2" w14:paraId="2110D576" w14:textId="77777777" w:rsidTr="005F65E9">
        <w:tc>
          <w:tcPr>
            <w:tcW w:w="568" w:type="dxa"/>
          </w:tcPr>
          <w:p w14:paraId="71A59E2B" w14:textId="77777777" w:rsidR="00F822B2" w:rsidRPr="00F822B2" w:rsidRDefault="00F822B2" w:rsidP="00F822B2">
            <w:pPr>
              <w:spacing w:after="0" w:line="240" w:lineRule="auto"/>
              <w:jc w:val="center"/>
              <w:rPr>
                <w:rFonts w:ascii="Times New Roman" w:eastAsia="Times New Roman" w:hAnsi="Times New Roman" w:cs="Times New Roman"/>
                <w:b/>
                <w:sz w:val="24"/>
                <w:szCs w:val="24"/>
                <w:lang w:eastAsia="ru-RU"/>
              </w:rPr>
            </w:pPr>
            <w:bookmarkStart w:id="31" w:name="_Hlk32845582"/>
            <w:r w:rsidRPr="00F822B2">
              <w:rPr>
                <w:rFonts w:ascii="Times New Roman" w:eastAsia="Times New Roman" w:hAnsi="Times New Roman" w:cs="Times New Roman"/>
                <w:b/>
                <w:sz w:val="24"/>
                <w:szCs w:val="24"/>
                <w:lang w:eastAsia="ru-RU"/>
              </w:rPr>
              <w:t>№ п/п</w:t>
            </w:r>
          </w:p>
        </w:tc>
        <w:tc>
          <w:tcPr>
            <w:tcW w:w="5170" w:type="dxa"/>
          </w:tcPr>
          <w:p w14:paraId="79B1BCD9" w14:textId="77777777" w:rsidR="00F822B2" w:rsidRPr="00F822B2" w:rsidRDefault="00F822B2" w:rsidP="00F822B2">
            <w:pPr>
              <w:spacing w:after="0" w:line="240" w:lineRule="auto"/>
              <w:jc w:val="center"/>
              <w:rPr>
                <w:rFonts w:ascii="Times New Roman" w:eastAsia="Times New Roman" w:hAnsi="Times New Roman" w:cs="Times New Roman"/>
                <w:b/>
                <w:sz w:val="24"/>
                <w:szCs w:val="24"/>
                <w:lang w:eastAsia="ru-RU"/>
              </w:rPr>
            </w:pPr>
            <w:r w:rsidRPr="00F822B2">
              <w:rPr>
                <w:rFonts w:ascii="Times New Roman" w:eastAsia="Times New Roman" w:hAnsi="Times New Roman" w:cs="Times New Roman"/>
                <w:b/>
                <w:sz w:val="24"/>
                <w:szCs w:val="24"/>
                <w:lang w:eastAsia="ru-RU"/>
              </w:rPr>
              <w:t>Наименование оказываемых услуг</w:t>
            </w:r>
          </w:p>
        </w:tc>
        <w:tc>
          <w:tcPr>
            <w:tcW w:w="694" w:type="dxa"/>
          </w:tcPr>
          <w:p w14:paraId="32A6B9F5" w14:textId="77777777" w:rsidR="00F822B2" w:rsidRPr="00F822B2" w:rsidRDefault="00F822B2" w:rsidP="00F822B2">
            <w:pPr>
              <w:spacing w:after="0" w:line="240" w:lineRule="auto"/>
              <w:jc w:val="center"/>
              <w:rPr>
                <w:rFonts w:ascii="Times New Roman" w:eastAsia="Times New Roman" w:hAnsi="Times New Roman" w:cs="Times New Roman"/>
                <w:b/>
                <w:bCs/>
                <w:sz w:val="24"/>
                <w:szCs w:val="24"/>
                <w:lang w:eastAsia="ru-RU"/>
              </w:rPr>
            </w:pPr>
            <w:r w:rsidRPr="00F822B2">
              <w:rPr>
                <w:rFonts w:ascii="Times New Roman" w:eastAsia="Times New Roman" w:hAnsi="Times New Roman" w:cs="Times New Roman"/>
                <w:b/>
                <w:bCs/>
                <w:sz w:val="24"/>
                <w:szCs w:val="24"/>
                <w:lang w:eastAsia="ru-RU"/>
              </w:rPr>
              <w:t>Ед. изм.</w:t>
            </w:r>
          </w:p>
        </w:tc>
        <w:tc>
          <w:tcPr>
            <w:tcW w:w="1454" w:type="dxa"/>
          </w:tcPr>
          <w:p w14:paraId="4138BFD9" w14:textId="77777777" w:rsidR="00F822B2" w:rsidRPr="00F822B2" w:rsidRDefault="00F822B2" w:rsidP="00F822B2">
            <w:pPr>
              <w:spacing w:after="0" w:line="240" w:lineRule="auto"/>
              <w:jc w:val="center"/>
              <w:rPr>
                <w:rFonts w:ascii="Times New Roman" w:eastAsia="Times New Roman" w:hAnsi="Times New Roman" w:cs="Times New Roman"/>
                <w:b/>
                <w:sz w:val="24"/>
                <w:szCs w:val="24"/>
                <w:lang w:eastAsia="ru-RU"/>
              </w:rPr>
            </w:pPr>
            <w:r w:rsidRPr="00F822B2">
              <w:rPr>
                <w:rFonts w:ascii="Times New Roman" w:eastAsia="Times New Roman" w:hAnsi="Times New Roman" w:cs="Times New Roman"/>
                <w:b/>
                <w:sz w:val="24"/>
                <w:szCs w:val="24"/>
                <w:lang w:eastAsia="ru-RU"/>
              </w:rPr>
              <w:t xml:space="preserve">Цена </w:t>
            </w:r>
          </w:p>
          <w:p w14:paraId="3924CB7D" w14:textId="77777777" w:rsidR="00F822B2" w:rsidRPr="00F822B2" w:rsidRDefault="00F822B2" w:rsidP="00F822B2">
            <w:pPr>
              <w:spacing w:after="0" w:line="240" w:lineRule="auto"/>
              <w:jc w:val="center"/>
              <w:rPr>
                <w:rFonts w:ascii="Times New Roman" w:eastAsia="Times New Roman" w:hAnsi="Times New Roman" w:cs="Times New Roman"/>
                <w:b/>
                <w:sz w:val="24"/>
                <w:szCs w:val="24"/>
                <w:lang w:eastAsia="ru-RU"/>
              </w:rPr>
            </w:pPr>
            <w:r w:rsidRPr="00F822B2">
              <w:rPr>
                <w:rFonts w:ascii="Times New Roman" w:eastAsia="Times New Roman" w:hAnsi="Times New Roman" w:cs="Times New Roman"/>
                <w:b/>
                <w:sz w:val="24"/>
                <w:szCs w:val="24"/>
                <w:lang w:eastAsia="ru-RU"/>
              </w:rPr>
              <w:t>за ед.изм.</w:t>
            </w:r>
          </w:p>
        </w:tc>
        <w:tc>
          <w:tcPr>
            <w:tcW w:w="806" w:type="dxa"/>
          </w:tcPr>
          <w:p w14:paraId="539F4437" w14:textId="77777777" w:rsidR="00F822B2" w:rsidRPr="00F822B2" w:rsidRDefault="00F822B2" w:rsidP="00F822B2">
            <w:pPr>
              <w:spacing w:after="0" w:line="240" w:lineRule="auto"/>
              <w:jc w:val="center"/>
              <w:rPr>
                <w:rFonts w:ascii="Times New Roman" w:eastAsia="Times New Roman" w:hAnsi="Times New Roman" w:cs="Times New Roman"/>
                <w:b/>
                <w:sz w:val="24"/>
                <w:szCs w:val="24"/>
                <w:lang w:eastAsia="ru-RU"/>
              </w:rPr>
            </w:pPr>
            <w:r w:rsidRPr="00F822B2">
              <w:rPr>
                <w:rFonts w:ascii="Times New Roman" w:eastAsia="Times New Roman" w:hAnsi="Times New Roman" w:cs="Times New Roman"/>
                <w:b/>
                <w:sz w:val="24"/>
                <w:szCs w:val="24"/>
                <w:lang w:eastAsia="ru-RU"/>
              </w:rPr>
              <w:t>Кол-во</w:t>
            </w:r>
          </w:p>
        </w:tc>
        <w:tc>
          <w:tcPr>
            <w:tcW w:w="1656" w:type="dxa"/>
          </w:tcPr>
          <w:p w14:paraId="2008C89A" w14:textId="77777777" w:rsidR="00F822B2" w:rsidRPr="00F822B2" w:rsidRDefault="00F822B2" w:rsidP="00F822B2">
            <w:pPr>
              <w:spacing w:after="0" w:line="240" w:lineRule="auto"/>
              <w:jc w:val="center"/>
              <w:rPr>
                <w:rFonts w:ascii="Times New Roman" w:eastAsia="Times New Roman" w:hAnsi="Times New Roman" w:cs="Times New Roman"/>
                <w:b/>
                <w:bCs/>
                <w:sz w:val="24"/>
                <w:szCs w:val="24"/>
                <w:lang w:eastAsia="ru-RU"/>
              </w:rPr>
            </w:pPr>
            <w:r w:rsidRPr="00F822B2">
              <w:rPr>
                <w:rFonts w:ascii="Times New Roman" w:eastAsia="Times New Roman" w:hAnsi="Times New Roman" w:cs="Times New Roman"/>
                <w:b/>
                <w:bCs/>
                <w:sz w:val="24"/>
                <w:szCs w:val="24"/>
                <w:lang w:eastAsia="ru-RU"/>
              </w:rPr>
              <w:t xml:space="preserve">Стоимость </w:t>
            </w:r>
          </w:p>
          <w:p w14:paraId="0C046E87" w14:textId="77777777" w:rsidR="00F822B2" w:rsidRPr="00F822B2" w:rsidRDefault="00F822B2" w:rsidP="00F822B2">
            <w:pPr>
              <w:spacing w:after="0" w:line="240" w:lineRule="auto"/>
              <w:jc w:val="center"/>
              <w:rPr>
                <w:rFonts w:ascii="Times New Roman" w:eastAsia="Times New Roman" w:hAnsi="Times New Roman" w:cs="Times New Roman"/>
                <w:b/>
                <w:bCs/>
                <w:sz w:val="24"/>
                <w:szCs w:val="24"/>
                <w:lang w:eastAsia="ru-RU"/>
              </w:rPr>
            </w:pPr>
            <w:r w:rsidRPr="00F822B2">
              <w:rPr>
                <w:rFonts w:ascii="Times New Roman" w:eastAsia="Times New Roman" w:hAnsi="Times New Roman" w:cs="Times New Roman"/>
                <w:b/>
                <w:bCs/>
                <w:sz w:val="24"/>
                <w:szCs w:val="24"/>
                <w:lang w:eastAsia="ru-RU"/>
              </w:rPr>
              <w:t>(руб.)</w:t>
            </w:r>
          </w:p>
        </w:tc>
      </w:tr>
      <w:tr w:rsidR="00F822B2" w:rsidRPr="00F822B2" w14:paraId="292B1483" w14:textId="77777777" w:rsidTr="005F65E9">
        <w:tc>
          <w:tcPr>
            <w:tcW w:w="568" w:type="dxa"/>
          </w:tcPr>
          <w:p w14:paraId="49572A84" w14:textId="77777777" w:rsidR="00F822B2" w:rsidRPr="00F822B2" w:rsidRDefault="00F822B2" w:rsidP="00F822B2">
            <w:pPr>
              <w:spacing w:after="0" w:line="240" w:lineRule="auto"/>
              <w:jc w:val="center"/>
              <w:rPr>
                <w:rFonts w:ascii="Times New Roman" w:eastAsia="Times New Roman" w:hAnsi="Times New Roman" w:cs="Times New Roman"/>
                <w:b/>
                <w:sz w:val="24"/>
                <w:szCs w:val="24"/>
                <w:lang w:eastAsia="ru-RU"/>
              </w:rPr>
            </w:pPr>
          </w:p>
        </w:tc>
        <w:tc>
          <w:tcPr>
            <w:tcW w:w="5170" w:type="dxa"/>
          </w:tcPr>
          <w:p w14:paraId="3006E824" w14:textId="77777777" w:rsidR="00F822B2" w:rsidRPr="00F822B2" w:rsidRDefault="00F822B2" w:rsidP="00F822B2">
            <w:pPr>
              <w:spacing w:after="0" w:line="240" w:lineRule="auto"/>
              <w:jc w:val="center"/>
              <w:rPr>
                <w:rFonts w:ascii="Times New Roman" w:eastAsia="Times New Roman" w:hAnsi="Times New Roman" w:cs="Times New Roman"/>
                <w:b/>
                <w:sz w:val="24"/>
                <w:szCs w:val="24"/>
                <w:lang w:eastAsia="ru-RU"/>
              </w:rPr>
            </w:pPr>
          </w:p>
        </w:tc>
        <w:tc>
          <w:tcPr>
            <w:tcW w:w="694" w:type="dxa"/>
          </w:tcPr>
          <w:p w14:paraId="14046CEC" w14:textId="77777777" w:rsidR="00F822B2" w:rsidRPr="00F822B2" w:rsidRDefault="00F822B2" w:rsidP="00F822B2">
            <w:pPr>
              <w:spacing w:after="0" w:line="240" w:lineRule="auto"/>
              <w:jc w:val="center"/>
              <w:rPr>
                <w:rFonts w:ascii="Times New Roman" w:eastAsia="Times New Roman" w:hAnsi="Times New Roman" w:cs="Times New Roman"/>
                <w:b/>
                <w:bCs/>
                <w:sz w:val="24"/>
                <w:szCs w:val="24"/>
                <w:lang w:eastAsia="ru-RU"/>
              </w:rPr>
            </w:pPr>
          </w:p>
        </w:tc>
        <w:tc>
          <w:tcPr>
            <w:tcW w:w="1454" w:type="dxa"/>
          </w:tcPr>
          <w:p w14:paraId="08D343EC" w14:textId="77777777" w:rsidR="00F822B2" w:rsidRPr="00F822B2" w:rsidRDefault="00F822B2" w:rsidP="00F822B2">
            <w:pPr>
              <w:spacing w:after="0" w:line="240" w:lineRule="auto"/>
              <w:jc w:val="center"/>
              <w:rPr>
                <w:rFonts w:ascii="Times New Roman" w:eastAsia="Times New Roman" w:hAnsi="Times New Roman" w:cs="Times New Roman"/>
                <w:b/>
                <w:sz w:val="24"/>
                <w:szCs w:val="24"/>
                <w:lang w:eastAsia="ru-RU"/>
              </w:rPr>
            </w:pPr>
          </w:p>
        </w:tc>
        <w:tc>
          <w:tcPr>
            <w:tcW w:w="806" w:type="dxa"/>
          </w:tcPr>
          <w:p w14:paraId="2BE17254" w14:textId="77777777" w:rsidR="00F822B2" w:rsidRPr="00F822B2" w:rsidRDefault="00F822B2" w:rsidP="00F822B2">
            <w:pPr>
              <w:spacing w:after="0" w:line="240" w:lineRule="auto"/>
              <w:jc w:val="center"/>
              <w:rPr>
                <w:rFonts w:ascii="Times New Roman" w:eastAsia="Times New Roman" w:hAnsi="Times New Roman" w:cs="Times New Roman"/>
                <w:b/>
                <w:sz w:val="24"/>
                <w:szCs w:val="24"/>
                <w:lang w:eastAsia="ru-RU"/>
              </w:rPr>
            </w:pPr>
          </w:p>
        </w:tc>
        <w:tc>
          <w:tcPr>
            <w:tcW w:w="1656" w:type="dxa"/>
          </w:tcPr>
          <w:p w14:paraId="02EBBFD6" w14:textId="77777777" w:rsidR="00F822B2" w:rsidRPr="00F822B2" w:rsidRDefault="00F822B2" w:rsidP="00F822B2">
            <w:pPr>
              <w:spacing w:after="0" w:line="240" w:lineRule="auto"/>
              <w:jc w:val="center"/>
              <w:rPr>
                <w:rFonts w:ascii="Times New Roman" w:eastAsia="Times New Roman" w:hAnsi="Times New Roman" w:cs="Times New Roman"/>
                <w:b/>
                <w:bCs/>
                <w:sz w:val="24"/>
                <w:szCs w:val="24"/>
                <w:lang w:eastAsia="ru-RU"/>
              </w:rPr>
            </w:pPr>
          </w:p>
        </w:tc>
      </w:tr>
      <w:tr w:rsidR="00F822B2" w:rsidRPr="00F822B2" w14:paraId="4FF8D581" w14:textId="77777777" w:rsidTr="005F65E9">
        <w:tc>
          <w:tcPr>
            <w:tcW w:w="568" w:type="dxa"/>
          </w:tcPr>
          <w:p w14:paraId="1D557322" w14:textId="77777777" w:rsidR="00F822B2" w:rsidRPr="00F822B2" w:rsidRDefault="00F822B2" w:rsidP="00F822B2">
            <w:pPr>
              <w:spacing w:after="0" w:line="240" w:lineRule="auto"/>
              <w:jc w:val="center"/>
              <w:rPr>
                <w:rFonts w:ascii="Times New Roman" w:eastAsia="Times New Roman" w:hAnsi="Times New Roman" w:cs="Times New Roman"/>
                <w:b/>
                <w:sz w:val="24"/>
                <w:szCs w:val="24"/>
                <w:lang w:eastAsia="ru-RU"/>
              </w:rPr>
            </w:pPr>
          </w:p>
        </w:tc>
        <w:tc>
          <w:tcPr>
            <w:tcW w:w="5170" w:type="dxa"/>
          </w:tcPr>
          <w:p w14:paraId="722EB165" w14:textId="77777777" w:rsidR="00F822B2" w:rsidRPr="00F822B2" w:rsidRDefault="00F822B2" w:rsidP="00F822B2">
            <w:pPr>
              <w:spacing w:after="0" w:line="240" w:lineRule="auto"/>
              <w:jc w:val="center"/>
              <w:rPr>
                <w:rFonts w:ascii="Times New Roman" w:eastAsia="Times New Roman" w:hAnsi="Times New Roman" w:cs="Times New Roman"/>
                <w:b/>
                <w:sz w:val="24"/>
                <w:szCs w:val="24"/>
                <w:lang w:eastAsia="ru-RU"/>
              </w:rPr>
            </w:pPr>
          </w:p>
        </w:tc>
        <w:tc>
          <w:tcPr>
            <w:tcW w:w="694" w:type="dxa"/>
          </w:tcPr>
          <w:p w14:paraId="04586BED" w14:textId="77777777" w:rsidR="00F822B2" w:rsidRPr="00F822B2" w:rsidRDefault="00F822B2" w:rsidP="00F822B2">
            <w:pPr>
              <w:spacing w:after="0" w:line="240" w:lineRule="auto"/>
              <w:jc w:val="center"/>
              <w:rPr>
                <w:rFonts w:ascii="Times New Roman" w:eastAsia="Times New Roman" w:hAnsi="Times New Roman" w:cs="Times New Roman"/>
                <w:b/>
                <w:bCs/>
                <w:sz w:val="24"/>
                <w:szCs w:val="24"/>
                <w:lang w:eastAsia="ru-RU"/>
              </w:rPr>
            </w:pPr>
          </w:p>
        </w:tc>
        <w:tc>
          <w:tcPr>
            <w:tcW w:w="1454" w:type="dxa"/>
          </w:tcPr>
          <w:p w14:paraId="4F311CDE" w14:textId="77777777" w:rsidR="00F822B2" w:rsidRPr="00F822B2" w:rsidRDefault="00F822B2" w:rsidP="00F822B2">
            <w:pPr>
              <w:spacing w:after="0" w:line="240" w:lineRule="auto"/>
              <w:jc w:val="center"/>
              <w:rPr>
                <w:rFonts w:ascii="Times New Roman" w:eastAsia="Times New Roman" w:hAnsi="Times New Roman" w:cs="Times New Roman"/>
                <w:b/>
                <w:sz w:val="24"/>
                <w:szCs w:val="24"/>
                <w:lang w:eastAsia="ru-RU"/>
              </w:rPr>
            </w:pPr>
          </w:p>
        </w:tc>
        <w:tc>
          <w:tcPr>
            <w:tcW w:w="806" w:type="dxa"/>
          </w:tcPr>
          <w:p w14:paraId="2A2D4C36" w14:textId="77777777" w:rsidR="00F822B2" w:rsidRPr="00F822B2" w:rsidRDefault="00F822B2" w:rsidP="00F822B2">
            <w:pPr>
              <w:spacing w:after="0" w:line="240" w:lineRule="auto"/>
              <w:jc w:val="center"/>
              <w:rPr>
                <w:rFonts w:ascii="Times New Roman" w:eastAsia="Times New Roman" w:hAnsi="Times New Roman" w:cs="Times New Roman"/>
                <w:b/>
                <w:sz w:val="24"/>
                <w:szCs w:val="24"/>
                <w:lang w:eastAsia="ru-RU"/>
              </w:rPr>
            </w:pPr>
          </w:p>
        </w:tc>
        <w:tc>
          <w:tcPr>
            <w:tcW w:w="1656" w:type="dxa"/>
          </w:tcPr>
          <w:p w14:paraId="26D18C1C" w14:textId="77777777" w:rsidR="00F822B2" w:rsidRPr="00F822B2" w:rsidRDefault="00F822B2" w:rsidP="00F822B2">
            <w:pPr>
              <w:spacing w:after="0" w:line="240" w:lineRule="auto"/>
              <w:jc w:val="center"/>
              <w:rPr>
                <w:rFonts w:ascii="Times New Roman" w:eastAsia="Times New Roman" w:hAnsi="Times New Roman" w:cs="Times New Roman"/>
                <w:b/>
                <w:bCs/>
                <w:sz w:val="24"/>
                <w:szCs w:val="24"/>
                <w:lang w:eastAsia="ru-RU"/>
              </w:rPr>
            </w:pPr>
          </w:p>
        </w:tc>
      </w:tr>
      <w:tr w:rsidR="00F822B2" w:rsidRPr="00F822B2" w14:paraId="7DD8DD01" w14:textId="77777777" w:rsidTr="005F65E9">
        <w:tc>
          <w:tcPr>
            <w:tcW w:w="568" w:type="dxa"/>
          </w:tcPr>
          <w:p w14:paraId="14348054" w14:textId="77777777" w:rsidR="00F822B2" w:rsidRPr="00F822B2" w:rsidRDefault="00F822B2" w:rsidP="00F822B2">
            <w:pPr>
              <w:spacing w:after="0" w:line="240" w:lineRule="auto"/>
              <w:jc w:val="center"/>
              <w:rPr>
                <w:rFonts w:ascii="Times New Roman" w:eastAsia="Times New Roman" w:hAnsi="Times New Roman" w:cs="Times New Roman"/>
                <w:b/>
                <w:sz w:val="24"/>
                <w:szCs w:val="24"/>
                <w:lang w:eastAsia="ru-RU"/>
              </w:rPr>
            </w:pPr>
          </w:p>
        </w:tc>
        <w:tc>
          <w:tcPr>
            <w:tcW w:w="5170" w:type="dxa"/>
          </w:tcPr>
          <w:p w14:paraId="3D2BCE1D" w14:textId="77777777" w:rsidR="00F822B2" w:rsidRPr="00F822B2" w:rsidRDefault="00F822B2" w:rsidP="00F822B2">
            <w:pPr>
              <w:spacing w:after="0" w:line="240" w:lineRule="auto"/>
              <w:jc w:val="center"/>
              <w:rPr>
                <w:rFonts w:ascii="Times New Roman" w:eastAsia="Times New Roman" w:hAnsi="Times New Roman" w:cs="Times New Roman"/>
                <w:b/>
                <w:sz w:val="24"/>
                <w:szCs w:val="24"/>
                <w:lang w:eastAsia="ru-RU"/>
              </w:rPr>
            </w:pPr>
          </w:p>
        </w:tc>
        <w:tc>
          <w:tcPr>
            <w:tcW w:w="694" w:type="dxa"/>
          </w:tcPr>
          <w:p w14:paraId="548EFFD5" w14:textId="77777777" w:rsidR="00F822B2" w:rsidRPr="00F822B2" w:rsidRDefault="00F822B2" w:rsidP="00F822B2">
            <w:pPr>
              <w:spacing w:after="0" w:line="240" w:lineRule="auto"/>
              <w:jc w:val="center"/>
              <w:rPr>
                <w:rFonts w:ascii="Times New Roman" w:eastAsia="Times New Roman" w:hAnsi="Times New Roman" w:cs="Times New Roman"/>
                <w:b/>
                <w:bCs/>
                <w:sz w:val="24"/>
                <w:szCs w:val="24"/>
                <w:lang w:eastAsia="ru-RU"/>
              </w:rPr>
            </w:pPr>
          </w:p>
        </w:tc>
        <w:tc>
          <w:tcPr>
            <w:tcW w:w="1454" w:type="dxa"/>
          </w:tcPr>
          <w:p w14:paraId="0CF96B4B" w14:textId="77777777" w:rsidR="00F822B2" w:rsidRPr="00F822B2" w:rsidRDefault="00F822B2" w:rsidP="00F822B2">
            <w:pPr>
              <w:spacing w:after="0" w:line="240" w:lineRule="auto"/>
              <w:jc w:val="center"/>
              <w:rPr>
                <w:rFonts w:ascii="Times New Roman" w:eastAsia="Times New Roman" w:hAnsi="Times New Roman" w:cs="Times New Roman"/>
                <w:b/>
                <w:sz w:val="24"/>
                <w:szCs w:val="24"/>
                <w:lang w:eastAsia="ru-RU"/>
              </w:rPr>
            </w:pPr>
          </w:p>
        </w:tc>
        <w:tc>
          <w:tcPr>
            <w:tcW w:w="806" w:type="dxa"/>
          </w:tcPr>
          <w:p w14:paraId="5795D8B6" w14:textId="77777777" w:rsidR="00F822B2" w:rsidRPr="00F822B2" w:rsidRDefault="00F822B2" w:rsidP="00F822B2">
            <w:pPr>
              <w:spacing w:after="0" w:line="240" w:lineRule="auto"/>
              <w:jc w:val="center"/>
              <w:rPr>
                <w:rFonts w:ascii="Times New Roman" w:eastAsia="Times New Roman" w:hAnsi="Times New Roman" w:cs="Times New Roman"/>
                <w:b/>
                <w:sz w:val="24"/>
                <w:szCs w:val="24"/>
                <w:lang w:eastAsia="ru-RU"/>
              </w:rPr>
            </w:pPr>
          </w:p>
        </w:tc>
        <w:tc>
          <w:tcPr>
            <w:tcW w:w="1656" w:type="dxa"/>
          </w:tcPr>
          <w:p w14:paraId="2AA7AE5D" w14:textId="77777777" w:rsidR="00F822B2" w:rsidRPr="00F822B2" w:rsidRDefault="00F822B2" w:rsidP="00F822B2">
            <w:pPr>
              <w:spacing w:after="0" w:line="240" w:lineRule="auto"/>
              <w:jc w:val="center"/>
              <w:rPr>
                <w:rFonts w:ascii="Times New Roman" w:eastAsia="Times New Roman" w:hAnsi="Times New Roman" w:cs="Times New Roman"/>
                <w:b/>
                <w:bCs/>
                <w:sz w:val="24"/>
                <w:szCs w:val="24"/>
                <w:lang w:eastAsia="ru-RU"/>
              </w:rPr>
            </w:pPr>
          </w:p>
        </w:tc>
      </w:tr>
      <w:tr w:rsidR="00F822B2" w:rsidRPr="00F822B2" w14:paraId="258E91DE" w14:textId="77777777" w:rsidTr="005F65E9">
        <w:tc>
          <w:tcPr>
            <w:tcW w:w="8692" w:type="dxa"/>
            <w:gridSpan w:val="5"/>
          </w:tcPr>
          <w:p w14:paraId="7F36AEE8" w14:textId="77777777" w:rsidR="00F822B2" w:rsidRPr="00F822B2" w:rsidRDefault="00F822B2" w:rsidP="00F822B2">
            <w:pPr>
              <w:spacing w:after="0" w:line="240" w:lineRule="auto"/>
              <w:jc w:val="right"/>
              <w:rPr>
                <w:rFonts w:ascii="Times New Roman" w:eastAsia="Times New Roman" w:hAnsi="Times New Roman" w:cs="Times New Roman"/>
                <w:b/>
                <w:sz w:val="24"/>
                <w:szCs w:val="24"/>
                <w:lang w:eastAsia="ru-RU"/>
              </w:rPr>
            </w:pPr>
            <w:r w:rsidRPr="00F822B2">
              <w:rPr>
                <w:rFonts w:ascii="Times New Roman" w:eastAsia="Times New Roman" w:hAnsi="Times New Roman" w:cs="Times New Roman"/>
                <w:b/>
                <w:sz w:val="24"/>
                <w:szCs w:val="24"/>
                <w:lang w:eastAsia="ru-RU"/>
              </w:rPr>
              <w:t>ИТОГО:</w:t>
            </w:r>
          </w:p>
        </w:tc>
        <w:tc>
          <w:tcPr>
            <w:tcW w:w="1656" w:type="dxa"/>
          </w:tcPr>
          <w:p w14:paraId="6FE0FE74" w14:textId="123A7C2D" w:rsidR="00F822B2" w:rsidRPr="00F822B2" w:rsidRDefault="00F822B2" w:rsidP="00F822B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w:t>
            </w:r>
          </w:p>
        </w:tc>
      </w:tr>
      <w:bookmarkEnd w:id="31"/>
    </w:tbl>
    <w:p w14:paraId="6282F259"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396A453B" w14:textId="4267CFDF" w:rsidR="003D1692" w:rsidRPr="003D1692" w:rsidRDefault="003D1692" w:rsidP="005F65E9">
      <w:pPr>
        <w:spacing w:before="100" w:beforeAutospacing="1" w:after="0" w:line="240" w:lineRule="auto"/>
        <w:ind w:left="-142" w:firstLine="426"/>
        <w:jc w:val="both"/>
        <w:rPr>
          <w:rFonts w:ascii="Times New Roman" w:eastAsia="Times New Roman" w:hAnsi="Times New Roman" w:cs="Times New Roman"/>
          <w:sz w:val="24"/>
          <w:szCs w:val="24"/>
          <w:highlight w:val="yellow"/>
          <w:lang w:eastAsia="ru-RU"/>
        </w:rPr>
      </w:pPr>
      <w:r w:rsidRPr="003D1692">
        <w:rPr>
          <w:rFonts w:ascii="Times New Roman" w:eastAsia="Times New Roman" w:hAnsi="Times New Roman" w:cs="Times New Roman"/>
          <w:sz w:val="24"/>
          <w:szCs w:val="24"/>
          <w:shd w:val="clear" w:color="auto" w:fill="FFFFFF"/>
          <w:lang w:eastAsia="ru-RU"/>
        </w:rPr>
        <w:t xml:space="preserve">Стоимость оказания услуг по </w:t>
      </w:r>
      <w:r>
        <w:rPr>
          <w:rFonts w:ascii="Times New Roman" w:eastAsia="Times New Roman" w:hAnsi="Times New Roman" w:cs="Times New Roman"/>
          <w:sz w:val="24"/>
          <w:szCs w:val="24"/>
          <w:lang w:eastAsia="ru-RU"/>
        </w:rPr>
        <w:t>________________</w:t>
      </w:r>
      <w:r w:rsidRPr="003D1692">
        <w:rPr>
          <w:rFonts w:ascii="Times New Roman" w:eastAsia="Times New Roman" w:hAnsi="Times New Roman" w:cs="Times New Roman"/>
          <w:sz w:val="24"/>
          <w:szCs w:val="24"/>
          <w:lang w:eastAsia="ru-RU"/>
        </w:rPr>
        <w:t xml:space="preserve"> </w:t>
      </w:r>
      <w:r w:rsidRPr="003D1692">
        <w:rPr>
          <w:rFonts w:ascii="Times New Roman" w:eastAsia="Times New Roman" w:hAnsi="Times New Roman" w:cs="Times New Roman"/>
          <w:sz w:val="24"/>
          <w:szCs w:val="24"/>
          <w:shd w:val="clear" w:color="auto" w:fill="FFFFFF"/>
          <w:lang w:eastAsia="ru-RU"/>
        </w:rPr>
        <w:t xml:space="preserve">составляет </w:t>
      </w:r>
      <w:r>
        <w:rPr>
          <w:rFonts w:ascii="Times New Roman" w:eastAsia="Times New Roman" w:hAnsi="Times New Roman" w:cs="Times New Roman"/>
          <w:sz w:val="24"/>
          <w:szCs w:val="24"/>
          <w:lang w:eastAsia="ru-RU"/>
        </w:rPr>
        <w:t>_______</w:t>
      </w:r>
      <w:r w:rsidRPr="003D1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3D1692">
        <w:rPr>
          <w:rFonts w:ascii="Times New Roman" w:eastAsia="Times New Roman" w:hAnsi="Times New Roman" w:cs="Times New Roman"/>
          <w:sz w:val="24"/>
          <w:szCs w:val="24"/>
          <w:lang w:eastAsia="ru-RU"/>
        </w:rPr>
        <w:t xml:space="preserve">) </w:t>
      </w:r>
      <w:r w:rsidRPr="003D1692">
        <w:rPr>
          <w:rFonts w:ascii="Times New Roman" w:eastAsia="Times New Roman" w:hAnsi="Times New Roman" w:cs="Times New Roman"/>
          <w:sz w:val="24"/>
          <w:szCs w:val="24"/>
          <w:shd w:val="clear" w:color="auto" w:fill="FFFFFF"/>
          <w:lang w:eastAsia="ru-RU"/>
        </w:rPr>
        <w:t xml:space="preserve">рублей 00 копеек, </w:t>
      </w:r>
      <w:r w:rsidRPr="00A576A1">
        <w:rPr>
          <w:rFonts w:ascii="Times New Roman" w:eastAsia="Times New Roman" w:hAnsi="Times New Roman" w:cs="Times New Roman"/>
          <w:snapToGrid w:val="0"/>
          <w:sz w:val="24"/>
          <w:szCs w:val="24"/>
          <w:lang w:eastAsia="ru-RU"/>
        </w:rPr>
        <w:t>в том числе НДС в размере_____________</w:t>
      </w:r>
      <w:r w:rsidRPr="00A576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napToGrid w:val="0"/>
          <w:sz w:val="24"/>
          <w:szCs w:val="24"/>
          <w:lang w:eastAsia="ru-RU"/>
        </w:rPr>
        <w:t>рублей/ НДС не облагается</w:t>
      </w:r>
      <w:r w:rsidRPr="003D1692">
        <w:rPr>
          <w:rFonts w:ascii="Times New Roman" w:eastAsia="Times New Roman" w:hAnsi="Times New Roman" w:cs="Times New Roman"/>
          <w:sz w:val="24"/>
          <w:szCs w:val="24"/>
          <w:shd w:val="clear" w:color="auto" w:fill="FFFFFF"/>
          <w:lang w:eastAsia="ru-RU"/>
        </w:rPr>
        <w:t>.</w:t>
      </w:r>
    </w:p>
    <w:p w14:paraId="6A283C0B"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249457C0"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tbl>
      <w:tblPr>
        <w:tblpPr w:leftFromText="180" w:rightFromText="180" w:vertAnchor="text" w:horzAnchor="margin" w:tblpXSpec="center" w:tblpY="216"/>
        <w:tblOverlap w:val="never"/>
        <w:tblW w:w="9792" w:type="dxa"/>
        <w:tblLayout w:type="fixed"/>
        <w:tblLook w:val="0000" w:firstRow="0" w:lastRow="0" w:firstColumn="0" w:lastColumn="0" w:noHBand="0" w:noVBand="0"/>
      </w:tblPr>
      <w:tblGrid>
        <w:gridCol w:w="4812"/>
        <w:gridCol w:w="4980"/>
      </w:tblGrid>
      <w:tr w:rsidR="00F822B2" w:rsidRPr="00F822B2" w14:paraId="1742D10A" w14:textId="77777777" w:rsidTr="00F822B2">
        <w:trPr>
          <w:trHeight w:val="135"/>
        </w:trPr>
        <w:tc>
          <w:tcPr>
            <w:tcW w:w="4812" w:type="dxa"/>
          </w:tcPr>
          <w:p w14:paraId="0BDB95C3" w14:textId="77777777" w:rsidR="00F822B2" w:rsidRPr="00F822B2" w:rsidRDefault="00F822B2" w:rsidP="00F822B2">
            <w:pPr>
              <w:keepNext/>
              <w:widowControl w:val="0"/>
              <w:shd w:val="clear" w:color="auto" w:fill="FFFFFF"/>
              <w:spacing w:after="0" w:line="240" w:lineRule="auto"/>
              <w:jc w:val="center"/>
              <w:outlineLvl w:val="3"/>
              <w:rPr>
                <w:rFonts w:ascii="Times New Roman" w:eastAsia="Times New Roman" w:hAnsi="Times New Roman" w:cs="Times New Roman"/>
                <w:b/>
                <w:spacing w:val="1"/>
                <w:sz w:val="24"/>
                <w:szCs w:val="24"/>
                <w:lang w:eastAsia="ru-RU"/>
              </w:rPr>
            </w:pPr>
            <w:r w:rsidRPr="00F822B2">
              <w:rPr>
                <w:rFonts w:ascii="Times New Roman" w:eastAsia="Times New Roman" w:hAnsi="Times New Roman" w:cs="Times New Roman"/>
                <w:b/>
                <w:spacing w:val="1"/>
                <w:sz w:val="24"/>
                <w:szCs w:val="24"/>
                <w:lang w:eastAsia="ru-RU"/>
              </w:rPr>
              <w:t>ЗАКАЗЧИК:</w:t>
            </w:r>
          </w:p>
          <w:p w14:paraId="020D0EBE" w14:textId="77777777" w:rsidR="00F822B2" w:rsidRPr="00F822B2" w:rsidRDefault="00F822B2" w:rsidP="00F822B2">
            <w:pPr>
              <w:keepNext/>
              <w:widowControl w:val="0"/>
              <w:shd w:val="clear" w:color="auto" w:fill="FFFFFF"/>
              <w:spacing w:after="0" w:line="240" w:lineRule="auto"/>
              <w:jc w:val="center"/>
              <w:outlineLvl w:val="3"/>
              <w:rPr>
                <w:rFonts w:ascii="Times New Roman" w:eastAsia="Times New Roman" w:hAnsi="Times New Roman" w:cs="Times New Roman"/>
                <w:b/>
                <w:spacing w:val="1"/>
                <w:sz w:val="24"/>
                <w:szCs w:val="24"/>
                <w:lang w:eastAsia="ru-RU"/>
              </w:rPr>
            </w:pPr>
          </w:p>
        </w:tc>
        <w:tc>
          <w:tcPr>
            <w:tcW w:w="4980" w:type="dxa"/>
          </w:tcPr>
          <w:p w14:paraId="49FB4BA4" w14:textId="77777777" w:rsidR="00F822B2" w:rsidRPr="00F822B2" w:rsidRDefault="00F822B2" w:rsidP="00F822B2">
            <w:pPr>
              <w:keepNext/>
              <w:widowControl w:val="0"/>
              <w:shd w:val="clear" w:color="auto" w:fill="FFFFFF"/>
              <w:spacing w:after="0" w:line="240" w:lineRule="auto"/>
              <w:jc w:val="center"/>
              <w:outlineLvl w:val="3"/>
              <w:rPr>
                <w:rFonts w:ascii="Times New Roman" w:eastAsia="Times New Roman" w:hAnsi="Times New Roman" w:cs="Times New Roman"/>
                <w:b/>
                <w:spacing w:val="1"/>
                <w:sz w:val="24"/>
                <w:szCs w:val="24"/>
                <w:lang w:eastAsia="ru-RU"/>
              </w:rPr>
            </w:pPr>
            <w:r w:rsidRPr="00F822B2">
              <w:rPr>
                <w:rFonts w:ascii="Times New Roman" w:eastAsia="Times New Roman" w:hAnsi="Times New Roman" w:cs="Times New Roman"/>
                <w:b/>
                <w:spacing w:val="1"/>
                <w:sz w:val="24"/>
                <w:szCs w:val="24"/>
                <w:lang w:eastAsia="ru-RU"/>
              </w:rPr>
              <w:t>ИСПОЛНИТЕЛЬ:</w:t>
            </w:r>
          </w:p>
          <w:p w14:paraId="4891AA65" w14:textId="77777777" w:rsidR="00F822B2" w:rsidRPr="00F822B2" w:rsidRDefault="00F822B2" w:rsidP="00F822B2">
            <w:pPr>
              <w:spacing w:after="0" w:line="240" w:lineRule="auto"/>
              <w:jc w:val="center"/>
              <w:rPr>
                <w:rFonts w:ascii="Times New Roman" w:eastAsia="Times New Roman" w:hAnsi="Times New Roman" w:cs="Times New Roman"/>
                <w:b/>
                <w:sz w:val="24"/>
                <w:szCs w:val="24"/>
                <w:lang w:eastAsia="ru-RU"/>
              </w:rPr>
            </w:pPr>
          </w:p>
        </w:tc>
      </w:tr>
      <w:tr w:rsidR="00F822B2" w:rsidRPr="00F822B2" w14:paraId="080E9658" w14:textId="77777777" w:rsidTr="00F822B2">
        <w:trPr>
          <w:trHeight w:val="135"/>
        </w:trPr>
        <w:tc>
          <w:tcPr>
            <w:tcW w:w="4812" w:type="dxa"/>
          </w:tcPr>
          <w:p w14:paraId="795A3922" w14:textId="77777777" w:rsidR="00F822B2" w:rsidRPr="00F822B2" w:rsidRDefault="00F822B2" w:rsidP="00F822B2">
            <w:pPr>
              <w:spacing w:after="0" w:line="240" w:lineRule="auto"/>
              <w:jc w:val="center"/>
              <w:rPr>
                <w:rFonts w:ascii="Times New Roman" w:eastAsia="Times New Roman" w:hAnsi="Times New Roman" w:cs="Times New Roman"/>
                <w:sz w:val="24"/>
                <w:szCs w:val="24"/>
                <w:lang w:eastAsia="ru-RU"/>
              </w:rPr>
            </w:pPr>
            <w:r w:rsidRPr="00F822B2">
              <w:rPr>
                <w:rFonts w:ascii="Times New Roman" w:eastAsia="Times New Roman" w:hAnsi="Times New Roman" w:cs="Times New Roman"/>
                <w:sz w:val="24"/>
                <w:szCs w:val="24"/>
                <w:lang w:eastAsia="ru-RU"/>
              </w:rPr>
              <w:t>Должность, ФИО</w:t>
            </w:r>
          </w:p>
        </w:tc>
        <w:tc>
          <w:tcPr>
            <w:tcW w:w="4980" w:type="dxa"/>
          </w:tcPr>
          <w:p w14:paraId="154EB8A7" w14:textId="77777777" w:rsidR="00F822B2" w:rsidRPr="00F822B2" w:rsidRDefault="00F822B2" w:rsidP="00F822B2">
            <w:pPr>
              <w:spacing w:after="0" w:line="240" w:lineRule="auto"/>
              <w:ind w:firstLine="34"/>
              <w:jc w:val="center"/>
              <w:rPr>
                <w:rFonts w:ascii="Times New Roman" w:eastAsia="Times New Roman" w:hAnsi="Times New Roman" w:cs="Times New Roman"/>
                <w:sz w:val="24"/>
                <w:szCs w:val="24"/>
                <w:lang w:eastAsia="ru-RU"/>
              </w:rPr>
            </w:pPr>
            <w:r w:rsidRPr="00F822B2">
              <w:rPr>
                <w:rFonts w:ascii="Times New Roman" w:eastAsia="Times New Roman" w:hAnsi="Times New Roman" w:cs="Times New Roman"/>
                <w:sz w:val="24"/>
                <w:szCs w:val="24"/>
                <w:lang w:eastAsia="ru-RU"/>
              </w:rPr>
              <w:t>Должность, ФИО</w:t>
            </w:r>
          </w:p>
        </w:tc>
      </w:tr>
      <w:tr w:rsidR="00F822B2" w:rsidRPr="00F822B2" w14:paraId="16B11006" w14:textId="77777777" w:rsidTr="00F822B2">
        <w:trPr>
          <w:trHeight w:val="135"/>
        </w:trPr>
        <w:tc>
          <w:tcPr>
            <w:tcW w:w="4812" w:type="dxa"/>
          </w:tcPr>
          <w:p w14:paraId="32AA5FDF" w14:textId="77777777" w:rsidR="00F822B2" w:rsidRPr="00F822B2" w:rsidRDefault="00F822B2" w:rsidP="00F822B2">
            <w:pPr>
              <w:spacing w:after="0" w:line="240" w:lineRule="auto"/>
              <w:ind w:firstLine="34"/>
              <w:jc w:val="center"/>
              <w:rPr>
                <w:rFonts w:ascii="Times New Roman" w:eastAsia="Times New Roman" w:hAnsi="Times New Roman" w:cs="Times New Roman"/>
                <w:sz w:val="24"/>
                <w:szCs w:val="24"/>
                <w:lang w:eastAsia="ru-RU"/>
              </w:rPr>
            </w:pPr>
            <w:r w:rsidRPr="00F822B2">
              <w:rPr>
                <w:rFonts w:ascii="Times New Roman" w:eastAsia="Times New Roman" w:hAnsi="Times New Roman" w:cs="Times New Roman"/>
                <w:sz w:val="24"/>
                <w:szCs w:val="24"/>
                <w:lang w:eastAsia="ru-RU"/>
              </w:rPr>
              <w:t>_______________________</w:t>
            </w:r>
          </w:p>
          <w:p w14:paraId="4D2CC6CD" w14:textId="77777777" w:rsidR="00F822B2" w:rsidRPr="00F822B2" w:rsidRDefault="00F822B2" w:rsidP="00F822B2">
            <w:pPr>
              <w:spacing w:after="0" w:line="240" w:lineRule="auto"/>
              <w:ind w:firstLine="34"/>
              <w:jc w:val="center"/>
              <w:rPr>
                <w:rFonts w:ascii="Times New Roman" w:eastAsia="Times New Roman" w:hAnsi="Times New Roman" w:cs="Times New Roman"/>
                <w:sz w:val="24"/>
                <w:szCs w:val="24"/>
                <w:lang w:eastAsia="ru-RU"/>
              </w:rPr>
            </w:pPr>
            <w:r w:rsidRPr="00F822B2">
              <w:rPr>
                <w:rFonts w:ascii="Times New Roman" w:eastAsia="Times New Roman" w:hAnsi="Times New Roman" w:cs="Times New Roman"/>
                <w:sz w:val="24"/>
                <w:szCs w:val="24"/>
                <w:lang w:eastAsia="ru-RU"/>
              </w:rPr>
              <w:t>(Подпись)</w:t>
            </w:r>
          </w:p>
        </w:tc>
        <w:tc>
          <w:tcPr>
            <w:tcW w:w="4980" w:type="dxa"/>
          </w:tcPr>
          <w:p w14:paraId="49D389AD" w14:textId="77777777" w:rsidR="00F822B2" w:rsidRPr="00F822B2" w:rsidRDefault="00F822B2" w:rsidP="00F822B2">
            <w:pPr>
              <w:spacing w:after="0" w:line="240" w:lineRule="auto"/>
              <w:ind w:firstLine="34"/>
              <w:jc w:val="center"/>
              <w:rPr>
                <w:rFonts w:ascii="Times New Roman" w:eastAsia="Times New Roman" w:hAnsi="Times New Roman" w:cs="Times New Roman"/>
                <w:sz w:val="24"/>
                <w:szCs w:val="24"/>
                <w:lang w:eastAsia="ru-RU"/>
              </w:rPr>
            </w:pPr>
            <w:r w:rsidRPr="00F822B2">
              <w:rPr>
                <w:rFonts w:ascii="Times New Roman" w:eastAsia="Times New Roman" w:hAnsi="Times New Roman" w:cs="Times New Roman"/>
                <w:sz w:val="24"/>
                <w:szCs w:val="24"/>
                <w:lang w:eastAsia="ru-RU"/>
              </w:rPr>
              <w:t>_______________________</w:t>
            </w:r>
          </w:p>
          <w:p w14:paraId="53559E91" w14:textId="77777777" w:rsidR="00F822B2" w:rsidRPr="00F822B2" w:rsidRDefault="00F822B2" w:rsidP="00F822B2">
            <w:pPr>
              <w:spacing w:after="0" w:line="240" w:lineRule="auto"/>
              <w:ind w:firstLine="34"/>
              <w:jc w:val="center"/>
              <w:rPr>
                <w:rFonts w:ascii="Times New Roman" w:eastAsia="Times New Roman" w:hAnsi="Times New Roman" w:cs="Times New Roman"/>
                <w:sz w:val="24"/>
                <w:szCs w:val="24"/>
                <w:lang w:eastAsia="ru-RU"/>
              </w:rPr>
            </w:pPr>
            <w:r w:rsidRPr="00F822B2">
              <w:rPr>
                <w:rFonts w:ascii="Times New Roman" w:eastAsia="Times New Roman" w:hAnsi="Times New Roman" w:cs="Times New Roman"/>
                <w:sz w:val="24"/>
                <w:szCs w:val="24"/>
                <w:lang w:eastAsia="ru-RU"/>
              </w:rPr>
              <w:t>(Подпись)</w:t>
            </w:r>
          </w:p>
        </w:tc>
      </w:tr>
      <w:tr w:rsidR="00F822B2" w:rsidRPr="00F822B2" w14:paraId="3C6D6371" w14:textId="77777777" w:rsidTr="00F822B2">
        <w:trPr>
          <w:trHeight w:val="135"/>
        </w:trPr>
        <w:tc>
          <w:tcPr>
            <w:tcW w:w="4812" w:type="dxa"/>
          </w:tcPr>
          <w:p w14:paraId="21C06683" w14:textId="77777777" w:rsidR="00F822B2" w:rsidRPr="00F822B2" w:rsidRDefault="00F822B2" w:rsidP="00F822B2">
            <w:pPr>
              <w:autoSpaceDE w:val="0"/>
              <w:autoSpaceDN w:val="0"/>
              <w:spacing w:after="0" w:line="240" w:lineRule="auto"/>
              <w:jc w:val="center"/>
              <w:rPr>
                <w:rFonts w:ascii="Times New Roman" w:eastAsia="Times New Roman" w:hAnsi="Times New Roman" w:cs="Times New Roman"/>
                <w:sz w:val="24"/>
                <w:szCs w:val="24"/>
                <w:lang w:eastAsia="ru-RU"/>
              </w:rPr>
            </w:pPr>
            <w:r w:rsidRPr="00F822B2">
              <w:rPr>
                <w:rFonts w:ascii="Times New Roman" w:eastAsia="Times New Roman" w:hAnsi="Times New Roman" w:cs="Times New Roman"/>
                <w:sz w:val="24"/>
                <w:szCs w:val="24"/>
                <w:lang w:eastAsia="ru-RU"/>
              </w:rPr>
              <w:t>МП</w:t>
            </w:r>
          </w:p>
        </w:tc>
        <w:tc>
          <w:tcPr>
            <w:tcW w:w="4980" w:type="dxa"/>
          </w:tcPr>
          <w:p w14:paraId="6D296922" w14:textId="77777777" w:rsidR="00F822B2" w:rsidRPr="00F822B2" w:rsidRDefault="00F822B2" w:rsidP="00F822B2">
            <w:pPr>
              <w:spacing w:after="0" w:line="240" w:lineRule="auto"/>
              <w:jc w:val="center"/>
              <w:rPr>
                <w:rFonts w:ascii="Times New Roman" w:eastAsia="Times New Roman" w:hAnsi="Times New Roman" w:cs="Times New Roman"/>
                <w:sz w:val="24"/>
                <w:szCs w:val="24"/>
                <w:lang w:eastAsia="ru-RU"/>
              </w:rPr>
            </w:pPr>
            <w:r w:rsidRPr="00F822B2">
              <w:rPr>
                <w:rFonts w:ascii="Times New Roman" w:eastAsia="Times New Roman" w:hAnsi="Times New Roman" w:cs="Times New Roman"/>
                <w:sz w:val="24"/>
                <w:szCs w:val="24"/>
                <w:lang w:eastAsia="ru-RU"/>
              </w:rPr>
              <w:t>МП</w:t>
            </w:r>
          </w:p>
          <w:p w14:paraId="68B32A5F" w14:textId="77777777" w:rsidR="00F822B2" w:rsidRPr="00F822B2" w:rsidRDefault="00F822B2" w:rsidP="00F822B2">
            <w:pPr>
              <w:spacing w:after="0" w:line="240" w:lineRule="auto"/>
              <w:jc w:val="center"/>
              <w:rPr>
                <w:rFonts w:ascii="Times New Roman" w:eastAsia="Times New Roman" w:hAnsi="Times New Roman" w:cs="Times New Roman"/>
                <w:sz w:val="24"/>
                <w:szCs w:val="24"/>
                <w:lang w:eastAsia="ru-RU"/>
              </w:rPr>
            </w:pPr>
            <w:r w:rsidRPr="00F822B2">
              <w:rPr>
                <w:rFonts w:ascii="Times New Roman" w:eastAsia="Times New Roman" w:hAnsi="Times New Roman" w:cs="Times New Roman"/>
                <w:i/>
                <w:sz w:val="24"/>
                <w:szCs w:val="24"/>
                <w:lang w:eastAsia="ru-RU"/>
              </w:rPr>
              <w:t>(при наличии)</w:t>
            </w:r>
          </w:p>
        </w:tc>
      </w:tr>
    </w:tbl>
    <w:p w14:paraId="682F47B4" w14:textId="77777777" w:rsidR="00F822B2" w:rsidRPr="00F822B2" w:rsidRDefault="00F822B2" w:rsidP="00F822B2">
      <w:pPr>
        <w:tabs>
          <w:tab w:val="left" w:pos="360"/>
        </w:tabs>
        <w:suppressAutoHyphens/>
        <w:spacing w:before="120" w:after="120" w:line="240" w:lineRule="auto"/>
        <w:ind w:left="360"/>
        <w:jc w:val="center"/>
        <w:rPr>
          <w:rFonts w:ascii="Times New Roman" w:eastAsia="Times New Roman" w:hAnsi="Times New Roman" w:cs="Times New Roman"/>
          <w:b/>
          <w:sz w:val="24"/>
          <w:szCs w:val="24"/>
          <w:lang w:eastAsia="ru-RU"/>
        </w:rPr>
      </w:pPr>
    </w:p>
    <w:p w14:paraId="69F72DD9"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4AA6DA83"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7E19B704"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3B8F1614"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7B4EE064"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1C036872"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49CAAAAA"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7F022002"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0F92EE48"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12CBF5E2"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35A49BA5"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06F3D9CB"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53F6F3D9"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43F5A107"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412F512D"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4F49F7B3"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63B06B63" w14:textId="2F4FDFEF"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264E9730" w14:textId="300ACB3B" w:rsidR="007C4D27" w:rsidRDefault="007C4D27" w:rsidP="00F822B2">
      <w:pPr>
        <w:spacing w:after="0" w:line="240" w:lineRule="auto"/>
        <w:jc w:val="center"/>
        <w:rPr>
          <w:rFonts w:ascii="Times New Roman" w:eastAsia="Times New Roman" w:hAnsi="Times New Roman" w:cs="Times New Roman"/>
          <w:b/>
          <w:bCs/>
          <w:sz w:val="24"/>
          <w:szCs w:val="24"/>
          <w:lang w:eastAsia="ru-RU"/>
        </w:rPr>
      </w:pPr>
    </w:p>
    <w:p w14:paraId="29235227" w14:textId="77777777" w:rsidR="007C4D27" w:rsidRDefault="007C4D27" w:rsidP="00F822B2">
      <w:pPr>
        <w:spacing w:after="0" w:line="240" w:lineRule="auto"/>
        <w:jc w:val="center"/>
        <w:rPr>
          <w:rFonts w:ascii="Times New Roman" w:eastAsia="Times New Roman" w:hAnsi="Times New Roman" w:cs="Times New Roman"/>
          <w:b/>
          <w:bCs/>
          <w:sz w:val="24"/>
          <w:szCs w:val="24"/>
          <w:lang w:eastAsia="ru-RU"/>
        </w:rPr>
      </w:pPr>
    </w:p>
    <w:p w14:paraId="02149B3F"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6B94710A"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716228C8" w14:textId="40E6F2E3" w:rsidR="00F822B2" w:rsidRPr="00F822B2" w:rsidRDefault="00F822B2" w:rsidP="00F822B2">
      <w:pPr>
        <w:spacing w:after="0" w:line="240" w:lineRule="auto"/>
        <w:jc w:val="right"/>
        <w:rPr>
          <w:rFonts w:ascii="Times New Roman" w:eastAsia="Times New Roman" w:hAnsi="Times New Roman" w:cs="Times New Roman"/>
          <w:sz w:val="24"/>
          <w:szCs w:val="24"/>
          <w:lang w:eastAsia="ru-RU"/>
        </w:rPr>
      </w:pPr>
      <w:r w:rsidRPr="00F822B2">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14:paraId="5DC3867A" w14:textId="77777777" w:rsidR="00F822B2" w:rsidRPr="00F822B2" w:rsidRDefault="00F822B2" w:rsidP="00F822B2">
      <w:pPr>
        <w:spacing w:after="0" w:line="240" w:lineRule="auto"/>
        <w:jc w:val="right"/>
        <w:rPr>
          <w:rFonts w:ascii="Times New Roman" w:eastAsia="Times New Roman" w:hAnsi="Times New Roman" w:cs="Times New Roman"/>
          <w:sz w:val="24"/>
          <w:szCs w:val="24"/>
          <w:lang w:eastAsia="ru-RU"/>
        </w:rPr>
      </w:pPr>
      <w:r w:rsidRPr="00F822B2">
        <w:rPr>
          <w:rFonts w:ascii="Times New Roman" w:eastAsia="Times New Roman" w:hAnsi="Times New Roman" w:cs="Times New Roman"/>
          <w:sz w:val="24"/>
          <w:szCs w:val="24"/>
          <w:lang w:eastAsia="ru-RU"/>
        </w:rPr>
        <w:t xml:space="preserve">к Договору на оказание услуг </w:t>
      </w:r>
    </w:p>
    <w:p w14:paraId="310AE00C" w14:textId="195392E5" w:rsidR="00F822B2" w:rsidRPr="00F822B2" w:rsidRDefault="00F822B2" w:rsidP="00F822B2">
      <w:pPr>
        <w:spacing w:after="0" w:line="240" w:lineRule="auto"/>
        <w:jc w:val="right"/>
        <w:rPr>
          <w:rFonts w:ascii="Times New Roman" w:eastAsia="Times New Roman" w:hAnsi="Times New Roman" w:cs="Times New Roman"/>
          <w:sz w:val="24"/>
          <w:szCs w:val="24"/>
          <w:lang w:eastAsia="ru-RU"/>
        </w:rPr>
      </w:pPr>
      <w:r w:rsidRPr="00F822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822B2">
        <w:rPr>
          <w:rFonts w:ascii="Times New Roman" w:eastAsia="Times New Roman" w:hAnsi="Times New Roman" w:cs="Times New Roman"/>
          <w:sz w:val="24"/>
          <w:szCs w:val="24"/>
          <w:lang w:eastAsia="ru-RU"/>
        </w:rPr>
        <w:t>№ ________ от «___» _______ 202</w:t>
      </w:r>
      <w:r w:rsidR="0061260F">
        <w:rPr>
          <w:rFonts w:ascii="Times New Roman" w:eastAsia="Times New Roman" w:hAnsi="Times New Roman" w:cs="Times New Roman"/>
          <w:sz w:val="24"/>
          <w:szCs w:val="24"/>
          <w:lang w:eastAsia="ru-RU"/>
        </w:rPr>
        <w:t>2</w:t>
      </w:r>
      <w:r w:rsidRPr="00F822B2">
        <w:rPr>
          <w:rFonts w:ascii="Times New Roman" w:eastAsia="Times New Roman" w:hAnsi="Times New Roman" w:cs="Times New Roman"/>
          <w:sz w:val="24"/>
          <w:szCs w:val="24"/>
          <w:lang w:eastAsia="ru-RU"/>
        </w:rPr>
        <w:t xml:space="preserve"> года</w:t>
      </w:r>
    </w:p>
    <w:p w14:paraId="38C16C78"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6F6B0E49"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1A243B8B" w14:textId="77777777" w:rsidR="003D1692" w:rsidRPr="003D1692" w:rsidRDefault="003D1692" w:rsidP="003D1692">
      <w:pPr>
        <w:spacing w:after="0" w:line="240" w:lineRule="auto"/>
        <w:jc w:val="center"/>
        <w:rPr>
          <w:rFonts w:ascii="Times New Roman" w:eastAsia="Times New Roman" w:hAnsi="Times New Roman" w:cs="Times New Roman"/>
          <w:b/>
          <w:bCs/>
          <w:sz w:val="24"/>
          <w:szCs w:val="24"/>
          <w:lang w:eastAsia="ru-RU"/>
        </w:rPr>
      </w:pPr>
      <w:r w:rsidRPr="003D1692">
        <w:rPr>
          <w:rFonts w:ascii="Times New Roman" w:eastAsia="Times New Roman" w:hAnsi="Times New Roman" w:cs="Times New Roman"/>
          <w:b/>
          <w:bCs/>
          <w:sz w:val="24"/>
          <w:szCs w:val="24"/>
          <w:lang w:eastAsia="ru-RU"/>
        </w:rPr>
        <w:t>Акт сдачи-приемки оказанных услуг № ___</w:t>
      </w:r>
    </w:p>
    <w:p w14:paraId="7B0CF6D2" w14:textId="3ADF01AF" w:rsidR="003D1692" w:rsidRPr="003D1692" w:rsidRDefault="003D1692" w:rsidP="003D1692">
      <w:pPr>
        <w:spacing w:after="0" w:line="240" w:lineRule="auto"/>
        <w:jc w:val="center"/>
        <w:rPr>
          <w:rFonts w:ascii="Times New Roman" w:eastAsia="Times New Roman" w:hAnsi="Times New Roman" w:cs="Times New Roman"/>
          <w:b/>
          <w:bCs/>
          <w:sz w:val="24"/>
          <w:szCs w:val="24"/>
          <w:lang w:eastAsia="ru-RU"/>
        </w:rPr>
      </w:pPr>
      <w:r w:rsidRPr="003D1692">
        <w:rPr>
          <w:rFonts w:ascii="Times New Roman" w:eastAsia="Times New Roman" w:hAnsi="Times New Roman" w:cs="Times New Roman"/>
          <w:b/>
          <w:bCs/>
          <w:sz w:val="24"/>
          <w:szCs w:val="24"/>
          <w:lang w:eastAsia="ru-RU"/>
        </w:rPr>
        <w:t xml:space="preserve">по договору </w:t>
      </w:r>
      <w:r w:rsidR="001E1C73">
        <w:rPr>
          <w:rFonts w:ascii="Times New Roman" w:eastAsia="Times New Roman" w:hAnsi="Times New Roman" w:cs="Times New Roman"/>
          <w:b/>
          <w:bCs/>
          <w:sz w:val="24"/>
          <w:szCs w:val="24"/>
          <w:lang w:eastAsia="ru-RU"/>
        </w:rPr>
        <w:t xml:space="preserve">на оказание услуг </w:t>
      </w:r>
      <w:r w:rsidRPr="003D1692">
        <w:rPr>
          <w:rFonts w:ascii="Times New Roman" w:eastAsia="Times New Roman" w:hAnsi="Times New Roman" w:cs="Times New Roman"/>
          <w:b/>
          <w:bCs/>
          <w:sz w:val="24"/>
          <w:szCs w:val="24"/>
          <w:lang w:eastAsia="ru-RU"/>
        </w:rPr>
        <w:t>от _________ №____</w:t>
      </w:r>
    </w:p>
    <w:p w14:paraId="3B65C063" w14:textId="77777777" w:rsidR="003D1692" w:rsidRPr="003D1692" w:rsidRDefault="003D1692" w:rsidP="003D1692">
      <w:pPr>
        <w:spacing w:after="0" w:line="240" w:lineRule="auto"/>
        <w:jc w:val="center"/>
        <w:rPr>
          <w:rFonts w:ascii="Times New Roman" w:eastAsia="Times New Roman" w:hAnsi="Times New Roman" w:cs="Times New Roman"/>
          <w:b/>
          <w:bCs/>
          <w:sz w:val="24"/>
          <w:szCs w:val="24"/>
          <w:lang w:eastAsia="ru-RU"/>
        </w:rPr>
      </w:pPr>
      <w:r w:rsidRPr="003D1692">
        <w:rPr>
          <w:rFonts w:ascii="Times New Roman" w:eastAsia="Times New Roman" w:hAnsi="Times New Roman" w:cs="Times New Roman"/>
          <w:b/>
          <w:bCs/>
          <w:sz w:val="24"/>
          <w:szCs w:val="24"/>
          <w:lang w:eastAsia="ru-RU"/>
        </w:rPr>
        <w:t xml:space="preserve"> (образец)</w:t>
      </w:r>
    </w:p>
    <w:p w14:paraId="49927799" w14:textId="3A6020AB" w:rsidR="003D1692" w:rsidRPr="0061260F" w:rsidRDefault="0061260F" w:rsidP="006126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302F610" w14:textId="60571E38" w:rsidR="003D1692" w:rsidRDefault="00511811" w:rsidP="006126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1260F" w:rsidRPr="00F822B2">
        <w:rPr>
          <w:rFonts w:ascii="Times New Roman" w:eastAsia="Times New Roman" w:hAnsi="Times New Roman" w:cs="Times New Roman"/>
          <w:sz w:val="24"/>
          <w:szCs w:val="24"/>
          <w:lang w:eastAsia="ru-RU"/>
        </w:rPr>
        <w:t xml:space="preserve"> </w:t>
      </w:r>
      <w:r w:rsidR="0061260F">
        <w:rPr>
          <w:rFonts w:ascii="Times New Roman" w:eastAsia="Times New Roman" w:hAnsi="Times New Roman" w:cs="Times New Roman"/>
          <w:sz w:val="24"/>
          <w:szCs w:val="24"/>
          <w:lang w:eastAsia="ru-RU"/>
        </w:rPr>
        <w:t xml:space="preserve">                                                                              </w:t>
      </w:r>
      <w:r w:rsidR="0061260F" w:rsidRPr="00F822B2">
        <w:rPr>
          <w:rFonts w:ascii="Times New Roman" w:eastAsia="Times New Roman" w:hAnsi="Times New Roman" w:cs="Times New Roman"/>
          <w:sz w:val="24"/>
          <w:szCs w:val="24"/>
          <w:lang w:eastAsia="ru-RU"/>
        </w:rPr>
        <w:t>«___» _______ 202</w:t>
      </w:r>
      <w:r w:rsidR="0061260F">
        <w:rPr>
          <w:rFonts w:ascii="Times New Roman" w:eastAsia="Times New Roman" w:hAnsi="Times New Roman" w:cs="Times New Roman"/>
          <w:sz w:val="24"/>
          <w:szCs w:val="24"/>
          <w:lang w:eastAsia="ru-RU"/>
        </w:rPr>
        <w:t>2</w:t>
      </w:r>
      <w:r w:rsidR="0061260F" w:rsidRPr="00F822B2">
        <w:rPr>
          <w:rFonts w:ascii="Times New Roman" w:eastAsia="Times New Roman" w:hAnsi="Times New Roman" w:cs="Times New Roman"/>
          <w:sz w:val="24"/>
          <w:szCs w:val="24"/>
          <w:lang w:eastAsia="ru-RU"/>
        </w:rPr>
        <w:t xml:space="preserve"> года</w:t>
      </w:r>
    </w:p>
    <w:p w14:paraId="7F0B6EC8" w14:textId="77777777" w:rsidR="0061260F" w:rsidRDefault="0061260F" w:rsidP="0061260F">
      <w:pPr>
        <w:spacing w:after="0" w:line="240" w:lineRule="auto"/>
        <w:ind w:firstLine="709"/>
        <w:jc w:val="right"/>
        <w:rPr>
          <w:rFonts w:ascii="Times New Roman" w:eastAsia="Times New Roman" w:hAnsi="Times New Roman" w:cs="Times New Roman"/>
          <w:sz w:val="24"/>
          <w:szCs w:val="24"/>
          <w:highlight w:val="yellow"/>
          <w:lang w:eastAsia="ru-RU"/>
        </w:rPr>
      </w:pPr>
    </w:p>
    <w:p w14:paraId="743F0D3F" w14:textId="77777777" w:rsidR="007C4D27" w:rsidRPr="007C4D27" w:rsidRDefault="007C4D27" w:rsidP="005F65E9">
      <w:pPr>
        <w:tabs>
          <w:tab w:val="left" w:pos="1134"/>
        </w:tabs>
        <w:spacing w:after="0" w:line="240" w:lineRule="auto"/>
        <w:ind w:firstLine="142"/>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zh-CN"/>
        </w:rPr>
        <w:t xml:space="preserve">Автономная некоммерческая организация «Агентство по туризму и деловым коммуникациям Ростовской области», именуемая в дальнейшем «Заказчик», в лице _________,  действующего на основании _______, </w:t>
      </w:r>
      <w:r w:rsidRPr="007C4D27">
        <w:rPr>
          <w:rFonts w:ascii="Times New Roman" w:eastAsia="Times New Roman" w:hAnsi="Times New Roman" w:cs="Times New Roman"/>
          <w:sz w:val="24"/>
          <w:szCs w:val="24"/>
          <w:lang w:eastAsia="ru-RU"/>
        </w:rPr>
        <w:t xml:space="preserve">с одной стороны, и ______________________, именуемое в дальнейшем «Исполнитель», в лице ___________, действующего на основании ______, с другой стороны, вместе именуемые в дальнейшем «Стороны»,  составили настоящий акт сдачи-приемки оказанных услуг (далее – Акт) о нижеследующем: </w:t>
      </w:r>
    </w:p>
    <w:p w14:paraId="31EC2B70" w14:textId="77777777" w:rsidR="007C4D27" w:rsidRPr="007C4D27" w:rsidRDefault="007C4D27" w:rsidP="005F65E9">
      <w:pPr>
        <w:tabs>
          <w:tab w:val="left" w:pos="1134"/>
        </w:tabs>
        <w:spacing w:after="0" w:line="240" w:lineRule="auto"/>
        <w:ind w:firstLine="142"/>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Исполнителем оказаны </w:t>
      </w:r>
      <w:r w:rsidRPr="007C4D27">
        <w:rPr>
          <w:rFonts w:ascii="Times New Roman" w:eastAsia="Times New Roman" w:hAnsi="Times New Roman" w:cs="Times New Roman"/>
          <w:sz w:val="24"/>
          <w:szCs w:val="24"/>
          <w:lang w:eastAsia="zh-CN"/>
        </w:rPr>
        <w:t xml:space="preserve">автономной некоммерческой организации «Агентство по туризму и деловым коммуникациям Ростовской области» </w:t>
      </w:r>
      <w:r w:rsidRPr="007C4D27">
        <w:rPr>
          <w:rFonts w:ascii="Times New Roman" w:eastAsia="Times New Roman" w:hAnsi="Times New Roman" w:cs="Times New Roman"/>
          <w:sz w:val="24"/>
          <w:szCs w:val="24"/>
          <w:lang w:eastAsia="ru-RU"/>
        </w:rPr>
        <w:t xml:space="preserve">следующие услуги по ______________________ (далее именуемые – услуги) </w:t>
      </w:r>
      <w:r w:rsidRPr="007C4D27">
        <w:rPr>
          <w:rFonts w:ascii="Times New Roman" w:eastAsia="Times New Roman" w:hAnsi="Times New Roman" w:cs="Times New Roman"/>
          <w:noProof/>
          <w:sz w:val="24"/>
          <w:szCs w:val="24"/>
          <w:lang w:eastAsia="ru-RU"/>
        </w:rPr>
        <w:t>в соответствии с техническим заданием (Приложение № 1 к Договору).</w:t>
      </w:r>
    </w:p>
    <w:p w14:paraId="4C4B43C6" w14:textId="77777777" w:rsidR="007C4D27" w:rsidRPr="007C4D27" w:rsidRDefault="007C4D27" w:rsidP="005F65E9">
      <w:pPr>
        <w:spacing w:after="0" w:line="240" w:lineRule="auto"/>
        <w:ind w:firstLine="142"/>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ar-SA"/>
        </w:rPr>
        <w:t xml:space="preserve"> </w:t>
      </w:r>
    </w:p>
    <w:tbl>
      <w:tblPr>
        <w:tblW w:w="101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403"/>
        <w:gridCol w:w="1530"/>
        <w:gridCol w:w="1421"/>
        <w:gridCol w:w="1641"/>
        <w:gridCol w:w="1543"/>
      </w:tblGrid>
      <w:tr w:rsidR="007C4D27" w:rsidRPr="007C4D27" w14:paraId="51A93203" w14:textId="77777777" w:rsidTr="005F65E9">
        <w:tc>
          <w:tcPr>
            <w:tcW w:w="600" w:type="dxa"/>
            <w:tcBorders>
              <w:top w:val="single" w:sz="4" w:space="0" w:color="auto"/>
              <w:left w:val="single" w:sz="4" w:space="0" w:color="auto"/>
              <w:bottom w:val="single" w:sz="4" w:space="0" w:color="auto"/>
              <w:right w:val="single" w:sz="4" w:space="0" w:color="auto"/>
            </w:tcBorders>
            <w:hideMark/>
          </w:tcPr>
          <w:p w14:paraId="7E73E5D5" w14:textId="77777777" w:rsidR="007C4D27" w:rsidRPr="007C4D27" w:rsidRDefault="007C4D27" w:rsidP="005F65E9">
            <w:pPr>
              <w:spacing w:after="0" w:line="240" w:lineRule="auto"/>
              <w:ind w:firstLine="142"/>
              <w:jc w:val="center"/>
              <w:rPr>
                <w:rFonts w:ascii="Times New Roman" w:eastAsia="Times New Roman" w:hAnsi="Times New Roman" w:cs="Times New Roman"/>
                <w:b/>
                <w:bCs/>
                <w:sz w:val="24"/>
                <w:szCs w:val="24"/>
                <w:lang w:eastAsia="ru-RU"/>
              </w:rPr>
            </w:pPr>
            <w:r w:rsidRPr="007C4D27">
              <w:rPr>
                <w:rFonts w:ascii="Times New Roman" w:eastAsia="Times New Roman" w:hAnsi="Times New Roman" w:cs="Times New Roman"/>
                <w:b/>
                <w:bCs/>
                <w:sz w:val="24"/>
                <w:szCs w:val="24"/>
                <w:lang w:eastAsia="ru-RU"/>
              </w:rPr>
              <w:t>№ п/п</w:t>
            </w:r>
          </w:p>
        </w:tc>
        <w:tc>
          <w:tcPr>
            <w:tcW w:w="3403" w:type="dxa"/>
            <w:tcBorders>
              <w:top w:val="single" w:sz="4" w:space="0" w:color="auto"/>
              <w:left w:val="single" w:sz="4" w:space="0" w:color="auto"/>
              <w:bottom w:val="single" w:sz="4" w:space="0" w:color="auto"/>
              <w:right w:val="single" w:sz="4" w:space="0" w:color="auto"/>
            </w:tcBorders>
            <w:hideMark/>
          </w:tcPr>
          <w:p w14:paraId="3F451397" w14:textId="77777777" w:rsidR="007C4D27" w:rsidRPr="007C4D27" w:rsidRDefault="007C4D27" w:rsidP="005F65E9">
            <w:pPr>
              <w:spacing w:after="0" w:line="240" w:lineRule="auto"/>
              <w:ind w:firstLine="142"/>
              <w:jc w:val="center"/>
              <w:rPr>
                <w:rFonts w:ascii="Times New Roman" w:eastAsia="Times New Roman" w:hAnsi="Times New Roman" w:cs="Times New Roman"/>
                <w:b/>
                <w:bCs/>
                <w:sz w:val="24"/>
                <w:szCs w:val="24"/>
                <w:lang w:eastAsia="ru-RU"/>
              </w:rPr>
            </w:pPr>
            <w:r w:rsidRPr="007C4D27">
              <w:rPr>
                <w:rFonts w:ascii="Times New Roman" w:eastAsia="Times New Roman" w:hAnsi="Times New Roman" w:cs="Times New Roman"/>
                <w:b/>
                <w:bCs/>
                <w:sz w:val="24"/>
                <w:szCs w:val="24"/>
                <w:lang w:eastAsia="ru-RU"/>
              </w:rPr>
              <w:t>Наименование</w:t>
            </w:r>
          </w:p>
          <w:p w14:paraId="580D6165" w14:textId="77777777" w:rsidR="007C4D27" w:rsidRPr="007C4D27" w:rsidRDefault="007C4D27" w:rsidP="005F65E9">
            <w:pPr>
              <w:spacing w:after="0" w:line="240" w:lineRule="auto"/>
              <w:ind w:firstLine="142"/>
              <w:jc w:val="center"/>
              <w:rPr>
                <w:rFonts w:ascii="Times New Roman" w:eastAsia="Times New Roman" w:hAnsi="Times New Roman" w:cs="Times New Roman"/>
                <w:b/>
                <w:bCs/>
                <w:sz w:val="24"/>
                <w:szCs w:val="24"/>
                <w:lang w:eastAsia="ru-RU"/>
              </w:rPr>
            </w:pPr>
            <w:r w:rsidRPr="007C4D27">
              <w:rPr>
                <w:rFonts w:ascii="Times New Roman" w:eastAsia="Times New Roman" w:hAnsi="Times New Roman" w:cs="Times New Roman"/>
                <w:b/>
                <w:bCs/>
                <w:sz w:val="24"/>
                <w:szCs w:val="24"/>
                <w:lang w:eastAsia="ru-RU"/>
              </w:rPr>
              <w:t xml:space="preserve"> оказываемой услуги</w:t>
            </w:r>
          </w:p>
        </w:tc>
        <w:tc>
          <w:tcPr>
            <w:tcW w:w="1530" w:type="dxa"/>
            <w:tcBorders>
              <w:top w:val="single" w:sz="4" w:space="0" w:color="auto"/>
              <w:left w:val="single" w:sz="4" w:space="0" w:color="auto"/>
              <w:bottom w:val="single" w:sz="4" w:space="0" w:color="auto"/>
              <w:right w:val="single" w:sz="4" w:space="0" w:color="auto"/>
            </w:tcBorders>
          </w:tcPr>
          <w:p w14:paraId="145E3BDB" w14:textId="77777777" w:rsidR="007C4D27" w:rsidRPr="007C4D27" w:rsidRDefault="007C4D27" w:rsidP="005F65E9">
            <w:pPr>
              <w:spacing w:after="0" w:line="240" w:lineRule="auto"/>
              <w:ind w:firstLine="142"/>
              <w:jc w:val="center"/>
              <w:rPr>
                <w:rFonts w:ascii="Times New Roman" w:eastAsia="Times New Roman" w:hAnsi="Times New Roman" w:cs="Times New Roman"/>
                <w:b/>
                <w:bCs/>
                <w:sz w:val="24"/>
                <w:szCs w:val="24"/>
                <w:lang w:eastAsia="ru-RU"/>
              </w:rPr>
            </w:pPr>
            <w:r w:rsidRPr="007C4D27">
              <w:rPr>
                <w:rFonts w:ascii="Times New Roman" w:eastAsia="Times New Roman" w:hAnsi="Times New Roman" w:cs="Times New Roman"/>
                <w:b/>
                <w:bCs/>
                <w:sz w:val="24"/>
                <w:szCs w:val="24"/>
                <w:lang w:eastAsia="ru-RU"/>
              </w:rPr>
              <w:t xml:space="preserve">Ед. изм. </w:t>
            </w:r>
          </w:p>
        </w:tc>
        <w:tc>
          <w:tcPr>
            <w:tcW w:w="1421" w:type="dxa"/>
            <w:tcBorders>
              <w:top w:val="single" w:sz="4" w:space="0" w:color="auto"/>
              <w:left w:val="single" w:sz="4" w:space="0" w:color="auto"/>
              <w:bottom w:val="single" w:sz="4" w:space="0" w:color="auto"/>
              <w:right w:val="single" w:sz="4" w:space="0" w:color="auto"/>
            </w:tcBorders>
            <w:hideMark/>
          </w:tcPr>
          <w:p w14:paraId="7E2B0411" w14:textId="77777777" w:rsidR="007C4D27" w:rsidRPr="007C4D27" w:rsidRDefault="007C4D27" w:rsidP="005F65E9">
            <w:pPr>
              <w:spacing w:after="0" w:line="240" w:lineRule="auto"/>
              <w:ind w:firstLine="142"/>
              <w:jc w:val="center"/>
              <w:rPr>
                <w:rFonts w:ascii="Times New Roman" w:eastAsia="Times New Roman" w:hAnsi="Times New Roman" w:cs="Times New Roman"/>
                <w:b/>
                <w:bCs/>
                <w:sz w:val="24"/>
                <w:szCs w:val="24"/>
                <w:lang w:eastAsia="ru-RU"/>
              </w:rPr>
            </w:pPr>
            <w:r w:rsidRPr="007C4D27">
              <w:rPr>
                <w:rFonts w:ascii="Times New Roman" w:eastAsia="Times New Roman" w:hAnsi="Times New Roman" w:cs="Times New Roman"/>
                <w:b/>
                <w:bCs/>
                <w:sz w:val="24"/>
                <w:szCs w:val="24"/>
                <w:lang w:eastAsia="ru-RU"/>
              </w:rPr>
              <w:t>Цена за ед. изм. (руб.)</w:t>
            </w:r>
          </w:p>
        </w:tc>
        <w:tc>
          <w:tcPr>
            <w:tcW w:w="1641" w:type="dxa"/>
            <w:tcBorders>
              <w:top w:val="single" w:sz="4" w:space="0" w:color="auto"/>
              <w:left w:val="single" w:sz="4" w:space="0" w:color="auto"/>
              <w:bottom w:val="single" w:sz="4" w:space="0" w:color="auto"/>
              <w:right w:val="single" w:sz="4" w:space="0" w:color="auto"/>
            </w:tcBorders>
            <w:hideMark/>
          </w:tcPr>
          <w:p w14:paraId="5347F344" w14:textId="77777777" w:rsidR="007C4D27" w:rsidRPr="007C4D27" w:rsidRDefault="007C4D27" w:rsidP="005F65E9">
            <w:pPr>
              <w:spacing w:after="0" w:line="240" w:lineRule="auto"/>
              <w:ind w:firstLine="142"/>
              <w:jc w:val="center"/>
              <w:rPr>
                <w:rFonts w:ascii="Times New Roman" w:eastAsia="Times New Roman" w:hAnsi="Times New Roman" w:cs="Times New Roman"/>
                <w:b/>
                <w:bCs/>
                <w:sz w:val="24"/>
                <w:szCs w:val="24"/>
                <w:lang w:eastAsia="ru-RU"/>
              </w:rPr>
            </w:pPr>
            <w:r w:rsidRPr="007C4D27">
              <w:rPr>
                <w:rFonts w:ascii="Times New Roman" w:eastAsia="Times New Roman" w:hAnsi="Times New Roman" w:cs="Times New Roman"/>
                <w:b/>
                <w:bCs/>
                <w:sz w:val="24"/>
                <w:szCs w:val="24"/>
                <w:lang w:eastAsia="ru-RU"/>
              </w:rPr>
              <w:t>Количество</w:t>
            </w:r>
          </w:p>
        </w:tc>
        <w:tc>
          <w:tcPr>
            <w:tcW w:w="1543" w:type="dxa"/>
            <w:tcBorders>
              <w:top w:val="single" w:sz="4" w:space="0" w:color="auto"/>
              <w:left w:val="single" w:sz="4" w:space="0" w:color="auto"/>
              <w:bottom w:val="single" w:sz="4" w:space="0" w:color="auto"/>
              <w:right w:val="single" w:sz="4" w:space="0" w:color="auto"/>
            </w:tcBorders>
            <w:hideMark/>
          </w:tcPr>
          <w:p w14:paraId="0A4C518C" w14:textId="77777777" w:rsidR="007C4D27" w:rsidRPr="007C4D27" w:rsidRDefault="007C4D27" w:rsidP="005F65E9">
            <w:pPr>
              <w:spacing w:after="0" w:line="240" w:lineRule="auto"/>
              <w:ind w:firstLine="142"/>
              <w:jc w:val="center"/>
              <w:rPr>
                <w:rFonts w:ascii="Times New Roman" w:eastAsia="Times New Roman" w:hAnsi="Times New Roman" w:cs="Times New Roman"/>
                <w:b/>
                <w:bCs/>
                <w:sz w:val="24"/>
                <w:szCs w:val="24"/>
                <w:lang w:eastAsia="ru-RU"/>
              </w:rPr>
            </w:pPr>
            <w:r w:rsidRPr="007C4D27">
              <w:rPr>
                <w:rFonts w:ascii="Times New Roman" w:eastAsia="Times New Roman" w:hAnsi="Times New Roman" w:cs="Times New Roman"/>
                <w:b/>
                <w:bCs/>
                <w:sz w:val="24"/>
                <w:szCs w:val="24"/>
                <w:lang w:eastAsia="ru-RU"/>
              </w:rPr>
              <w:t xml:space="preserve">Стоимость </w:t>
            </w:r>
          </w:p>
          <w:p w14:paraId="2CE1132B" w14:textId="77777777" w:rsidR="007C4D27" w:rsidRPr="007C4D27" w:rsidRDefault="007C4D27" w:rsidP="005F65E9">
            <w:pPr>
              <w:spacing w:after="0" w:line="240" w:lineRule="auto"/>
              <w:ind w:firstLine="142"/>
              <w:jc w:val="center"/>
              <w:rPr>
                <w:rFonts w:ascii="Times New Roman" w:eastAsia="Times New Roman" w:hAnsi="Times New Roman" w:cs="Times New Roman"/>
                <w:b/>
                <w:bCs/>
                <w:sz w:val="24"/>
                <w:szCs w:val="24"/>
                <w:lang w:eastAsia="ru-RU"/>
              </w:rPr>
            </w:pPr>
            <w:r w:rsidRPr="007C4D27">
              <w:rPr>
                <w:rFonts w:ascii="Times New Roman" w:eastAsia="Times New Roman" w:hAnsi="Times New Roman" w:cs="Times New Roman"/>
                <w:b/>
                <w:bCs/>
                <w:sz w:val="24"/>
                <w:szCs w:val="24"/>
                <w:lang w:eastAsia="ru-RU"/>
              </w:rPr>
              <w:t xml:space="preserve">       (руб.)</w:t>
            </w:r>
          </w:p>
        </w:tc>
      </w:tr>
      <w:tr w:rsidR="007C4D27" w:rsidRPr="007C4D27" w14:paraId="2205AD8D" w14:textId="77777777" w:rsidTr="005F65E9">
        <w:tc>
          <w:tcPr>
            <w:tcW w:w="600" w:type="dxa"/>
            <w:tcBorders>
              <w:top w:val="single" w:sz="4" w:space="0" w:color="auto"/>
              <w:left w:val="single" w:sz="4" w:space="0" w:color="auto"/>
              <w:bottom w:val="single" w:sz="4" w:space="0" w:color="auto"/>
              <w:right w:val="single" w:sz="4" w:space="0" w:color="auto"/>
            </w:tcBorders>
          </w:tcPr>
          <w:p w14:paraId="62F06B50" w14:textId="77777777" w:rsidR="007C4D27" w:rsidRPr="007C4D27" w:rsidRDefault="007C4D27" w:rsidP="005F65E9">
            <w:pPr>
              <w:spacing w:after="0" w:line="240" w:lineRule="auto"/>
              <w:ind w:firstLine="142"/>
              <w:jc w:val="right"/>
              <w:rPr>
                <w:rFonts w:ascii="Times New Roman" w:eastAsia="Times New Roman" w:hAnsi="Times New Roman" w:cs="Times New Roman"/>
                <w:sz w:val="24"/>
                <w:szCs w:val="24"/>
                <w:lang w:eastAsia="ru-RU"/>
              </w:rPr>
            </w:pPr>
          </w:p>
        </w:tc>
        <w:tc>
          <w:tcPr>
            <w:tcW w:w="3403" w:type="dxa"/>
            <w:tcBorders>
              <w:top w:val="single" w:sz="4" w:space="0" w:color="auto"/>
              <w:left w:val="single" w:sz="4" w:space="0" w:color="auto"/>
              <w:bottom w:val="single" w:sz="4" w:space="0" w:color="auto"/>
              <w:right w:val="single" w:sz="4" w:space="0" w:color="auto"/>
            </w:tcBorders>
          </w:tcPr>
          <w:p w14:paraId="3C51CE2E" w14:textId="77777777" w:rsidR="007C4D27" w:rsidRPr="007C4D27" w:rsidRDefault="007C4D27" w:rsidP="005F65E9">
            <w:pPr>
              <w:spacing w:after="0" w:line="240" w:lineRule="auto"/>
              <w:ind w:firstLine="142"/>
              <w:jc w:val="both"/>
              <w:rPr>
                <w:rFonts w:ascii="Times New Roman" w:eastAsia="Times New Roman" w:hAnsi="Times New Roman" w:cs="Times New Roman"/>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tcPr>
          <w:p w14:paraId="295F86B1" w14:textId="77777777" w:rsidR="007C4D27" w:rsidRPr="007C4D27" w:rsidRDefault="007C4D27" w:rsidP="005F65E9">
            <w:pPr>
              <w:spacing w:after="0" w:line="240" w:lineRule="auto"/>
              <w:ind w:firstLine="142"/>
              <w:jc w:val="center"/>
              <w:rPr>
                <w:rFonts w:ascii="Times New Roman" w:eastAsia="Times New Roman" w:hAnsi="Times New Roman" w:cs="Times New Roman"/>
                <w:sz w:val="24"/>
                <w:szCs w:val="24"/>
                <w:lang w:eastAsia="ru-RU"/>
              </w:rPr>
            </w:pPr>
          </w:p>
        </w:tc>
        <w:tc>
          <w:tcPr>
            <w:tcW w:w="1421" w:type="dxa"/>
            <w:tcBorders>
              <w:top w:val="single" w:sz="4" w:space="0" w:color="auto"/>
              <w:left w:val="single" w:sz="4" w:space="0" w:color="auto"/>
              <w:bottom w:val="single" w:sz="4" w:space="0" w:color="auto"/>
              <w:right w:val="single" w:sz="4" w:space="0" w:color="auto"/>
            </w:tcBorders>
          </w:tcPr>
          <w:p w14:paraId="50BEEED2" w14:textId="77777777" w:rsidR="007C4D27" w:rsidRPr="007C4D27" w:rsidRDefault="007C4D27" w:rsidP="005F65E9">
            <w:pPr>
              <w:spacing w:after="0" w:line="240" w:lineRule="auto"/>
              <w:ind w:firstLine="142"/>
              <w:jc w:val="center"/>
              <w:rPr>
                <w:rFonts w:ascii="Times New Roman" w:eastAsia="Times New Roman" w:hAnsi="Times New Roman" w:cs="Times New Roman"/>
                <w:sz w:val="24"/>
                <w:szCs w:val="24"/>
                <w:lang w:eastAsia="ru-RU"/>
              </w:rPr>
            </w:pPr>
          </w:p>
        </w:tc>
        <w:tc>
          <w:tcPr>
            <w:tcW w:w="1641" w:type="dxa"/>
            <w:tcBorders>
              <w:top w:val="single" w:sz="4" w:space="0" w:color="auto"/>
              <w:left w:val="single" w:sz="4" w:space="0" w:color="auto"/>
              <w:bottom w:val="single" w:sz="4" w:space="0" w:color="auto"/>
              <w:right w:val="single" w:sz="4" w:space="0" w:color="auto"/>
            </w:tcBorders>
          </w:tcPr>
          <w:p w14:paraId="47DCC2CF" w14:textId="77777777" w:rsidR="007C4D27" w:rsidRPr="007C4D27" w:rsidRDefault="007C4D27" w:rsidP="005F65E9">
            <w:pPr>
              <w:spacing w:after="0" w:line="240" w:lineRule="auto"/>
              <w:ind w:firstLine="142"/>
              <w:jc w:val="center"/>
              <w:rPr>
                <w:rFonts w:ascii="Times New Roman" w:eastAsia="Times New Roman" w:hAnsi="Times New Roman" w:cs="Times New Roman"/>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tcPr>
          <w:p w14:paraId="7B2A54D7" w14:textId="77777777" w:rsidR="007C4D27" w:rsidRPr="007C4D27" w:rsidRDefault="007C4D27" w:rsidP="005F65E9">
            <w:pPr>
              <w:spacing w:after="0" w:line="240" w:lineRule="auto"/>
              <w:ind w:firstLine="142"/>
              <w:jc w:val="center"/>
              <w:rPr>
                <w:rFonts w:ascii="Times New Roman" w:eastAsia="Times New Roman" w:hAnsi="Times New Roman" w:cs="Times New Roman"/>
                <w:sz w:val="24"/>
                <w:szCs w:val="24"/>
                <w:lang w:eastAsia="ru-RU"/>
              </w:rPr>
            </w:pPr>
          </w:p>
        </w:tc>
      </w:tr>
      <w:tr w:rsidR="007C4D27" w:rsidRPr="007C4D27" w14:paraId="6E6ABF9E" w14:textId="77777777" w:rsidTr="005F65E9">
        <w:tc>
          <w:tcPr>
            <w:tcW w:w="600" w:type="dxa"/>
            <w:tcBorders>
              <w:top w:val="single" w:sz="4" w:space="0" w:color="auto"/>
              <w:left w:val="single" w:sz="4" w:space="0" w:color="auto"/>
              <w:bottom w:val="single" w:sz="4" w:space="0" w:color="auto"/>
              <w:right w:val="single" w:sz="4" w:space="0" w:color="auto"/>
            </w:tcBorders>
          </w:tcPr>
          <w:p w14:paraId="4EDFADFF" w14:textId="77777777" w:rsidR="007C4D27" w:rsidRPr="007C4D27" w:rsidRDefault="007C4D27" w:rsidP="005F65E9">
            <w:pPr>
              <w:spacing w:after="0" w:line="240" w:lineRule="auto"/>
              <w:ind w:firstLine="142"/>
              <w:jc w:val="right"/>
              <w:rPr>
                <w:rFonts w:ascii="Times New Roman" w:eastAsia="Times New Roman" w:hAnsi="Times New Roman" w:cs="Times New Roman"/>
                <w:sz w:val="24"/>
                <w:szCs w:val="24"/>
                <w:lang w:eastAsia="ru-RU"/>
              </w:rPr>
            </w:pPr>
          </w:p>
        </w:tc>
        <w:tc>
          <w:tcPr>
            <w:tcW w:w="3403" w:type="dxa"/>
            <w:tcBorders>
              <w:top w:val="single" w:sz="4" w:space="0" w:color="auto"/>
              <w:left w:val="single" w:sz="4" w:space="0" w:color="auto"/>
              <w:bottom w:val="single" w:sz="4" w:space="0" w:color="auto"/>
              <w:right w:val="single" w:sz="4" w:space="0" w:color="auto"/>
            </w:tcBorders>
          </w:tcPr>
          <w:p w14:paraId="7622FD2E" w14:textId="77777777" w:rsidR="007C4D27" w:rsidRPr="007C4D27" w:rsidRDefault="007C4D27" w:rsidP="005F65E9">
            <w:pPr>
              <w:spacing w:after="0" w:line="240" w:lineRule="auto"/>
              <w:ind w:firstLine="142"/>
              <w:jc w:val="both"/>
              <w:rPr>
                <w:rFonts w:ascii="Times New Roman" w:eastAsia="Times New Roman" w:hAnsi="Times New Roman" w:cs="Times New Roman"/>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tcPr>
          <w:p w14:paraId="3757BCFB" w14:textId="77777777" w:rsidR="007C4D27" w:rsidRPr="007C4D27" w:rsidRDefault="007C4D27" w:rsidP="005F65E9">
            <w:pPr>
              <w:spacing w:after="0" w:line="240" w:lineRule="auto"/>
              <w:ind w:firstLine="142"/>
              <w:jc w:val="center"/>
              <w:rPr>
                <w:rFonts w:ascii="Times New Roman" w:eastAsia="Times New Roman" w:hAnsi="Times New Roman" w:cs="Times New Roman"/>
                <w:sz w:val="24"/>
                <w:szCs w:val="24"/>
                <w:lang w:eastAsia="ru-RU"/>
              </w:rPr>
            </w:pPr>
          </w:p>
        </w:tc>
        <w:tc>
          <w:tcPr>
            <w:tcW w:w="1421" w:type="dxa"/>
            <w:tcBorders>
              <w:top w:val="single" w:sz="4" w:space="0" w:color="auto"/>
              <w:left w:val="single" w:sz="4" w:space="0" w:color="auto"/>
              <w:bottom w:val="single" w:sz="4" w:space="0" w:color="auto"/>
              <w:right w:val="single" w:sz="4" w:space="0" w:color="auto"/>
            </w:tcBorders>
          </w:tcPr>
          <w:p w14:paraId="3BF9B8FC" w14:textId="77777777" w:rsidR="007C4D27" w:rsidRPr="007C4D27" w:rsidRDefault="007C4D27" w:rsidP="005F65E9">
            <w:pPr>
              <w:spacing w:after="0" w:line="240" w:lineRule="auto"/>
              <w:ind w:firstLine="142"/>
              <w:jc w:val="center"/>
              <w:rPr>
                <w:rFonts w:ascii="Times New Roman" w:eastAsia="Times New Roman" w:hAnsi="Times New Roman" w:cs="Times New Roman"/>
                <w:sz w:val="24"/>
                <w:szCs w:val="24"/>
                <w:lang w:eastAsia="ru-RU"/>
              </w:rPr>
            </w:pPr>
          </w:p>
        </w:tc>
        <w:tc>
          <w:tcPr>
            <w:tcW w:w="1641" w:type="dxa"/>
            <w:tcBorders>
              <w:top w:val="single" w:sz="4" w:space="0" w:color="auto"/>
              <w:left w:val="single" w:sz="4" w:space="0" w:color="auto"/>
              <w:bottom w:val="single" w:sz="4" w:space="0" w:color="auto"/>
              <w:right w:val="single" w:sz="4" w:space="0" w:color="auto"/>
            </w:tcBorders>
          </w:tcPr>
          <w:p w14:paraId="763A602E" w14:textId="77777777" w:rsidR="007C4D27" w:rsidRPr="007C4D27" w:rsidRDefault="007C4D27" w:rsidP="005F65E9">
            <w:pPr>
              <w:spacing w:after="0" w:line="240" w:lineRule="auto"/>
              <w:ind w:firstLine="142"/>
              <w:jc w:val="center"/>
              <w:rPr>
                <w:rFonts w:ascii="Times New Roman" w:eastAsia="Times New Roman" w:hAnsi="Times New Roman" w:cs="Times New Roman"/>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tcPr>
          <w:p w14:paraId="3888AD3D" w14:textId="77777777" w:rsidR="007C4D27" w:rsidRPr="007C4D27" w:rsidRDefault="007C4D27" w:rsidP="005F65E9">
            <w:pPr>
              <w:spacing w:after="0" w:line="240" w:lineRule="auto"/>
              <w:ind w:firstLine="142"/>
              <w:jc w:val="center"/>
              <w:rPr>
                <w:rFonts w:ascii="Times New Roman" w:eastAsia="Times New Roman" w:hAnsi="Times New Roman" w:cs="Times New Roman"/>
                <w:sz w:val="24"/>
                <w:szCs w:val="24"/>
                <w:lang w:eastAsia="ru-RU"/>
              </w:rPr>
            </w:pPr>
          </w:p>
        </w:tc>
      </w:tr>
    </w:tbl>
    <w:p w14:paraId="10461506" w14:textId="77777777" w:rsidR="007C4D27" w:rsidRPr="007C4D27" w:rsidRDefault="007C4D27" w:rsidP="005F65E9">
      <w:pPr>
        <w:spacing w:after="0" w:line="240" w:lineRule="auto"/>
        <w:ind w:firstLine="142"/>
        <w:jc w:val="both"/>
        <w:rPr>
          <w:rFonts w:ascii="Times New Roman" w:eastAsia="Times New Roman" w:hAnsi="Times New Roman" w:cs="Times New Roman"/>
          <w:sz w:val="24"/>
          <w:szCs w:val="24"/>
          <w:lang w:eastAsia="ru-RU"/>
        </w:rPr>
      </w:pPr>
    </w:p>
    <w:p w14:paraId="6BA14E22" w14:textId="66426201" w:rsidR="007C4D27" w:rsidRPr="007C4D27" w:rsidRDefault="007C4D27" w:rsidP="005F65E9">
      <w:pPr>
        <w:spacing w:after="0" w:line="240" w:lineRule="auto"/>
        <w:ind w:firstLine="142"/>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Итого по настоящему А</w:t>
      </w:r>
      <w:r w:rsidR="00802D7D">
        <w:rPr>
          <w:rFonts w:ascii="Times New Roman" w:eastAsia="Times New Roman" w:hAnsi="Times New Roman" w:cs="Times New Roman"/>
          <w:sz w:val="24"/>
          <w:szCs w:val="24"/>
          <w:lang w:eastAsia="ru-RU"/>
        </w:rPr>
        <w:t>к</w:t>
      </w:r>
      <w:r w:rsidRPr="007C4D27">
        <w:rPr>
          <w:rFonts w:ascii="Times New Roman" w:eastAsia="Times New Roman" w:hAnsi="Times New Roman" w:cs="Times New Roman"/>
          <w:sz w:val="24"/>
          <w:szCs w:val="24"/>
          <w:lang w:eastAsia="ru-RU"/>
        </w:rPr>
        <w:t>ту оказано услуг на _____(_____) рублей ___копеек.</w:t>
      </w:r>
    </w:p>
    <w:p w14:paraId="263F6F15" w14:textId="77E4E8F2" w:rsidR="007C4D27" w:rsidRPr="007C4D27" w:rsidRDefault="007C4D27" w:rsidP="005F65E9">
      <w:pPr>
        <w:spacing w:after="0" w:line="240" w:lineRule="auto"/>
        <w:ind w:firstLine="142"/>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К оплате по настоящему Акту подлежит _________ рублей</w:t>
      </w:r>
      <w:r w:rsidR="0061260F">
        <w:rPr>
          <w:rFonts w:ascii="Times New Roman" w:eastAsia="Times New Roman" w:hAnsi="Times New Roman" w:cs="Times New Roman"/>
          <w:sz w:val="24"/>
          <w:szCs w:val="24"/>
          <w:lang w:eastAsia="ru-RU"/>
        </w:rPr>
        <w:t xml:space="preserve"> </w:t>
      </w:r>
      <w:r w:rsidR="0061260F" w:rsidRPr="007C4D27">
        <w:rPr>
          <w:rFonts w:ascii="Times New Roman" w:eastAsia="Times New Roman" w:hAnsi="Times New Roman" w:cs="Times New Roman"/>
          <w:sz w:val="24"/>
          <w:szCs w:val="24"/>
          <w:lang w:eastAsia="ru-RU"/>
        </w:rPr>
        <w:t>___копеек</w:t>
      </w:r>
      <w:r w:rsidRPr="007C4D27">
        <w:rPr>
          <w:rFonts w:ascii="Times New Roman" w:eastAsia="Times New Roman" w:hAnsi="Times New Roman" w:cs="Times New Roman"/>
          <w:sz w:val="24"/>
          <w:szCs w:val="24"/>
          <w:lang w:eastAsia="ru-RU"/>
        </w:rPr>
        <w:t>, с учетом ранее перечисленного аванса в сумме ____________рублей ___копеек.</w:t>
      </w:r>
    </w:p>
    <w:p w14:paraId="6A952E80" w14:textId="77777777" w:rsidR="007C4D27" w:rsidRPr="007C4D27" w:rsidRDefault="007C4D27" w:rsidP="005F65E9">
      <w:pPr>
        <w:spacing w:after="0" w:line="240" w:lineRule="auto"/>
        <w:ind w:firstLine="142"/>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 xml:space="preserve">Услуги оказаны полностью и в обозначенный в Договоре срок. Стороны взаимных претензий не имеют. </w:t>
      </w:r>
    </w:p>
    <w:p w14:paraId="7825D557" w14:textId="77777777" w:rsidR="007C4D27" w:rsidRPr="007C4D27" w:rsidRDefault="007C4D27" w:rsidP="005F65E9">
      <w:pPr>
        <w:spacing w:after="0" w:line="240" w:lineRule="auto"/>
        <w:ind w:firstLine="142"/>
        <w:jc w:val="both"/>
        <w:rPr>
          <w:rFonts w:ascii="Times New Roman" w:eastAsia="Times New Roman" w:hAnsi="Times New Roman" w:cs="Times New Roman"/>
          <w:sz w:val="24"/>
          <w:szCs w:val="24"/>
          <w:lang w:eastAsia="ru-RU"/>
        </w:rPr>
      </w:pPr>
      <w:r w:rsidRPr="007C4D27">
        <w:rPr>
          <w:rFonts w:ascii="Times New Roman" w:eastAsia="Times New Roman" w:hAnsi="Times New Roman" w:cs="Times New Roman"/>
          <w:sz w:val="24"/>
          <w:szCs w:val="24"/>
          <w:lang w:eastAsia="ru-RU"/>
        </w:rPr>
        <w:t>Настоящий Акт составлен в 2 (двух) экземплярах, имеющих равную юридическую силу, хранящихся по одному у каждой из Сторон.</w:t>
      </w:r>
    </w:p>
    <w:p w14:paraId="5E765993" w14:textId="77777777" w:rsidR="007C4D27" w:rsidRPr="007C4D27" w:rsidRDefault="007C4D27" w:rsidP="007C4D27">
      <w:pPr>
        <w:spacing w:after="0" w:line="240" w:lineRule="auto"/>
        <w:ind w:left="-567" w:firstLine="567"/>
        <w:jc w:val="both"/>
        <w:rPr>
          <w:rFonts w:ascii="Times New Roman" w:eastAsia="Times New Roman" w:hAnsi="Times New Roman" w:cs="Times New Roman"/>
          <w:sz w:val="24"/>
          <w:szCs w:val="24"/>
          <w:lang w:eastAsia="ru-RU"/>
        </w:rPr>
      </w:pPr>
    </w:p>
    <w:p w14:paraId="290B1239" w14:textId="28C6E6AE" w:rsidR="007C4D27" w:rsidRDefault="007C4D27" w:rsidP="003D1692">
      <w:pPr>
        <w:spacing w:after="0" w:line="240" w:lineRule="auto"/>
        <w:ind w:firstLine="709"/>
        <w:jc w:val="center"/>
        <w:rPr>
          <w:rFonts w:ascii="Times New Roman" w:eastAsia="Times New Roman" w:hAnsi="Times New Roman" w:cs="Times New Roman"/>
          <w:sz w:val="24"/>
          <w:szCs w:val="24"/>
          <w:highlight w:val="yellow"/>
          <w:lang w:eastAsia="ru-RU"/>
        </w:rPr>
      </w:pPr>
    </w:p>
    <w:tbl>
      <w:tblPr>
        <w:tblpPr w:leftFromText="180" w:rightFromText="180" w:vertAnchor="text" w:horzAnchor="page" w:tblpX="1216" w:tblpY="343"/>
        <w:tblOverlap w:val="never"/>
        <w:tblW w:w="10470" w:type="dxa"/>
        <w:tblLayout w:type="fixed"/>
        <w:tblLook w:val="04A0" w:firstRow="1" w:lastRow="0" w:firstColumn="1" w:lastColumn="0" w:noHBand="0" w:noVBand="1"/>
      </w:tblPr>
      <w:tblGrid>
        <w:gridCol w:w="5492"/>
        <w:gridCol w:w="4978"/>
      </w:tblGrid>
      <w:tr w:rsidR="007C4D27" w:rsidRPr="003D1692" w14:paraId="14748BBB" w14:textId="77777777" w:rsidTr="007C4D27">
        <w:trPr>
          <w:trHeight w:val="135"/>
        </w:trPr>
        <w:tc>
          <w:tcPr>
            <w:tcW w:w="5492" w:type="dxa"/>
          </w:tcPr>
          <w:p w14:paraId="31523E9D" w14:textId="77777777" w:rsidR="007C4D27" w:rsidRPr="003D1692" w:rsidRDefault="007C4D27" w:rsidP="007C4D27">
            <w:pPr>
              <w:keepNext/>
              <w:spacing w:after="0" w:line="240" w:lineRule="auto"/>
              <w:jc w:val="center"/>
              <w:outlineLvl w:val="3"/>
              <w:rPr>
                <w:rFonts w:ascii="Times New Roman" w:eastAsia="Times New Roman" w:hAnsi="Times New Roman" w:cs="Times New Roman"/>
                <w:b/>
                <w:bCs/>
                <w:spacing w:val="1"/>
                <w:sz w:val="24"/>
                <w:szCs w:val="24"/>
                <w:lang w:eastAsia="ru-RU"/>
              </w:rPr>
            </w:pPr>
            <w:r w:rsidRPr="003D1692">
              <w:rPr>
                <w:rFonts w:ascii="Times New Roman" w:eastAsia="Times New Roman" w:hAnsi="Times New Roman" w:cs="Times New Roman"/>
                <w:b/>
                <w:bCs/>
                <w:spacing w:val="1"/>
                <w:sz w:val="24"/>
                <w:szCs w:val="24"/>
                <w:lang w:eastAsia="ru-RU"/>
              </w:rPr>
              <w:t>ЗАКАЗЧИК:</w:t>
            </w:r>
          </w:p>
          <w:p w14:paraId="3B38E022" w14:textId="77777777" w:rsidR="007C4D27" w:rsidRPr="003D1692" w:rsidRDefault="007C4D27" w:rsidP="007C4D27">
            <w:pPr>
              <w:keepNext/>
              <w:spacing w:after="0" w:line="240" w:lineRule="auto"/>
              <w:jc w:val="center"/>
              <w:outlineLvl w:val="3"/>
              <w:rPr>
                <w:rFonts w:ascii="Times New Roman" w:eastAsia="Times New Roman" w:hAnsi="Times New Roman" w:cs="Times New Roman"/>
                <w:b/>
                <w:bCs/>
                <w:spacing w:val="1"/>
                <w:sz w:val="24"/>
                <w:szCs w:val="24"/>
                <w:lang w:eastAsia="ru-RU"/>
              </w:rPr>
            </w:pPr>
          </w:p>
        </w:tc>
        <w:tc>
          <w:tcPr>
            <w:tcW w:w="4978" w:type="dxa"/>
          </w:tcPr>
          <w:p w14:paraId="0FFB3CB0" w14:textId="77777777" w:rsidR="007C4D27" w:rsidRPr="003D1692" w:rsidRDefault="007C4D27" w:rsidP="007C4D27">
            <w:pPr>
              <w:keepNext/>
              <w:spacing w:after="0" w:line="240" w:lineRule="auto"/>
              <w:jc w:val="center"/>
              <w:outlineLvl w:val="3"/>
              <w:rPr>
                <w:rFonts w:ascii="Times New Roman" w:eastAsia="Times New Roman" w:hAnsi="Times New Roman" w:cs="Times New Roman"/>
                <w:b/>
                <w:bCs/>
                <w:spacing w:val="1"/>
                <w:sz w:val="24"/>
                <w:szCs w:val="24"/>
                <w:lang w:eastAsia="ru-RU"/>
              </w:rPr>
            </w:pPr>
            <w:r w:rsidRPr="003D1692">
              <w:rPr>
                <w:rFonts w:ascii="Times New Roman" w:eastAsia="Times New Roman" w:hAnsi="Times New Roman" w:cs="Times New Roman"/>
                <w:b/>
                <w:bCs/>
                <w:spacing w:val="1"/>
                <w:sz w:val="24"/>
                <w:szCs w:val="24"/>
                <w:lang w:eastAsia="ru-RU"/>
              </w:rPr>
              <w:t>ИСПОЛНИТЕЛЬ:</w:t>
            </w:r>
          </w:p>
          <w:p w14:paraId="3453F897" w14:textId="77777777" w:rsidR="007C4D27" w:rsidRPr="003D1692" w:rsidRDefault="007C4D27" w:rsidP="007C4D27">
            <w:pPr>
              <w:spacing w:after="0" w:line="240" w:lineRule="auto"/>
              <w:jc w:val="center"/>
              <w:rPr>
                <w:rFonts w:ascii="Times New Roman" w:eastAsia="Times New Roman" w:hAnsi="Times New Roman" w:cs="Times New Roman"/>
                <w:b/>
                <w:bCs/>
                <w:sz w:val="24"/>
                <w:szCs w:val="24"/>
                <w:lang w:eastAsia="ru-RU"/>
              </w:rPr>
            </w:pPr>
          </w:p>
        </w:tc>
      </w:tr>
      <w:tr w:rsidR="007C4D27" w:rsidRPr="003D1692" w14:paraId="5D0C0638" w14:textId="77777777" w:rsidTr="007C4D27">
        <w:trPr>
          <w:trHeight w:val="135"/>
        </w:trPr>
        <w:tc>
          <w:tcPr>
            <w:tcW w:w="5492" w:type="dxa"/>
            <w:hideMark/>
          </w:tcPr>
          <w:p w14:paraId="5621345D" w14:textId="77777777" w:rsidR="007C4D27" w:rsidRPr="003D1692" w:rsidRDefault="007C4D27" w:rsidP="007C4D27">
            <w:pPr>
              <w:spacing w:after="0" w:line="240" w:lineRule="auto"/>
              <w:jc w:val="center"/>
              <w:rPr>
                <w:rFonts w:ascii="Times New Roman" w:eastAsia="Times New Roman" w:hAnsi="Times New Roman" w:cs="Times New Roman"/>
                <w:sz w:val="24"/>
                <w:szCs w:val="24"/>
                <w:lang w:eastAsia="ru-RU"/>
              </w:rPr>
            </w:pPr>
            <w:r w:rsidRPr="003D1692">
              <w:rPr>
                <w:rFonts w:ascii="Times New Roman" w:eastAsia="Times New Roman" w:hAnsi="Times New Roman" w:cs="Times New Roman"/>
                <w:sz w:val="24"/>
                <w:szCs w:val="24"/>
                <w:lang w:eastAsia="ru-RU"/>
              </w:rPr>
              <w:t>Должность, ФИО</w:t>
            </w:r>
          </w:p>
        </w:tc>
        <w:tc>
          <w:tcPr>
            <w:tcW w:w="4978" w:type="dxa"/>
            <w:hideMark/>
          </w:tcPr>
          <w:p w14:paraId="52E2ACCD" w14:textId="77777777" w:rsidR="007C4D27" w:rsidRPr="003D1692" w:rsidRDefault="007C4D27" w:rsidP="007C4D27">
            <w:pPr>
              <w:spacing w:after="0" w:line="240" w:lineRule="auto"/>
              <w:jc w:val="center"/>
              <w:rPr>
                <w:rFonts w:ascii="Times New Roman" w:eastAsia="Times New Roman" w:hAnsi="Times New Roman" w:cs="Times New Roman"/>
                <w:sz w:val="24"/>
                <w:szCs w:val="24"/>
                <w:lang w:eastAsia="ru-RU"/>
              </w:rPr>
            </w:pPr>
            <w:r w:rsidRPr="003D1692">
              <w:rPr>
                <w:rFonts w:ascii="Times New Roman" w:eastAsia="Times New Roman" w:hAnsi="Times New Roman" w:cs="Times New Roman"/>
                <w:sz w:val="24"/>
                <w:szCs w:val="24"/>
                <w:lang w:eastAsia="ru-RU"/>
              </w:rPr>
              <w:t>Должность, ФИО</w:t>
            </w:r>
          </w:p>
        </w:tc>
      </w:tr>
      <w:tr w:rsidR="007C4D27" w:rsidRPr="003D1692" w14:paraId="5B43D22C" w14:textId="77777777" w:rsidTr="007C4D27">
        <w:trPr>
          <w:trHeight w:val="135"/>
        </w:trPr>
        <w:tc>
          <w:tcPr>
            <w:tcW w:w="5492" w:type="dxa"/>
            <w:hideMark/>
          </w:tcPr>
          <w:p w14:paraId="315772B4" w14:textId="77777777" w:rsidR="007C4D27" w:rsidRPr="003D1692" w:rsidRDefault="007C4D27" w:rsidP="007C4D27">
            <w:pPr>
              <w:spacing w:after="0" w:line="240" w:lineRule="auto"/>
              <w:jc w:val="center"/>
              <w:rPr>
                <w:rFonts w:ascii="Times New Roman" w:eastAsia="Times New Roman" w:hAnsi="Times New Roman" w:cs="Times New Roman"/>
                <w:sz w:val="24"/>
                <w:szCs w:val="24"/>
                <w:lang w:eastAsia="ru-RU"/>
              </w:rPr>
            </w:pPr>
            <w:r w:rsidRPr="003D1692">
              <w:rPr>
                <w:rFonts w:ascii="Times New Roman" w:eastAsia="Times New Roman" w:hAnsi="Times New Roman" w:cs="Times New Roman"/>
                <w:sz w:val="24"/>
                <w:szCs w:val="24"/>
                <w:lang w:eastAsia="ru-RU"/>
              </w:rPr>
              <w:t>_______________________</w:t>
            </w:r>
          </w:p>
          <w:p w14:paraId="02D82D80" w14:textId="77777777" w:rsidR="007C4D27" w:rsidRPr="003D1692" w:rsidRDefault="007C4D27" w:rsidP="007C4D27">
            <w:pPr>
              <w:spacing w:after="0" w:line="240" w:lineRule="auto"/>
              <w:jc w:val="center"/>
              <w:rPr>
                <w:rFonts w:ascii="Times New Roman" w:eastAsia="Times New Roman" w:hAnsi="Times New Roman" w:cs="Times New Roman"/>
                <w:sz w:val="24"/>
                <w:szCs w:val="24"/>
                <w:lang w:eastAsia="ru-RU"/>
              </w:rPr>
            </w:pPr>
            <w:r w:rsidRPr="003D1692">
              <w:rPr>
                <w:rFonts w:ascii="Times New Roman" w:eastAsia="Times New Roman" w:hAnsi="Times New Roman" w:cs="Times New Roman"/>
                <w:sz w:val="24"/>
                <w:szCs w:val="24"/>
                <w:lang w:eastAsia="ru-RU"/>
              </w:rPr>
              <w:t>(Подпись)</w:t>
            </w:r>
          </w:p>
        </w:tc>
        <w:tc>
          <w:tcPr>
            <w:tcW w:w="4978" w:type="dxa"/>
            <w:hideMark/>
          </w:tcPr>
          <w:p w14:paraId="3A562D44" w14:textId="77777777" w:rsidR="007C4D27" w:rsidRPr="003D1692" w:rsidRDefault="007C4D27" w:rsidP="007C4D27">
            <w:pPr>
              <w:spacing w:after="0" w:line="240" w:lineRule="auto"/>
              <w:jc w:val="center"/>
              <w:rPr>
                <w:rFonts w:ascii="Times New Roman" w:eastAsia="Times New Roman" w:hAnsi="Times New Roman" w:cs="Times New Roman"/>
                <w:sz w:val="24"/>
                <w:szCs w:val="24"/>
                <w:lang w:eastAsia="ru-RU"/>
              </w:rPr>
            </w:pPr>
            <w:r w:rsidRPr="003D1692">
              <w:rPr>
                <w:rFonts w:ascii="Times New Roman" w:eastAsia="Times New Roman" w:hAnsi="Times New Roman" w:cs="Times New Roman"/>
                <w:sz w:val="24"/>
                <w:szCs w:val="24"/>
                <w:lang w:eastAsia="ru-RU"/>
              </w:rPr>
              <w:t>_______________________</w:t>
            </w:r>
          </w:p>
          <w:p w14:paraId="1713522A" w14:textId="77777777" w:rsidR="007C4D27" w:rsidRPr="003D1692" w:rsidRDefault="007C4D27" w:rsidP="007C4D27">
            <w:pPr>
              <w:tabs>
                <w:tab w:val="left" w:pos="660"/>
                <w:tab w:val="center" w:pos="2399"/>
              </w:tabs>
              <w:spacing w:after="0" w:line="240" w:lineRule="auto"/>
              <w:jc w:val="both"/>
              <w:rPr>
                <w:rFonts w:ascii="Times New Roman" w:eastAsia="Times New Roman" w:hAnsi="Times New Roman" w:cs="Times New Roman"/>
                <w:sz w:val="24"/>
                <w:szCs w:val="24"/>
                <w:lang w:eastAsia="ru-RU"/>
              </w:rPr>
            </w:pPr>
            <w:r w:rsidRPr="003D1692">
              <w:rPr>
                <w:rFonts w:ascii="Times New Roman" w:eastAsia="Times New Roman" w:hAnsi="Times New Roman" w:cs="Times New Roman"/>
                <w:sz w:val="24"/>
                <w:szCs w:val="24"/>
                <w:lang w:eastAsia="ru-RU"/>
              </w:rPr>
              <w:tab/>
            </w:r>
            <w:r w:rsidRPr="003D1692">
              <w:rPr>
                <w:rFonts w:ascii="Times New Roman" w:eastAsia="Times New Roman" w:hAnsi="Times New Roman" w:cs="Times New Roman"/>
                <w:sz w:val="24"/>
                <w:szCs w:val="24"/>
                <w:lang w:eastAsia="ru-RU"/>
              </w:rPr>
              <w:tab/>
              <w:t>(Подпись)</w:t>
            </w:r>
          </w:p>
        </w:tc>
      </w:tr>
      <w:tr w:rsidR="007C4D27" w:rsidRPr="003D1692" w14:paraId="4118D4AD" w14:textId="77777777" w:rsidTr="007C4D27">
        <w:trPr>
          <w:trHeight w:val="135"/>
        </w:trPr>
        <w:tc>
          <w:tcPr>
            <w:tcW w:w="5492" w:type="dxa"/>
            <w:hideMark/>
          </w:tcPr>
          <w:p w14:paraId="53E2D5AC" w14:textId="77777777" w:rsidR="007C4D27" w:rsidRPr="003D1692" w:rsidRDefault="007C4D27" w:rsidP="007C4D27">
            <w:pPr>
              <w:autoSpaceDE w:val="0"/>
              <w:autoSpaceDN w:val="0"/>
              <w:spacing w:after="0" w:line="240" w:lineRule="auto"/>
              <w:jc w:val="center"/>
              <w:rPr>
                <w:rFonts w:ascii="Times New Roman" w:eastAsia="Times New Roman" w:hAnsi="Times New Roman" w:cs="Times New Roman"/>
                <w:sz w:val="24"/>
                <w:szCs w:val="24"/>
                <w:lang w:eastAsia="ru-RU"/>
              </w:rPr>
            </w:pPr>
            <w:r w:rsidRPr="003D1692">
              <w:rPr>
                <w:rFonts w:ascii="Times New Roman" w:eastAsia="Times New Roman" w:hAnsi="Times New Roman" w:cs="Times New Roman"/>
                <w:sz w:val="24"/>
                <w:szCs w:val="24"/>
                <w:lang w:eastAsia="ru-RU"/>
              </w:rPr>
              <w:t>МП</w:t>
            </w:r>
          </w:p>
        </w:tc>
        <w:tc>
          <w:tcPr>
            <w:tcW w:w="4978" w:type="dxa"/>
            <w:hideMark/>
          </w:tcPr>
          <w:p w14:paraId="402C12B5" w14:textId="77777777" w:rsidR="007C4D27" w:rsidRDefault="007C4D27" w:rsidP="007C4D27">
            <w:pPr>
              <w:spacing w:after="0" w:line="240" w:lineRule="auto"/>
              <w:jc w:val="center"/>
              <w:rPr>
                <w:rFonts w:ascii="Times New Roman" w:eastAsia="Times New Roman" w:hAnsi="Times New Roman" w:cs="Times New Roman"/>
                <w:sz w:val="24"/>
                <w:szCs w:val="24"/>
                <w:lang w:eastAsia="ru-RU"/>
              </w:rPr>
            </w:pPr>
            <w:r w:rsidRPr="003D1692">
              <w:rPr>
                <w:rFonts w:ascii="Times New Roman" w:eastAsia="Times New Roman" w:hAnsi="Times New Roman" w:cs="Times New Roman"/>
                <w:sz w:val="24"/>
                <w:szCs w:val="24"/>
                <w:lang w:eastAsia="ru-RU"/>
              </w:rPr>
              <w:t>МП</w:t>
            </w:r>
          </w:p>
          <w:p w14:paraId="75D680D1" w14:textId="77777777" w:rsidR="007C4D27" w:rsidRPr="003D1692" w:rsidRDefault="007C4D27" w:rsidP="007C4D27">
            <w:pPr>
              <w:spacing w:after="0" w:line="240" w:lineRule="auto"/>
              <w:jc w:val="center"/>
              <w:rPr>
                <w:rFonts w:ascii="Times New Roman" w:eastAsia="Times New Roman" w:hAnsi="Times New Roman" w:cs="Times New Roman"/>
                <w:sz w:val="24"/>
                <w:szCs w:val="24"/>
                <w:lang w:eastAsia="ru-RU"/>
              </w:rPr>
            </w:pPr>
            <w:r w:rsidRPr="00F822B2">
              <w:rPr>
                <w:rFonts w:ascii="Times New Roman" w:eastAsia="Times New Roman" w:hAnsi="Times New Roman" w:cs="Times New Roman"/>
                <w:i/>
                <w:sz w:val="24"/>
                <w:szCs w:val="24"/>
                <w:lang w:eastAsia="ru-RU"/>
              </w:rPr>
              <w:t>(при наличии)</w:t>
            </w:r>
          </w:p>
        </w:tc>
      </w:tr>
    </w:tbl>
    <w:p w14:paraId="1A07E66A" w14:textId="77777777" w:rsidR="003D1692" w:rsidRPr="003D1692" w:rsidRDefault="003D1692" w:rsidP="003D1692">
      <w:pPr>
        <w:spacing w:after="0" w:line="240" w:lineRule="auto"/>
        <w:ind w:firstLine="567"/>
        <w:jc w:val="both"/>
        <w:rPr>
          <w:rFonts w:ascii="Times New Roman" w:eastAsia="Times New Roman" w:hAnsi="Times New Roman" w:cs="Times New Roman"/>
          <w:sz w:val="24"/>
          <w:szCs w:val="24"/>
          <w:lang w:eastAsia="ru-RU"/>
        </w:rPr>
      </w:pPr>
    </w:p>
    <w:p w14:paraId="7ED3074A" w14:textId="77777777" w:rsidR="003D1692" w:rsidRPr="003D1692" w:rsidRDefault="003D1692" w:rsidP="003D1692">
      <w:pPr>
        <w:spacing w:after="0" w:line="240" w:lineRule="auto"/>
        <w:jc w:val="right"/>
        <w:rPr>
          <w:rFonts w:ascii="Times New Roman" w:eastAsia="Times New Roman" w:hAnsi="Times New Roman" w:cs="Times New Roman"/>
          <w:b/>
          <w:bCs/>
          <w:sz w:val="24"/>
          <w:szCs w:val="24"/>
          <w:lang w:eastAsia="ru-RU"/>
        </w:rPr>
      </w:pPr>
    </w:p>
    <w:p w14:paraId="00CB9CFF" w14:textId="77777777" w:rsidR="003D1692" w:rsidRPr="003D1692" w:rsidRDefault="003D1692" w:rsidP="003D1692">
      <w:pPr>
        <w:spacing w:after="0" w:line="240" w:lineRule="auto"/>
        <w:jc w:val="right"/>
        <w:rPr>
          <w:rFonts w:ascii="Times New Roman" w:eastAsia="Times New Roman" w:hAnsi="Times New Roman" w:cs="Times New Roman"/>
          <w:b/>
          <w:bCs/>
          <w:sz w:val="24"/>
          <w:szCs w:val="24"/>
          <w:lang w:eastAsia="ru-RU"/>
        </w:rPr>
      </w:pPr>
    </w:p>
    <w:p w14:paraId="1E528089" w14:textId="77777777" w:rsidR="003D1692" w:rsidRPr="003D1692" w:rsidRDefault="003D1692" w:rsidP="003D1692">
      <w:pPr>
        <w:spacing w:after="0" w:line="240" w:lineRule="auto"/>
        <w:rPr>
          <w:rFonts w:ascii="Times New Roman" w:eastAsia="Times New Roman" w:hAnsi="Times New Roman" w:cs="Times New Roman"/>
          <w:b/>
          <w:bCs/>
          <w:sz w:val="16"/>
          <w:szCs w:val="16"/>
          <w:lang w:eastAsia="ru-RU"/>
        </w:rPr>
      </w:pPr>
    </w:p>
    <w:p w14:paraId="790FE66D"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7207D09E"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30DB2254"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61C0BDC4"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3A3CEC75"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bookmarkEnd w:id="21"/>
    <w:p w14:paraId="4E481FB1" w14:textId="77777777" w:rsidR="00F822B2" w:rsidRDefault="00F822B2" w:rsidP="00F822B2">
      <w:pPr>
        <w:spacing w:after="0" w:line="240" w:lineRule="auto"/>
        <w:jc w:val="center"/>
        <w:rPr>
          <w:rFonts w:ascii="Times New Roman" w:eastAsia="Times New Roman" w:hAnsi="Times New Roman" w:cs="Times New Roman"/>
          <w:b/>
          <w:bCs/>
          <w:sz w:val="24"/>
          <w:szCs w:val="24"/>
          <w:lang w:eastAsia="ru-RU"/>
        </w:rPr>
      </w:pPr>
    </w:p>
    <w:p w14:paraId="0C452E0B" w14:textId="77777777" w:rsidR="00F42EE3" w:rsidRPr="00F42EE3" w:rsidRDefault="00F42EE3" w:rsidP="00F42EE3">
      <w:pPr>
        <w:tabs>
          <w:tab w:val="left" w:pos="360"/>
        </w:tabs>
        <w:suppressAutoHyphens/>
        <w:spacing w:after="0" w:line="240" w:lineRule="auto"/>
        <w:ind w:left="360"/>
        <w:jc w:val="center"/>
        <w:rPr>
          <w:rFonts w:ascii="Times New Roman" w:eastAsia="Tahoma" w:hAnsi="Times New Roman" w:cs="Times New Roman"/>
          <w:b/>
          <w:color w:val="000000"/>
          <w:sz w:val="24"/>
          <w:szCs w:val="24"/>
          <w:lang w:eastAsia="ru-RU" w:bidi="ru-RU"/>
        </w:rPr>
      </w:pPr>
      <w:r w:rsidRPr="00F42EE3">
        <w:rPr>
          <w:rFonts w:ascii="Times New Roman" w:eastAsia="Tahoma" w:hAnsi="Times New Roman" w:cs="Times New Roman"/>
          <w:b/>
          <w:color w:val="000000"/>
          <w:sz w:val="24"/>
          <w:szCs w:val="24"/>
          <w:lang w:eastAsia="ru-RU" w:bidi="ru-RU"/>
        </w:rPr>
        <w:t>РАЗДЕЛ 6.</w:t>
      </w:r>
    </w:p>
    <w:p w14:paraId="55041CA9" w14:textId="77777777" w:rsidR="00F42EE3" w:rsidRPr="00F42EE3" w:rsidRDefault="00F42EE3" w:rsidP="00F42EE3">
      <w:pPr>
        <w:tabs>
          <w:tab w:val="left" w:pos="360"/>
        </w:tabs>
        <w:suppressAutoHyphens/>
        <w:spacing w:after="0" w:line="240" w:lineRule="auto"/>
        <w:ind w:left="360"/>
        <w:jc w:val="center"/>
        <w:rPr>
          <w:rFonts w:ascii="Times New Roman" w:eastAsia="Times New Roman" w:hAnsi="Times New Roman" w:cs="Times New Roman"/>
          <w:b/>
          <w:bCs/>
          <w:sz w:val="24"/>
          <w:szCs w:val="24"/>
          <w:lang w:eastAsia="zh-CN"/>
        </w:rPr>
      </w:pPr>
    </w:p>
    <w:p w14:paraId="19CC4FDF" w14:textId="77777777" w:rsidR="00F42EE3" w:rsidRPr="00F42EE3" w:rsidRDefault="00F42EE3" w:rsidP="00F42EE3">
      <w:pPr>
        <w:tabs>
          <w:tab w:val="left" w:pos="360"/>
        </w:tabs>
        <w:suppressAutoHyphens/>
        <w:spacing w:after="0" w:line="240" w:lineRule="auto"/>
        <w:ind w:left="360"/>
        <w:jc w:val="center"/>
        <w:rPr>
          <w:rFonts w:ascii="Times New Roman" w:eastAsia="Tahoma" w:hAnsi="Times New Roman" w:cs="Times New Roman"/>
          <w:color w:val="000000"/>
          <w:sz w:val="24"/>
          <w:szCs w:val="24"/>
          <w:lang w:eastAsia="ru-RU" w:bidi="ru-RU"/>
        </w:rPr>
      </w:pPr>
      <w:r w:rsidRPr="00F42EE3">
        <w:rPr>
          <w:rFonts w:ascii="Times New Roman" w:eastAsia="Tahoma" w:hAnsi="Times New Roman" w:cs="Times New Roman"/>
          <w:b/>
          <w:color w:val="000000"/>
          <w:sz w:val="24"/>
          <w:szCs w:val="24"/>
          <w:lang w:eastAsia="ru-RU" w:bidi="ru-RU"/>
        </w:rPr>
        <w:t>ПОРЯДОК ФОРМИРОВАНИЯ</w:t>
      </w:r>
      <w:r w:rsidRPr="00F42EE3">
        <w:rPr>
          <w:rFonts w:ascii="Times New Roman" w:eastAsia="Tahoma" w:hAnsi="Times New Roman" w:cs="Times New Roman"/>
          <w:color w:val="000000"/>
          <w:sz w:val="24"/>
          <w:szCs w:val="24"/>
          <w:lang w:eastAsia="ru-RU" w:bidi="ru-RU"/>
        </w:rPr>
        <w:t xml:space="preserve"> </w:t>
      </w:r>
    </w:p>
    <w:p w14:paraId="4E20D4A2" w14:textId="77777777" w:rsidR="00F42EE3" w:rsidRPr="00F42EE3" w:rsidRDefault="00F42EE3" w:rsidP="00F42EE3">
      <w:pPr>
        <w:tabs>
          <w:tab w:val="left" w:pos="360"/>
        </w:tabs>
        <w:suppressAutoHyphens/>
        <w:spacing w:after="0" w:line="240" w:lineRule="auto"/>
        <w:ind w:left="360"/>
        <w:jc w:val="center"/>
        <w:rPr>
          <w:rFonts w:ascii="Times New Roman" w:eastAsia="Times New Roman" w:hAnsi="Times New Roman" w:cs="Times New Roman"/>
          <w:b/>
          <w:bCs/>
          <w:sz w:val="24"/>
          <w:szCs w:val="24"/>
          <w:lang w:eastAsia="zh-CN"/>
        </w:rPr>
      </w:pPr>
      <w:r w:rsidRPr="00F42EE3">
        <w:rPr>
          <w:rFonts w:ascii="Times New Roman" w:eastAsia="Times New Roman" w:hAnsi="Times New Roman" w:cs="Times New Roman"/>
          <w:b/>
          <w:bCs/>
          <w:sz w:val="24"/>
          <w:szCs w:val="24"/>
          <w:lang w:eastAsia="zh-CN"/>
        </w:rPr>
        <w:t>НАЧАЛЬНОЙ (МАКСИМАЛЬНОЙ) ЦЕНЫ ДОГОВОРА</w:t>
      </w:r>
    </w:p>
    <w:p w14:paraId="6A1CE215" w14:textId="6C522FBF" w:rsidR="00F61FCF" w:rsidRDefault="00F42EE3" w:rsidP="00F42EE3">
      <w:pPr>
        <w:widowControl w:val="0"/>
        <w:spacing w:after="0" w:line="240" w:lineRule="auto"/>
        <w:jc w:val="center"/>
        <w:rPr>
          <w:rFonts w:ascii="Times New Roman" w:eastAsia="Times New Roman" w:hAnsi="Times New Roman" w:cs="Times New Roman"/>
          <w:sz w:val="24"/>
          <w:szCs w:val="24"/>
          <w:u w:color="000000"/>
          <w:lang w:eastAsia="ru-RU"/>
        </w:rPr>
      </w:pPr>
      <w:r w:rsidRPr="00F42EE3">
        <w:rPr>
          <w:rFonts w:ascii="Times New Roman" w:eastAsia="Times New Roman" w:hAnsi="Times New Roman" w:cs="Times New Roman"/>
          <w:sz w:val="24"/>
          <w:szCs w:val="24"/>
          <w:lang w:eastAsia="ru-RU"/>
        </w:rPr>
        <w:t>на оказание услуг</w:t>
      </w:r>
      <w:r w:rsidR="00D677C6">
        <w:rPr>
          <w:rFonts w:ascii="Times New Roman" w:eastAsia="Times New Roman" w:hAnsi="Times New Roman" w:cs="Times New Roman"/>
          <w:sz w:val="24"/>
          <w:szCs w:val="24"/>
          <w:lang w:eastAsia="ru-RU"/>
        </w:rPr>
        <w:t xml:space="preserve"> </w:t>
      </w:r>
      <w:r w:rsidRPr="00F42EE3">
        <w:rPr>
          <w:rFonts w:ascii="Times New Roman" w:eastAsia="Times New Roman" w:hAnsi="Times New Roman" w:cs="Times New Roman"/>
          <w:sz w:val="24"/>
          <w:szCs w:val="26"/>
          <w:lang w:eastAsia="ru-RU"/>
        </w:rPr>
        <w:t>по</w:t>
      </w:r>
      <w:r w:rsidRPr="00F42EE3">
        <w:rPr>
          <w:rFonts w:ascii="Times New Roman" w:eastAsia="Times New Roman" w:hAnsi="Times New Roman" w:cs="Times New Roman"/>
          <w:b/>
          <w:sz w:val="24"/>
          <w:szCs w:val="26"/>
          <w:lang w:eastAsia="ru-RU"/>
        </w:rPr>
        <w:t xml:space="preserve"> </w:t>
      </w:r>
      <w:r w:rsidR="00F61FCF">
        <w:rPr>
          <w:rFonts w:ascii="Times New Roman" w:eastAsia="Times New Roman" w:hAnsi="Times New Roman" w:cs="Times New Roman"/>
          <w:sz w:val="24"/>
          <w:szCs w:val="24"/>
          <w:u w:color="000000"/>
          <w:lang w:eastAsia="ru-RU"/>
        </w:rPr>
        <w:t xml:space="preserve">организации </w:t>
      </w:r>
      <w:r w:rsidR="0061260F" w:rsidRPr="0061260F">
        <w:rPr>
          <w:rFonts w:ascii="Times New Roman" w:eastAsia="Times New Roman" w:hAnsi="Times New Roman" w:cs="Times New Roman"/>
          <w:sz w:val="24"/>
          <w:szCs w:val="24"/>
          <w:u w:color="000000"/>
          <w:lang w:eastAsia="ru-RU"/>
        </w:rPr>
        <w:t>коллективной экспозиции</w:t>
      </w:r>
      <w:r w:rsidR="0061260F" w:rsidRPr="005C73FD">
        <w:rPr>
          <w:u w:color="000000"/>
        </w:rPr>
        <w:t xml:space="preserve"> </w:t>
      </w:r>
      <w:r w:rsidR="00F61FCF">
        <w:rPr>
          <w:rFonts w:ascii="Times New Roman" w:eastAsia="Times New Roman" w:hAnsi="Times New Roman" w:cs="Times New Roman"/>
          <w:sz w:val="24"/>
          <w:szCs w:val="24"/>
          <w:u w:color="000000"/>
          <w:lang w:eastAsia="ru-RU"/>
        </w:rPr>
        <w:t xml:space="preserve">Ростовской области </w:t>
      </w:r>
    </w:p>
    <w:p w14:paraId="5C8A34A6" w14:textId="241D8B6C" w:rsidR="00F42EE3" w:rsidRPr="00F42EE3" w:rsidRDefault="0061260F" w:rsidP="00F42EE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color="000000"/>
          <w:lang w:eastAsia="ru-RU"/>
        </w:rPr>
        <w:t>на</w:t>
      </w:r>
      <w:r w:rsidR="00F61FCF">
        <w:rPr>
          <w:rFonts w:ascii="Times New Roman" w:eastAsia="Times New Roman" w:hAnsi="Times New Roman" w:cs="Times New Roman"/>
          <w:sz w:val="24"/>
          <w:szCs w:val="24"/>
          <w:u w:color="000000"/>
          <w:lang w:eastAsia="ru-RU"/>
        </w:rPr>
        <w:t xml:space="preserve"> Петербургском международном экономическом форуме</w:t>
      </w:r>
      <w:r w:rsidR="00F42EE3" w:rsidRPr="00F42EE3">
        <w:rPr>
          <w:rFonts w:ascii="Times New Roman" w:eastAsia="Times New Roman" w:hAnsi="Times New Roman" w:cs="Times New Roman"/>
          <w:bCs/>
          <w:iCs/>
          <w:sz w:val="24"/>
          <w:szCs w:val="24"/>
          <w:lang w:eastAsia="ru-RU"/>
        </w:rPr>
        <w:t xml:space="preserve"> </w:t>
      </w:r>
      <w:r w:rsidR="00F61FCF">
        <w:rPr>
          <w:rFonts w:ascii="Times New Roman" w:eastAsia="Times New Roman" w:hAnsi="Times New Roman" w:cs="Times New Roman"/>
          <w:bCs/>
          <w:iCs/>
          <w:sz w:val="24"/>
          <w:szCs w:val="24"/>
          <w:lang w:eastAsia="ru-RU"/>
        </w:rPr>
        <w:t xml:space="preserve"> </w:t>
      </w:r>
    </w:p>
    <w:p w14:paraId="3D12B06D" w14:textId="77777777" w:rsidR="00F42EE3" w:rsidRPr="00F42EE3" w:rsidRDefault="00F42EE3" w:rsidP="00F42EE3">
      <w:pPr>
        <w:widowControl w:val="0"/>
        <w:suppressAutoHyphens/>
        <w:spacing w:after="0" w:line="240" w:lineRule="auto"/>
        <w:jc w:val="both"/>
        <w:rPr>
          <w:rFonts w:ascii="Times New Roman" w:eastAsia="Andale Sans UI" w:hAnsi="Times New Roman" w:cs="Times New Roman"/>
          <w:kern w:val="1"/>
          <w:szCs w:val="24"/>
          <w:lang w:eastAsia="zh-CN"/>
        </w:rPr>
      </w:pPr>
    </w:p>
    <w:p w14:paraId="11072390" w14:textId="65708C54" w:rsidR="00F42EE3" w:rsidRPr="00F42EE3" w:rsidRDefault="00F42EE3" w:rsidP="000918E3">
      <w:pPr>
        <w:widowControl w:val="0"/>
        <w:suppressAutoHyphens/>
        <w:spacing w:after="0" w:line="240" w:lineRule="auto"/>
        <w:ind w:firstLine="567"/>
        <w:jc w:val="both"/>
        <w:rPr>
          <w:rFonts w:ascii="Times New Roman" w:eastAsia="Andale Sans UI" w:hAnsi="Times New Roman" w:cs="Times New Roman"/>
          <w:kern w:val="1"/>
          <w:sz w:val="24"/>
          <w:szCs w:val="24"/>
          <w:lang w:eastAsia="zh-CN"/>
        </w:rPr>
      </w:pPr>
      <w:r w:rsidRPr="00F42EE3">
        <w:rPr>
          <w:rFonts w:ascii="Times New Roman" w:eastAsia="Andale Sans UI" w:hAnsi="Times New Roman" w:cs="Times New Roman"/>
          <w:b/>
          <w:kern w:val="1"/>
          <w:szCs w:val="24"/>
          <w:lang w:eastAsia="zh-CN"/>
        </w:rPr>
        <w:t xml:space="preserve">Для формирования </w:t>
      </w:r>
      <w:r w:rsidRPr="00F42EE3">
        <w:rPr>
          <w:rFonts w:ascii="Times New Roman" w:eastAsia="Times New Roman" w:hAnsi="Times New Roman" w:cs="Times New Roman"/>
          <w:b/>
          <w:bCs/>
          <w:sz w:val="24"/>
          <w:szCs w:val="24"/>
          <w:lang w:eastAsia="zh-CN"/>
        </w:rPr>
        <w:t>начальной (максимальной) цены договора</w:t>
      </w:r>
      <w:r w:rsidRPr="00F42EE3">
        <w:rPr>
          <w:rFonts w:ascii="Times New Roman" w:eastAsia="Andale Sans UI" w:hAnsi="Times New Roman" w:cs="Times New Roman"/>
          <w:b/>
          <w:kern w:val="1"/>
          <w:szCs w:val="24"/>
          <w:lang w:eastAsia="zh-CN"/>
        </w:rPr>
        <w:t xml:space="preserve"> (далее – НМЦД) Заказчиком использовано три ценовых предложения, предоставленных различными исполнителями </w:t>
      </w:r>
    </w:p>
    <w:p w14:paraId="59EBF63F" w14:textId="78FB4C90" w:rsidR="00F42EE3" w:rsidRPr="00F42EE3" w:rsidRDefault="00F42EE3" w:rsidP="000918E3">
      <w:pPr>
        <w:widowControl w:val="0"/>
        <w:suppressAutoHyphens/>
        <w:spacing w:after="0" w:line="240" w:lineRule="auto"/>
        <w:ind w:right="114" w:firstLine="426"/>
        <w:jc w:val="both"/>
        <w:rPr>
          <w:rFonts w:ascii="Times New Roman" w:eastAsia="Andale Sans UI" w:hAnsi="Times New Roman" w:cs="Times New Roman"/>
          <w:kern w:val="1"/>
          <w:sz w:val="24"/>
          <w:szCs w:val="24"/>
          <w:lang w:eastAsia="zh-CN"/>
        </w:rPr>
      </w:pPr>
      <w:r w:rsidRPr="00F42EE3">
        <w:rPr>
          <w:rFonts w:ascii="Times New Roman" w:eastAsia="Andale Sans UI" w:hAnsi="Times New Roman" w:cs="Times New Roman"/>
          <w:kern w:val="1"/>
          <w:sz w:val="24"/>
          <w:szCs w:val="24"/>
          <w:lang w:eastAsia="zh-CN"/>
        </w:rPr>
        <w:t>*Оригиналы использованных при определении НМЦД документов (ценов</w:t>
      </w:r>
      <w:r w:rsidR="00D823A8">
        <w:rPr>
          <w:rFonts w:ascii="Times New Roman" w:eastAsia="Andale Sans UI" w:hAnsi="Times New Roman" w:cs="Times New Roman"/>
          <w:kern w:val="1"/>
          <w:sz w:val="24"/>
          <w:szCs w:val="24"/>
          <w:lang w:eastAsia="zh-CN"/>
        </w:rPr>
        <w:t>ая</w:t>
      </w:r>
      <w:r w:rsidRPr="00F42EE3">
        <w:rPr>
          <w:rFonts w:ascii="Times New Roman" w:eastAsia="Andale Sans UI" w:hAnsi="Times New Roman" w:cs="Times New Roman"/>
          <w:kern w:val="1"/>
          <w:sz w:val="24"/>
          <w:szCs w:val="24"/>
          <w:lang w:eastAsia="zh-CN"/>
        </w:rPr>
        <w:t xml:space="preserve"> </w:t>
      </w:r>
      <w:r w:rsidR="00D823A8">
        <w:rPr>
          <w:rFonts w:ascii="Times New Roman" w:eastAsia="Andale Sans UI" w:hAnsi="Times New Roman" w:cs="Times New Roman"/>
          <w:kern w:val="1"/>
          <w:sz w:val="24"/>
          <w:szCs w:val="24"/>
          <w:lang w:eastAsia="zh-CN"/>
        </w:rPr>
        <w:t>информац</w:t>
      </w:r>
      <w:r w:rsidRPr="00F42EE3">
        <w:rPr>
          <w:rFonts w:ascii="Times New Roman" w:eastAsia="Andale Sans UI" w:hAnsi="Times New Roman" w:cs="Times New Roman"/>
          <w:kern w:val="1"/>
          <w:sz w:val="24"/>
          <w:szCs w:val="24"/>
          <w:lang w:eastAsia="zh-CN"/>
        </w:rPr>
        <w:t>ия) подлеж</w:t>
      </w:r>
      <w:r w:rsidR="00D823A8">
        <w:rPr>
          <w:rFonts w:ascii="Times New Roman" w:eastAsia="Andale Sans UI" w:hAnsi="Times New Roman" w:cs="Times New Roman"/>
          <w:kern w:val="1"/>
          <w:sz w:val="24"/>
          <w:szCs w:val="24"/>
          <w:lang w:eastAsia="zh-CN"/>
        </w:rPr>
        <w:t>и</w:t>
      </w:r>
      <w:r w:rsidRPr="00F42EE3">
        <w:rPr>
          <w:rFonts w:ascii="Times New Roman" w:eastAsia="Andale Sans UI" w:hAnsi="Times New Roman" w:cs="Times New Roman"/>
          <w:kern w:val="1"/>
          <w:sz w:val="24"/>
          <w:szCs w:val="24"/>
          <w:lang w:eastAsia="zh-CN"/>
        </w:rPr>
        <w:t xml:space="preserve">т хранению в закупочной документации </w:t>
      </w:r>
    </w:p>
    <w:p w14:paraId="4C52ABCC" w14:textId="77777777" w:rsidR="00F42EE3" w:rsidRPr="00F42EE3" w:rsidRDefault="00F42EE3" w:rsidP="005F65E9">
      <w:pPr>
        <w:widowControl w:val="0"/>
        <w:suppressAutoHyphens/>
        <w:spacing w:after="120" w:line="240" w:lineRule="auto"/>
        <w:ind w:firstLine="720"/>
        <w:jc w:val="center"/>
        <w:rPr>
          <w:rFonts w:ascii="Times New Roman" w:eastAsia="Andale Sans UI" w:hAnsi="Times New Roman" w:cs="Times New Roman"/>
          <w:kern w:val="1"/>
          <w:sz w:val="24"/>
          <w:szCs w:val="24"/>
          <w:lang w:eastAsia="zh-CN"/>
        </w:rPr>
      </w:pPr>
      <w:r w:rsidRPr="00F42EE3">
        <w:rPr>
          <w:rFonts w:ascii="Times New Roman" w:eastAsia="Andale Sans UI" w:hAnsi="Times New Roman" w:cs="Times New Roman"/>
          <w:kern w:val="1"/>
          <w:sz w:val="24"/>
          <w:szCs w:val="24"/>
          <w:lang w:eastAsia="zh-CN"/>
        </w:rPr>
        <w:t> </w:t>
      </w:r>
    </w:p>
    <w:tbl>
      <w:tblPr>
        <w:tblW w:w="9923" w:type="dxa"/>
        <w:tblInd w:w="269" w:type="dxa"/>
        <w:tblLayout w:type="fixed"/>
        <w:tblCellMar>
          <w:top w:w="28" w:type="dxa"/>
          <w:left w:w="0" w:type="dxa"/>
          <w:bottom w:w="28" w:type="dxa"/>
          <w:right w:w="28" w:type="dxa"/>
        </w:tblCellMar>
        <w:tblLook w:val="0000" w:firstRow="0" w:lastRow="0" w:firstColumn="0" w:lastColumn="0" w:noHBand="0" w:noVBand="0"/>
      </w:tblPr>
      <w:tblGrid>
        <w:gridCol w:w="603"/>
        <w:gridCol w:w="2095"/>
        <w:gridCol w:w="1412"/>
        <w:gridCol w:w="1418"/>
        <w:gridCol w:w="1417"/>
        <w:gridCol w:w="1277"/>
        <w:gridCol w:w="1701"/>
      </w:tblGrid>
      <w:tr w:rsidR="00F42EE3" w:rsidRPr="00F42EE3" w14:paraId="42C129E5" w14:textId="77777777" w:rsidTr="005F65E9">
        <w:tc>
          <w:tcPr>
            <w:tcW w:w="603" w:type="dxa"/>
            <w:tcBorders>
              <w:top w:val="single" w:sz="8" w:space="0" w:color="000000"/>
              <w:left w:val="single" w:sz="8" w:space="0" w:color="000000"/>
              <w:bottom w:val="single" w:sz="8" w:space="0" w:color="000000"/>
            </w:tcBorders>
            <w:shd w:val="clear" w:color="auto" w:fill="auto"/>
          </w:tcPr>
          <w:p w14:paraId="1A9593F1" w14:textId="77777777" w:rsidR="00F42EE3" w:rsidRPr="00F42EE3" w:rsidRDefault="00F42EE3" w:rsidP="005F65E9">
            <w:pPr>
              <w:widowControl w:val="0"/>
              <w:suppressLineNumbers/>
              <w:suppressAutoHyphens/>
              <w:spacing w:after="283" w:line="240" w:lineRule="auto"/>
              <w:jc w:val="center"/>
              <w:rPr>
                <w:rFonts w:ascii="Times New Roman" w:eastAsia="Andale Sans UI" w:hAnsi="Times New Roman" w:cs="Times New Roman"/>
                <w:kern w:val="1"/>
                <w:sz w:val="24"/>
                <w:szCs w:val="24"/>
                <w:lang w:eastAsia="zh-CN"/>
              </w:rPr>
            </w:pPr>
            <w:r w:rsidRPr="00F42EE3">
              <w:rPr>
                <w:rFonts w:ascii="Times New Roman" w:eastAsia="Andale Sans UI" w:hAnsi="Times New Roman" w:cs="Times New Roman"/>
                <w:kern w:val="1"/>
                <w:sz w:val="24"/>
                <w:szCs w:val="24"/>
                <w:lang w:eastAsia="zh-CN"/>
              </w:rPr>
              <w:t xml:space="preserve">№ </w:t>
            </w:r>
            <w:r w:rsidRPr="00F42EE3">
              <w:rPr>
                <w:rFonts w:ascii="Times New Roman" w:eastAsia="Andale Sans UI" w:hAnsi="Times New Roman" w:cs="Times New Roman"/>
                <w:b/>
                <w:kern w:val="1"/>
                <w:sz w:val="24"/>
                <w:szCs w:val="24"/>
                <w:lang w:eastAsia="zh-CN"/>
              </w:rPr>
              <w:t>п/п</w:t>
            </w:r>
          </w:p>
        </w:tc>
        <w:tc>
          <w:tcPr>
            <w:tcW w:w="2095" w:type="dxa"/>
            <w:tcBorders>
              <w:top w:val="single" w:sz="8" w:space="0" w:color="000000"/>
              <w:left w:val="single" w:sz="8" w:space="0" w:color="000000"/>
              <w:bottom w:val="single" w:sz="8" w:space="0" w:color="000000"/>
            </w:tcBorders>
            <w:shd w:val="clear" w:color="auto" w:fill="auto"/>
          </w:tcPr>
          <w:p w14:paraId="77594E6D" w14:textId="77777777" w:rsidR="00F42EE3" w:rsidRPr="00F42EE3" w:rsidRDefault="00F42EE3" w:rsidP="005F65E9">
            <w:pPr>
              <w:widowControl w:val="0"/>
              <w:suppressLineNumbers/>
              <w:suppressAutoHyphens/>
              <w:spacing w:after="283" w:line="240" w:lineRule="auto"/>
              <w:jc w:val="center"/>
              <w:rPr>
                <w:rFonts w:ascii="Times New Roman" w:eastAsia="Andale Sans UI" w:hAnsi="Times New Roman" w:cs="Times New Roman"/>
                <w:kern w:val="1"/>
                <w:sz w:val="24"/>
                <w:szCs w:val="24"/>
                <w:lang w:eastAsia="zh-CN"/>
              </w:rPr>
            </w:pPr>
            <w:r w:rsidRPr="00F42EE3">
              <w:rPr>
                <w:rFonts w:ascii="Times New Roman" w:eastAsia="Andale Sans UI" w:hAnsi="Times New Roman" w:cs="Times New Roman"/>
                <w:b/>
                <w:kern w:val="1"/>
                <w:sz w:val="24"/>
                <w:szCs w:val="24"/>
                <w:lang w:eastAsia="zh-CN"/>
              </w:rPr>
              <w:t xml:space="preserve">Наименование </w:t>
            </w:r>
          </w:p>
        </w:tc>
        <w:tc>
          <w:tcPr>
            <w:tcW w:w="1412" w:type="dxa"/>
            <w:tcBorders>
              <w:top w:val="single" w:sz="8" w:space="0" w:color="000000"/>
              <w:left w:val="single" w:sz="8" w:space="0" w:color="000000"/>
              <w:bottom w:val="single" w:sz="8" w:space="0" w:color="000000"/>
            </w:tcBorders>
            <w:shd w:val="clear" w:color="auto" w:fill="auto"/>
          </w:tcPr>
          <w:p w14:paraId="04EA7C1D" w14:textId="77777777" w:rsidR="00F42EE3" w:rsidRDefault="00F42EE3" w:rsidP="005F65E9">
            <w:pPr>
              <w:widowControl w:val="0"/>
              <w:suppressLineNumbers/>
              <w:suppressAutoHyphens/>
              <w:spacing w:after="283" w:line="240" w:lineRule="auto"/>
              <w:jc w:val="center"/>
              <w:rPr>
                <w:rFonts w:ascii="Times New Roman" w:eastAsia="Andale Sans UI" w:hAnsi="Times New Roman" w:cs="Times New Roman"/>
                <w:b/>
                <w:kern w:val="1"/>
                <w:szCs w:val="24"/>
                <w:lang w:eastAsia="zh-CN"/>
              </w:rPr>
            </w:pPr>
            <w:r w:rsidRPr="00F42EE3">
              <w:rPr>
                <w:rFonts w:ascii="Times New Roman" w:eastAsia="Andale Sans UI" w:hAnsi="Times New Roman" w:cs="Times New Roman"/>
                <w:b/>
                <w:kern w:val="1"/>
                <w:szCs w:val="24"/>
                <w:lang w:eastAsia="zh-CN"/>
              </w:rPr>
              <w:t>Исполни-тель 1</w:t>
            </w:r>
          </w:p>
          <w:p w14:paraId="7D96555D" w14:textId="77777777" w:rsidR="00A71BDC" w:rsidRPr="00A71BDC" w:rsidRDefault="00A71BDC" w:rsidP="005F65E9">
            <w:pPr>
              <w:widowControl w:val="0"/>
              <w:suppressAutoHyphens/>
              <w:autoSpaceDE w:val="0"/>
              <w:spacing w:after="0" w:line="240" w:lineRule="auto"/>
              <w:jc w:val="center"/>
              <w:rPr>
                <w:rFonts w:ascii="Times New Roman" w:eastAsia="Calibri" w:hAnsi="Times New Roman" w:cs="Times New Roman"/>
                <w:bCs/>
                <w:lang w:eastAsia="ar-SA"/>
              </w:rPr>
            </w:pPr>
            <w:r w:rsidRPr="00A71BDC">
              <w:rPr>
                <w:rFonts w:ascii="Times New Roman" w:eastAsia="Calibri" w:hAnsi="Times New Roman" w:cs="Times New Roman"/>
                <w:bCs/>
                <w:lang w:eastAsia="ar-SA"/>
              </w:rPr>
              <w:t>(Исх.</w:t>
            </w:r>
          </w:p>
          <w:p w14:paraId="75561474" w14:textId="77777777" w:rsidR="00317C42" w:rsidRDefault="00317C42" w:rsidP="00317C42">
            <w:pPr>
              <w:widowControl w:val="0"/>
              <w:suppressLineNumbers/>
              <w:suppressAutoHyphens/>
              <w:spacing w:after="0" w:line="240" w:lineRule="auto"/>
              <w:jc w:val="center"/>
              <w:rPr>
                <w:rFonts w:ascii="Times New Roman" w:eastAsia="Calibri" w:hAnsi="Times New Roman" w:cs="Times New Roman"/>
                <w:bCs/>
                <w:lang w:eastAsia="ar-SA"/>
              </w:rPr>
            </w:pPr>
            <w:r w:rsidRPr="00A71BDC">
              <w:rPr>
                <w:rFonts w:ascii="Times New Roman" w:eastAsia="Calibri" w:hAnsi="Times New Roman" w:cs="Times New Roman"/>
                <w:bCs/>
                <w:lang w:eastAsia="ar-SA"/>
              </w:rPr>
              <w:t>от 2</w:t>
            </w:r>
            <w:r>
              <w:rPr>
                <w:rFonts w:ascii="Times New Roman" w:eastAsia="Calibri" w:hAnsi="Times New Roman" w:cs="Times New Roman"/>
                <w:bCs/>
                <w:lang w:eastAsia="ar-SA"/>
              </w:rPr>
              <w:t>9</w:t>
            </w:r>
            <w:r w:rsidRPr="00A71BDC">
              <w:rPr>
                <w:rFonts w:ascii="Times New Roman" w:eastAsia="Calibri" w:hAnsi="Times New Roman" w:cs="Times New Roman"/>
                <w:bCs/>
                <w:lang w:eastAsia="ar-SA"/>
              </w:rPr>
              <w:t>.0</w:t>
            </w:r>
            <w:r>
              <w:rPr>
                <w:rFonts w:ascii="Times New Roman" w:eastAsia="Calibri" w:hAnsi="Times New Roman" w:cs="Times New Roman"/>
                <w:bCs/>
                <w:lang w:eastAsia="ar-SA"/>
              </w:rPr>
              <w:t>4</w:t>
            </w:r>
            <w:r w:rsidRPr="00A71BDC">
              <w:rPr>
                <w:rFonts w:ascii="Times New Roman" w:eastAsia="Calibri" w:hAnsi="Times New Roman" w:cs="Times New Roman"/>
                <w:bCs/>
                <w:lang w:eastAsia="ar-SA"/>
              </w:rPr>
              <w:t>.20</w:t>
            </w:r>
            <w:r>
              <w:rPr>
                <w:rFonts w:ascii="Times New Roman" w:eastAsia="Calibri" w:hAnsi="Times New Roman" w:cs="Times New Roman"/>
                <w:bCs/>
                <w:lang w:eastAsia="ar-SA"/>
              </w:rPr>
              <w:t>22</w:t>
            </w:r>
          </w:p>
          <w:p w14:paraId="3822AF8C" w14:textId="025B8CCC" w:rsidR="00A71BDC" w:rsidRPr="00F42EE3" w:rsidRDefault="00317C42" w:rsidP="00317C42">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Pr>
                <w:rFonts w:ascii="Times New Roman" w:eastAsia="Calibri" w:hAnsi="Times New Roman" w:cs="Times New Roman"/>
                <w:bCs/>
                <w:lang w:eastAsia="ar-SA"/>
              </w:rPr>
              <w:t>№ 58</w:t>
            </w:r>
            <w:r w:rsidR="00A71BDC">
              <w:rPr>
                <w:rFonts w:ascii="Times New Roman" w:eastAsia="Calibri" w:hAnsi="Times New Roman" w:cs="Times New Roman"/>
                <w:bCs/>
                <w:lang w:eastAsia="ar-SA"/>
              </w:rPr>
              <w:t>)</w:t>
            </w:r>
          </w:p>
        </w:tc>
        <w:tc>
          <w:tcPr>
            <w:tcW w:w="1418" w:type="dxa"/>
            <w:tcBorders>
              <w:top w:val="single" w:sz="8" w:space="0" w:color="000000"/>
              <w:left w:val="single" w:sz="8" w:space="0" w:color="000000"/>
              <w:bottom w:val="single" w:sz="8" w:space="0" w:color="000000"/>
            </w:tcBorders>
            <w:shd w:val="clear" w:color="auto" w:fill="auto"/>
          </w:tcPr>
          <w:p w14:paraId="26B08DF3" w14:textId="77777777" w:rsidR="00A71BDC" w:rsidRDefault="00F42EE3" w:rsidP="005F65E9">
            <w:pPr>
              <w:widowControl w:val="0"/>
              <w:suppressAutoHyphens/>
              <w:autoSpaceDE w:val="0"/>
              <w:spacing w:after="0" w:line="240" w:lineRule="auto"/>
              <w:jc w:val="center"/>
              <w:rPr>
                <w:rFonts w:ascii="Times New Roman" w:eastAsia="Andale Sans UI" w:hAnsi="Times New Roman" w:cs="Times New Roman"/>
                <w:b/>
                <w:kern w:val="1"/>
                <w:szCs w:val="24"/>
                <w:lang w:eastAsia="zh-CN"/>
              </w:rPr>
            </w:pPr>
            <w:r w:rsidRPr="00F42EE3">
              <w:rPr>
                <w:rFonts w:ascii="Times New Roman" w:eastAsia="Andale Sans UI" w:hAnsi="Times New Roman" w:cs="Times New Roman"/>
                <w:b/>
                <w:kern w:val="1"/>
                <w:szCs w:val="24"/>
                <w:lang w:eastAsia="zh-CN"/>
              </w:rPr>
              <w:t>Исполни-тель 2</w:t>
            </w:r>
          </w:p>
          <w:p w14:paraId="37D7F8CC" w14:textId="77777777" w:rsidR="00A71BDC" w:rsidRDefault="00A71BDC" w:rsidP="005F65E9">
            <w:pPr>
              <w:widowControl w:val="0"/>
              <w:suppressAutoHyphens/>
              <w:autoSpaceDE w:val="0"/>
              <w:spacing w:after="0" w:line="240" w:lineRule="auto"/>
              <w:jc w:val="center"/>
              <w:rPr>
                <w:rFonts w:ascii="Times New Roman" w:eastAsia="Andale Sans UI" w:hAnsi="Times New Roman" w:cs="Times New Roman"/>
                <w:b/>
                <w:kern w:val="1"/>
                <w:szCs w:val="24"/>
                <w:lang w:eastAsia="zh-CN"/>
              </w:rPr>
            </w:pPr>
          </w:p>
          <w:p w14:paraId="594C1809" w14:textId="5E427D90" w:rsidR="00A71BDC" w:rsidRPr="00A71BDC" w:rsidRDefault="00A71BDC" w:rsidP="005F65E9">
            <w:pPr>
              <w:widowControl w:val="0"/>
              <w:suppressAutoHyphens/>
              <w:autoSpaceDE w:val="0"/>
              <w:spacing w:after="0" w:line="240" w:lineRule="auto"/>
              <w:jc w:val="center"/>
              <w:rPr>
                <w:rFonts w:ascii="Times New Roman" w:eastAsia="Calibri" w:hAnsi="Times New Roman" w:cs="Times New Roman"/>
                <w:bCs/>
                <w:lang w:eastAsia="ar-SA"/>
              </w:rPr>
            </w:pPr>
            <w:r w:rsidRPr="00A71BDC">
              <w:rPr>
                <w:rFonts w:ascii="Times New Roman" w:eastAsia="Calibri" w:hAnsi="Times New Roman" w:cs="Times New Roman"/>
                <w:bCs/>
                <w:lang w:eastAsia="ar-SA"/>
              </w:rPr>
              <w:t>(Исх.</w:t>
            </w:r>
          </w:p>
          <w:p w14:paraId="690C5CC4" w14:textId="77777777" w:rsidR="00317C42" w:rsidRDefault="00317C42" w:rsidP="00317C42">
            <w:pPr>
              <w:widowControl w:val="0"/>
              <w:suppressLineNumbers/>
              <w:suppressAutoHyphens/>
              <w:spacing w:after="0" w:line="240" w:lineRule="auto"/>
              <w:jc w:val="center"/>
              <w:rPr>
                <w:rFonts w:ascii="Times New Roman" w:eastAsia="Calibri" w:hAnsi="Times New Roman" w:cs="Times New Roman"/>
                <w:bCs/>
                <w:lang w:eastAsia="ar-SA"/>
              </w:rPr>
            </w:pPr>
            <w:r w:rsidRPr="00A71BDC">
              <w:rPr>
                <w:rFonts w:ascii="Times New Roman" w:eastAsia="Calibri" w:hAnsi="Times New Roman" w:cs="Times New Roman"/>
                <w:bCs/>
                <w:lang w:eastAsia="ar-SA"/>
              </w:rPr>
              <w:t xml:space="preserve">от </w:t>
            </w:r>
            <w:r>
              <w:rPr>
                <w:rFonts w:ascii="Times New Roman" w:eastAsia="Calibri" w:hAnsi="Times New Roman" w:cs="Times New Roman"/>
                <w:bCs/>
                <w:lang w:eastAsia="ar-SA"/>
              </w:rPr>
              <w:t>04</w:t>
            </w:r>
            <w:r w:rsidRPr="00A71BDC">
              <w:rPr>
                <w:rFonts w:ascii="Times New Roman" w:eastAsia="Calibri" w:hAnsi="Times New Roman" w:cs="Times New Roman"/>
                <w:bCs/>
                <w:lang w:eastAsia="ar-SA"/>
              </w:rPr>
              <w:t>.0</w:t>
            </w:r>
            <w:r>
              <w:rPr>
                <w:rFonts w:ascii="Times New Roman" w:eastAsia="Calibri" w:hAnsi="Times New Roman" w:cs="Times New Roman"/>
                <w:bCs/>
                <w:lang w:eastAsia="ar-SA"/>
              </w:rPr>
              <w:t>5</w:t>
            </w:r>
            <w:r w:rsidRPr="00A71BDC">
              <w:rPr>
                <w:rFonts w:ascii="Times New Roman" w:eastAsia="Calibri" w:hAnsi="Times New Roman" w:cs="Times New Roman"/>
                <w:bCs/>
                <w:lang w:eastAsia="ar-SA"/>
              </w:rPr>
              <w:t>.20</w:t>
            </w:r>
            <w:r>
              <w:rPr>
                <w:rFonts w:ascii="Times New Roman" w:eastAsia="Calibri" w:hAnsi="Times New Roman" w:cs="Times New Roman"/>
                <w:bCs/>
                <w:lang w:eastAsia="ar-SA"/>
              </w:rPr>
              <w:t>22</w:t>
            </w:r>
          </w:p>
          <w:p w14:paraId="25B562C1" w14:textId="1A4FC2F1" w:rsidR="00F42EE3" w:rsidRPr="00F42EE3" w:rsidRDefault="00317C42" w:rsidP="00317C42">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Pr>
                <w:rFonts w:ascii="Times New Roman" w:eastAsia="Calibri" w:hAnsi="Times New Roman" w:cs="Times New Roman"/>
                <w:bCs/>
                <w:lang w:eastAsia="ar-SA"/>
              </w:rPr>
              <w:t>№ 4937/1</w:t>
            </w:r>
            <w:r w:rsidR="00A71BDC">
              <w:rPr>
                <w:rFonts w:ascii="Times New Roman" w:eastAsia="Calibri" w:hAnsi="Times New Roman" w:cs="Times New Roman"/>
                <w:bCs/>
                <w:lang w:eastAsia="ar-SA"/>
              </w:rPr>
              <w:t>)</w:t>
            </w:r>
          </w:p>
        </w:tc>
        <w:tc>
          <w:tcPr>
            <w:tcW w:w="1417" w:type="dxa"/>
            <w:tcBorders>
              <w:top w:val="single" w:sz="8" w:space="0" w:color="000000"/>
              <w:left w:val="single" w:sz="8" w:space="0" w:color="000000"/>
              <w:bottom w:val="single" w:sz="8" w:space="0" w:color="000000"/>
            </w:tcBorders>
            <w:shd w:val="clear" w:color="auto" w:fill="auto"/>
          </w:tcPr>
          <w:p w14:paraId="2C7345CE" w14:textId="77777777" w:rsidR="00A71BDC" w:rsidRDefault="00F42EE3" w:rsidP="005F65E9">
            <w:pPr>
              <w:widowControl w:val="0"/>
              <w:suppressAutoHyphens/>
              <w:autoSpaceDE w:val="0"/>
              <w:spacing w:after="0" w:line="240" w:lineRule="auto"/>
              <w:jc w:val="center"/>
              <w:rPr>
                <w:rFonts w:ascii="Times New Roman" w:eastAsia="Andale Sans UI" w:hAnsi="Times New Roman" w:cs="Times New Roman"/>
                <w:kern w:val="1"/>
                <w:sz w:val="24"/>
                <w:szCs w:val="24"/>
                <w:lang w:eastAsia="zh-CN"/>
              </w:rPr>
            </w:pPr>
            <w:r w:rsidRPr="00F42EE3">
              <w:rPr>
                <w:rFonts w:ascii="Times New Roman" w:eastAsia="Andale Sans UI" w:hAnsi="Times New Roman" w:cs="Times New Roman"/>
                <w:b/>
                <w:kern w:val="1"/>
                <w:szCs w:val="24"/>
                <w:lang w:eastAsia="zh-CN"/>
              </w:rPr>
              <w:t>Исполни-тель 3</w:t>
            </w:r>
            <w:r w:rsidRPr="00F42EE3">
              <w:rPr>
                <w:rFonts w:ascii="Times New Roman" w:eastAsia="Andale Sans UI" w:hAnsi="Times New Roman" w:cs="Times New Roman"/>
                <w:kern w:val="1"/>
                <w:sz w:val="24"/>
                <w:szCs w:val="24"/>
                <w:lang w:eastAsia="zh-CN"/>
              </w:rPr>
              <w:t xml:space="preserve"> </w:t>
            </w:r>
          </w:p>
          <w:p w14:paraId="71AB5073" w14:textId="752BAF86" w:rsidR="00A71BDC" w:rsidRDefault="00A71BDC" w:rsidP="005F65E9">
            <w:pPr>
              <w:widowControl w:val="0"/>
              <w:suppressAutoHyphens/>
              <w:autoSpaceDE w:val="0"/>
              <w:spacing w:after="0" w:line="240" w:lineRule="auto"/>
              <w:jc w:val="center"/>
              <w:rPr>
                <w:rFonts w:ascii="Times New Roman" w:eastAsia="Andale Sans UI" w:hAnsi="Times New Roman" w:cs="Times New Roman"/>
                <w:kern w:val="1"/>
                <w:sz w:val="24"/>
                <w:szCs w:val="24"/>
                <w:lang w:eastAsia="zh-CN"/>
              </w:rPr>
            </w:pPr>
          </w:p>
          <w:p w14:paraId="44B7A5B3" w14:textId="5D49C22E" w:rsidR="00A71BDC" w:rsidRPr="005F65E9" w:rsidRDefault="00A71BDC" w:rsidP="005F65E9">
            <w:pPr>
              <w:widowControl w:val="0"/>
              <w:suppressAutoHyphens/>
              <w:autoSpaceDE w:val="0"/>
              <w:spacing w:after="0" w:line="240" w:lineRule="auto"/>
              <w:jc w:val="center"/>
              <w:rPr>
                <w:rFonts w:ascii="Times New Roman" w:eastAsia="Calibri" w:hAnsi="Times New Roman" w:cs="Times New Roman"/>
                <w:bCs/>
                <w:lang w:eastAsia="ar-SA"/>
              </w:rPr>
            </w:pPr>
            <w:r w:rsidRPr="005F65E9">
              <w:rPr>
                <w:rFonts w:ascii="Times New Roman" w:eastAsia="Calibri" w:hAnsi="Times New Roman" w:cs="Times New Roman"/>
                <w:bCs/>
                <w:lang w:eastAsia="ar-SA"/>
              </w:rPr>
              <w:t>(Исх.</w:t>
            </w:r>
          </w:p>
          <w:p w14:paraId="545C9FAA" w14:textId="4FEE3368" w:rsidR="00A71BDC" w:rsidRPr="005F65E9" w:rsidRDefault="00A71BDC" w:rsidP="005F65E9">
            <w:pPr>
              <w:widowControl w:val="0"/>
              <w:suppressLineNumbers/>
              <w:suppressAutoHyphens/>
              <w:spacing w:after="0" w:line="240" w:lineRule="auto"/>
              <w:jc w:val="center"/>
              <w:rPr>
                <w:rFonts w:ascii="Times New Roman" w:eastAsia="Calibri" w:hAnsi="Times New Roman" w:cs="Times New Roman"/>
                <w:bCs/>
                <w:lang w:eastAsia="ar-SA"/>
              </w:rPr>
            </w:pPr>
            <w:r w:rsidRPr="005F65E9">
              <w:rPr>
                <w:rFonts w:ascii="Times New Roman" w:eastAsia="Calibri" w:hAnsi="Times New Roman" w:cs="Times New Roman"/>
                <w:bCs/>
                <w:lang w:eastAsia="ar-SA"/>
              </w:rPr>
              <w:t xml:space="preserve"> от </w:t>
            </w:r>
            <w:r w:rsidR="005F65E9" w:rsidRPr="005F65E9">
              <w:rPr>
                <w:rFonts w:ascii="Times New Roman" w:eastAsia="Calibri" w:hAnsi="Times New Roman" w:cs="Times New Roman"/>
                <w:bCs/>
                <w:lang w:eastAsia="ar-SA"/>
              </w:rPr>
              <w:t>04</w:t>
            </w:r>
            <w:r w:rsidRPr="005F65E9">
              <w:rPr>
                <w:rFonts w:ascii="Times New Roman" w:eastAsia="Calibri" w:hAnsi="Times New Roman" w:cs="Times New Roman"/>
                <w:bCs/>
                <w:lang w:eastAsia="ar-SA"/>
              </w:rPr>
              <w:t>.0</w:t>
            </w:r>
            <w:r w:rsidR="005F65E9" w:rsidRPr="005F65E9">
              <w:rPr>
                <w:rFonts w:ascii="Times New Roman" w:eastAsia="Calibri" w:hAnsi="Times New Roman" w:cs="Times New Roman"/>
                <w:bCs/>
                <w:lang w:eastAsia="ar-SA"/>
              </w:rPr>
              <w:t>5</w:t>
            </w:r>
            <w:r w:rsidRPr="005F65E9">
              <w:rPr>
                <w:rFonts w:ascii="Times New Roman" w:eastAsia="Calibri" w:hAnsi="Times New Roman" w:cs="Times New Roman"/>
                <w:bCs/>
                <w:lang w:eastAsia="ar-SA"/>
              </w:rPr>
              <w:t>.202</w:t>
            </w:r>
            <w:r w:rsidR="0061260F" w:rsidRPr="005F65E9">
              <w:rPr>
                <w:rFonts w:ascii="Times New Roman" w:eastAsia="Calibri" w:hAnsi="Times New Roman" w:cs="Times New Roman"/>
                <w:bCs/>
                <w:lang w:eastAsia="ar-SA"/>
              </w:rPr>
              <w:t>2</w:t>
            </w:r>
          </w:p>
          <w:p w14:paraId="3A9A583C" w14:textId="57D269F4" w:rsidR="00F42EE3" w:rsidRPr="00F42EE3" w:rsidRDefault="00A71BDC" w:rsidP="005F65E9">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5F65E9">
              <w:rPr>
                <w:rFonts w:ascii="Times New Roman" w:eastAsia="Calibri" w:hAnsi="Times New Roman" w:cs="Times New Roman"/>
                <w:bCs/>
                <w:lang w:eastAsia="ar-SA"/>
              </w:rPr>
              <w:t xml:space="preserve">№ </w:t>
            </w:r>
            <w:r w:rsidR="005F65E9" w:rsidRPr="005F65E9">
              <w:rPr>
                <w:rFonts w:ascii="Times New Roman" w:eastAsia="Calibri" w:hAnsi="Times New Roman" w:cs="Times New Roman"/>
                <w:bCs/>
                <w:lang w:eastAsia="ar-SA"/>
              </w:rPr>
              <w:t>40</w:t>
            </w:r>
            <w:r w:rsidRPr="005F65E9">
              <w:rPr>
                <w:rFonts w:ascii="Times New Roman" w:eastAsia="Calibri" w:hAnsi="Times New Roman" w:cs="Times New Roman"/>
                <w:bCs/>
                <w:lang w:eastAsia="ar-SA"/>
              </w:rPr>
              <w:t>)</w:t>
            </w:r>
          </w:p>
        </w:tc>
        <w:tc>
          <w:tcPr>
            <w:tcW w:w="1277" w:type="dxa"/>
            <w:tcBorders>
              <w:top w:val="single" w:sz="8" w:space="0" w:color="000000"/>
              <w:left w:val="single" w:sz="8" w:space="0" w:color="000000"/>
              <w:bottom w:val="single" w:sz="8" w:space="0" w:color="000000"/>
              <w:right w:val="single" w:sz="8" w:space="0" w:color="000000"/>
            </w:tcBorders>
          </w:tcPr>
          <w:p w14:paraId="6C232056" w14:textId="61CE59ED" w:rsidR="00F42EE3" w:rsidRDefault="00F42EE3" w:rsidP="005F65E9">
            <w:pPr>
              <w:widowControl w:val="0"/>
              <w:suppressLineNumbers/>
              <w:suppressAutoHyphens/>
              <w:spacing w:after="283" w:line="240" w:lineRule="auto"/>
              <w:jc w:val="center"/>
              <w:rPr>
                <w:rFonts w:ascii="Times New Roman" w:eastAsia="Andale Sans UI" w:hAnsi="Times New Roman" w:cs="Times New Roman"/>
                <w:b/>
                <w:kern w:val="1"/>
                <w:szCs w:val="24"/>
                <w:lang w:eastAsia="zh-CN"/>
              </w:rPr>
            </w:pPr>
            <w:r w:rsidRPr="00F42EE3">
              <w:rPr>
                <w:rFonts w:ascii="Times New Roman" w:eastAsia="Andale Sans UI" w:hAnsi="Times New Roman" w:cs="Times New Roman"/>
                <w:b/>
                <w:kern w:val="1"/>
                <w:szCs w:val="24"/>
                <w:lang w:eastAsia="zh-CN"/>
              </w:rPr>
              <w:t xml:space="preserve"> Коли-</w:t>
            </w:r>
            <w:r w:rsidR="00ED4FA9" w:rsidRPr="00F42EE3">
              <w:rPr>
                <w:rFonts w:ascii="Times New Roman" w:eastAsia="Andale Sans UI" w:hAnsi="Times New Roman" w:cs="Times New Roman"/>
                <w:b/>
                <w:kern w:val="1"/>
                <w:szCs w:val="24"/>
                <w:lang w:eastAsia="zh-CN"/>
              </w:rPr>
              <w:t>ч</w:t>
            </w:r>
            <w:r w:rsidR="00ED4FA9">
              <w:rPr>
                <w:rFonts w:ascii="Times New Roman" w:eastAsia="Andale Sans UI" w:hAnsi="Times New Roman" w:cs="Times New Roman"/>
                <w:b/>
                <w:kern w:val="1"/>
                <w:szCs w:val="24"/>
                <w:lang w:eastAsia="zh-CN"/>
              </w:rPr>
              <w:t>е</w:t>
            </w:r>
            <w:r w:rsidR="00ED4FA9" w:rsidRPr="00F42EE3">
              <w:rPr>
                <w:rFonts w:ascii="Times New Roman" w:eastAsia="Andale Sans UI" w:hAnsi="Times New Roman" w:cs="Times New Roman"/>
                <w:b/>
                <w:kern w:val="1"/>
                <w:szCs w:val="24"/>
                <w:lang w:eastAsia="zh-CN"/>
              </w:rPr>
              <w:t>ство</w:t>
            </w:r>
            <w:r w:rsidRPr="00F42EE3">
              <w:rPr>
                <w:rFonts w:ascii="Times New Roman" w:eastAsia="Andale Sans UI" w:hAnsi="Times New Roman" w:cs="Times New Roman"/>
                <w:b/>
                <w:kern w:val="1"/>
                <w:szCs w:val="24"/>
                <w:lang w:eastAsia="zh-CN"/>
              </w:rPr>
              <w:t xml:space="preserve"> </w:t>
            </w:r>
          </w:p>
          <w:p w14:paraId="4E37D2A2" w14:textId="6A16000A" w:rsidR="00ED4FA9" w:rsidRPr="00F42EE3" w:rsidRDefault="00ED4FA9" w:rsidP="00ED4FA9">
            <w:pPr>
              <w:widowControl w:val="0"/>
              <w:suppressLineNumbers/>
              <w:suppressAutoHyphens/>
              <w:spacing w:after="283" w:line="240" w:lineRule="auto"/>
              <w:jc w:val="center"/>
              <w:rPr>
                <w:rFonts w:ascii="Times New Roman" w:eastAsia="Andale Sans UI" w:hAnsi="Times New Roman" w:cs="Times New Roman"/>
                <w:kern w:val="1"/>
                <w:sz w:val="24"/>
                <w:szCs w:val="24"/>
                <w:lang w:eastAsia="zh-CN"/>
              </w:rPr>
            </w:pPr>
          </w:p>
        </w:tc>
        <w:tc>
          <w:tcPr>
            <w:tcW w:w="1701" w:type="dxa"/>
            <w:tcBorders>
              <w:top w:val="single" w:sz="8" w:space="0" w:color="000000"/>
              <w:bottom w:val="single" w:sz="8" w:space="0" w:color="000000"/>
              <w:right w:val="single" w:sz="8" w:space="0" w:color="000000"/>
            </w:tcBorders>
            <w:shd w:val="clear" w:color="auto" w:fill="auto"/>
          </w:tcPr>
          <w:p w14:paraId="4E986CB7" w14:textId="77777777" w:rsidR="00F42EE3" w:rsidRPr="00F42EE3" w:rsidRDefault="00F42EE3" w:rsidP="005F65E9">
            <w:pPr>
              <w:widowControl w:val="0"/>
              <w:suppressLineNumbers/>
              <w:suppressAutoHyphens/>
              <w:spacing w:after="0" w:line="240" w:lineRule="auto"/>
              <w:jc w:val="center"/>
              <w:rPr>
                <w:rFonts w:ascii="Times New Roman" w:eastAsia="Andale Sans UI" w:hAnsi="Times New Roman" w:cs="Times New Roman"/>
                <w:b/>
                <w:kern w:val="1"/>
                <w:szCs w:val="24"/>
                <w:lang w:eastAsia="zh-CN"/>
              </w:rPr>
            </w:pPr>
            <w:r w:rsidRPr="00F42EE3">
              <w:rPr>
                <w:rFonts w:ascii="Times New Roman" w:eastAsia="Andale Sans UI" w:hAnsi="Times New Roman" w:cs="Times New Roman"/>
                <w:b/>
                <w:kern w:val="1"/>
                <w:szCs w:val="24"/>
                <w:lang w:eastAsia="zh-CN"/>
              </w:rPr>
              <w:t>Средняя цена</w:t>
            </w:r>
          </w:p>
          <w:p w14:paraId="488F767B" w14:textId="77777777" w:rsidR="00F42EE3" w:rsidRPr="00F42EE3" w:rsidRDefault="00F42EE3" w:rsidP="005F65E9">
            <w:pPr>
              <w:widowControl w:val="0"/>
              <w:suppressLineNumbers/>
              <w:suppressAutoHyphens/>
              <w:spacing w:after="0" w:line="240" w:lineRule="auto"/>
              <w:jc w:val="center"/>
              <w:rPr>
                <w:rFonts w:ascii="Times New Roman" w:eastAsia="Andale Sans UI" w:hAnsi="Times New Roman" w:cs="Times New Roman"/>
                <w:b/>
                <w:kern w:val="1"/>
                <w:szCs w:val="24"/>
                <w:lang w:eastAsia="zh-CN"/>
              </w:rPr>
            </w:pPr>
            <w:r w:rsidRPr="00F42EE3">
              <w:rPr>
                <w:rFonts w:ascii="Times New Roman" w:eastAsia="Andale Sans UI" w:hAnsi="Times New Roman" w:cs="Times New Roman"/>
                <w:b/>
                <w:kern w:val="1"/>
                <w:szCs w:val="24"/>
                <w:lang w:eastAsia="zh-CN"/>
              </w:rPr>
              <w:t>(рубли)</w:t>
            </w:r>
          </w:p>
        </w:tc>
      </w:tr>
      <w:tr w:rsidR="00F42EE3" w:rsidRPr="00F42EE3" w14:paraId="763930BB" w14:textId="77777777" w:rsidTr="005F65E9">
        <w:tc>
          <w:tcPr>
            <w:tcW w:w="603" w:type="dxa"/>
            <w:tcBorders>
              <w:top w:val="single" w:sz="8" w:space="0" w:color="000000"/>
              <w:left w:val="single" w:sz="8" w:space="0" w:color="000000"/>
              <w:bottom w:val="single" w:sz="8" w:space="0" w:color="000000"/>
            </w:tcBorders>
            <w:shd w:val="clear" w:color="auto" w:fill="auto"/>
          </w:tcPr>
          <w:p w14:paraId="07710E89" w14:textId="77777777" w:rsidR="00F42EE3" w:rsidRPr="00F42EE3" w:rsidRDefault="00F42EE3" w:rsidP="005F65E9">
            <w:pPr>
              <w:widowControl w:val="0"/>
              <w:suppressLineNumbers/>
              <w:suppressAutoHyphens/>
              <w:spacing w:after="283" w:line="240" w:lineRule="auto"/>
              <w:jc w:val="center"/>
              <w:rPr>
                <w:rFonts w:ascii="Times New Roman" w:eastAsia="Andale Sans UI" w:hAnsi="Times New Roman" w:cs="Times New Roman"/>
                <w:kern w:val="1"/>
                <w:sz w:val="24"/>
                <w:szCs w:val="24"/>
                <w:lang w:eastAsia="zh-CN"/>
              </w:rPr>
            </w:pPr>
            <w:r w:rsidRPr="00F42EE3">
              <w:rPr>
                <w:rFonts w:ascii="Times New Roman" w:eastAsia="Andale Sans UI" w:hAnsi="Times New Roman" w:cs="Times New Roman"/>
                <w:kern w:val="1"/>
                <w:sz w:val="24"/>
                <w:szCs w:val="24"/>
                <w:lang w:eastAsia="zh-CN"/>
              </w:rPr>
              <w:t>1</w:t>
            </w:r>
          </w:p>
        </w:tc>
        <w:tc>
          <w:tcPr>
            <w:tcW w:w="2095" w:type="dxa"/>
            <w:tcBorders>
              <w:top w:val="single" w:sz="8" w:space="0" w:color="000000"/>
              <w:left w:val="single" w:sz="8" w:space="0" w:color="000000"/>
              <w:bottom w:val="single" w:sz="8" w:space="0" w:color="000000"/>
            </w:tcBorders>
            <w:shd w:val="clear" w:color="auto" w:fill="auto"/>
            <w:vAlign w:val="center"/>
          </w:tcPr>
          <w:p w14:paraId="1747572B" w14:textId="2E9DC5CE" w:rsidR="00F42EE3" w:rsidRPr="00F42EE3" w:rsidRDefault="00A71BDC" w:rsidP="0091535D">
            <w:pPr>
              <w:widowControl w:val="0"/>
              <w:spacing w:after="0" w:line="240" w:lineRule="auto"/>
              <w:ind w:left="250" w:right="12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Оказание услуг</w:t>
            </w:r>
            <w:r w:rsidR="00F42EE3" w:rsidRPr="00F42EE3">
              <w:rPr>
                <w:rFonts w:ascii="Times New Roman" w:eastAsia="Calibri" w:hAnsi="Times New Roman" w:cs="Times New Roman"/>
                <w:sz w:val="24"/>
                <w:szCs w:val="24"/>
                <w:lang w:eastAsia="ru-RU"/>
              </w:rPr>
              <w:t xml:space="preserve">  </w:t>
            </w:r>
          </w:p>
          <w:p w14:paraId="26E7C558" w14:textId="24A45821" w:rsidR="00F42EE3" w:rsidRPr="00F42EE3" w:rsidRDefault="00A71BDC" w:rsidP="0091535D">
            <w:pPr>
              <w:widowControl w:val="0"/>
              <w:suppressAutoHyphens/>
              <w:spacing w:after="0" w:line="240" w:lineRule="auto"/>
              <w:ind w:left="250" w:right="120"/>
              <w:jc w:val="both"/>
              <w:rPr>
                <w:rFonts w:ascii="Times New Roman" w:eastAsia="Times New Roman" w:hAnsi="Times New Roman" w:cs="Times New Roman"/>
                <w:sz w:val="24"/>
                <w:szCs w:val="24"/>
                <w:lang w:eastAsia="ru-RU"/>
              </w:rPr>
            </w:pPr>
            <w:r w:rsidRPr="00A27751">
              <w:rPr>
                <w:rFonts w:ascii="Times New Roman" w:eastAsia="Times New Roman" w:hAnsi="Times New Roman" w:cs="Times New Roman"/>
                <w:sz w:val="24"/>
                <w:szCs w:val="24"/>
                <w:u w:color="000000"/>
                <w:lang w:eastAsia="ru-RU"/>
              </w:rPr>
              <w:t xml:space="preserve">по </w:t>
            </w:r>
            <w:r>
              <w:rPr>
                <w:rFonts w:ascii="Times New Roman" w:eastAsia="Times New Roman" w:hAnsi="Times New Roman" w:cs="Times New Roman"/>
                <w:sz w:val="24"/>
                <w:szCs w:val="24"/>
                <w:u w:color="000000"/>
                <w:lang w:eastAsia="ru-RU"/>
              </w:rPr>
              <w:t xml:space="preserve">организации </w:t>
            </w:r>
            <w:r w:rsidR="0061260F" w:rsidRPr="0061260F">
              <w:rPr>
                <w:rFonts w:ascii="Times New Roman" w:eastAsia="Times New Roman" w:hAnsi="Times New Roman" w:cs="Times New Roman"/>
                <w:sz w:val="24"/>
                <w:szCs w:val="24"/>
                <w:u w:color="000000"/>
                <w:lang w:eastAsia="ru-RU"/>
              </w:rPr>
              <w:t>коллективной экспозиции</w:t>
            </w:r>
            <w:r w:rsidR="0061260F" w:rsidRPr="005C73FD">
              <w:rPr>
                <w:u w:color="000000"/>
              </w:rPr>
              <w:t xml:space="preserve"> </w:t>
            </w:r>
            <w:r>
              <w:rPr>
                <w:rFonts w:ascii="Times New Roman" w:eastAsia="Times New Roman" w:hAnsi="Times New Roman" w:cs="Times New Roman"/>
                <w:sz w:val="24"/>
                <w:szCs w:val="24"/>
                <w:u w:color="000000"/>
                <w:lang w:eastAsia="ru-RU"/>
              </w:rPr>
              <w:t xml:space="preserve">Ростовской области </w:t>
            </w:r>
            <w:r w:rsidR="0061260F">
              <w:rPr>
                <w:rFonts w:ascii="Times New Roman" w:eastAsia="Times New Roman" w:hAnsi="Times New Roman" w:cs="Times New Roman"/>
                <w:sz w:val="24"/>
                <w:szCs w:val="24"/>
                <w:u w:color="000000"/>
                <w:lang w:eastAsia="ru-RU"/>
              </w:rPr>
              <w:t>на</w:t>
            </w:r>
            <w:r>
              <w:rPr>
                <w:rFonts w:ascii="Times New Roman" w:eastAsia="Times New Roman" w:hAnsi="Times New Roman" w:cs="Times New Roman"/>
                <w:sz w:val="24"/>
                <w:szCs w:val="24"/>
                <w:u w:color="000000"/>
                <w:lang w:eastAsia="ru-RU"/>
              </w:rPr>
              <w:t xml:space="preserve"> Петербургском международном экономическом форуме</w:t>
            </w:r>
          </w:p>
          <w:p w14:paraId="248A87B4" w14:textId="77777777" w:rsidR="00F42EE3" w:rsidRPr="00F42EE3" w:rsidRDefault="00F42EE3" w:rsidP="005F65E9">
            <w:pPr>
              <w:spacing w:after="200" w:line="276" w:lineRule="auto"/>
              <w:rPr>
                <w:rFonts w:ascii="Times New Roman" w:eastAsia="Calibri" w:hAnsi="Times New Roman" w:cs="Times New Roman"/>
                <w:sz w:val="24"/>
                <w:szCs w:val="24"/>
                <w:lang w:eastAsia="ru-RU"/>
              </w:rPr>
            </w:pPr>
          </w:p>
          <w:p w14:paraId="7184C9D9" w14:textId="77777777" w:rsidR="00F42EE3" w:rsidRPr="00F42EE3" w:rsidRDefault="00F42EE3" w:rsidP="005F65E9">
            <w:pPr>
              <w:widowControl w:val="0"/>
              <w:suppressLineNumbers/>
              <w:suppressAutoHyphens/>
              <w:spacing w:after="283" w:line="240" w:lineRule="auto"/>
              <w:jc w:val="both"/>
              <w:rPr>
                <w:rFonts w:ascii="Times New Roman" w:eastAsia="Andale Sans UI" w:hAnsi="Times New Roman" w:cs="Times New Roman"/>
                <w:kern w:val="1"/>
                <w:sz w:val="24"/>
                <w:szCs w:val="24"/>
                <w:lang w:eastAsia="zh-CN"/>
              </w:rPr>
            </w:pPr>
          </w:p>
        </w:tc>
        <w:tc>
          <w:tcPr>
            <w:tcW w:w="1412" w:type="dxa"/>
            <w:tcBorders>
              <w:top w:val="single" w:sz="8" w:space="0" w:color="000000"/>
              <w:left w:val="single" w:sz="8" w:space="0" w:color="000000"/>
              <w:bottom w:val="single" w:sz="8" w:space="0" w:color="000000"/>
            </w:tcBorders>
            <w:shd w:val="clear" w:color="auto" w:fill="auto"/>
            <w:vAlign w:val="center"/>
          </w:tcPr>
          <w:p w14:paraId="0E407249" w14:textId="31533E18" w:rsidR="00F42EE3" w:rsidRPr="00784904" w:rsidRDefault="00784904" w:rsidP="005F65E9">
            <w:pPr>
              <w:widowControl w:val="0"/>
              <w:suppressLineNumbers/>
              <w:suppressAutoHyphens/>
              <w:spacing w:after="283" w:line="240" w:lineRule="auto"/>
              <w:jc w:val="center"/>
              <w:rPr>
                <w:rFonts w:ascii="Times New Roman" w:eastAsia="Andale Sans UI" w:hAnsi="Times New Roman" w:cs="Times New Roman"/>
                <w:kern w:val="1"/>
                <w:sz w:val="24"/>
                <w:szCs w:val="24"/>
                <w:lang w:eastAsia="zh-CN"/>
              </w:rPr>
            </w:pPr>
            <w:r w:rsidRPr="00784904">
              <w:rPr>
                <w:rFonts w:ascii="Times New Roman" w:eastAsia="Andale Sans UI" w:hAnsi="Times New Roman" w:cs="Times New Roman"/>
                <w:kern w:val="1"/>
                <w:sz w:val="24"/>
                <w:szCs w:val="24"/>
                <w:lang w:eastAsia="zh-CN"/>
              </w:rPr>
              <w:t>30</w:t>
            </w:r>
            <w:r w:rsidR="00A71BDC" w:rsidRPr="00784904">
              <w:rPr>
                <w:rFonts w:ascii="Times New Roman" w:eastAsia="Andale Sans UI" w:hAnsi="Times New Roman" w:cs="Times New Roman"/>
                <w:kern w:val="1"/>
                <w:sz w:val="24"/>
                <w:szCs w:val="24"/>
                <w:lang w:eastAsia="zh-CN"/>
              </w:rPr>
              <w:t> </w:t>
            </w:r>
            <w:r w:rsidR="00097B10">
              <w:rPr>
                <w:rFonts w:ascii="Times New Roman" w:eastAsia="Andale Sans UI" w:hAnsi="Times New Roman" w:cs="Times New Roman"/>
                <w:kern w:val="1"/>
                <w:sz w:val="24"/>
                <w:szCs w:val="24"/>
                <w:lang w:eastAsia="zh-CN"/>
              </w:rPr>
              <w:t>27</w:t>
            </w:r>
            <w:r w:rsidR="00A71BDC" w:rsidRPr="00784904">
              <w:rPr>
                <w:rFonts w:ascii="Times New Roman" w:eastAsia="Andale Sans UI" w:hAnsi="Times New Roman" w:cs="Times New Roman"/>
                <w:kern w:val="1"/>
                <w:sz w:val="24"/>
                <w:szCs w:val="24"/>
                <w:lang w:eastAsia="zh-CN"/>
              </w:rPr>
              <w:t>0 000,00</w:t>
            </w:r>
            <w:r w:rsidR="00F42EE3" w:rsidRPr="00784904">
              <w:rPr>
                <w:rFonts w:ascii="Times New Roman" w:eastAsia="Andale Sans UI" w:hAnsi="Times New Roman" w:cs="Times New Roman"/>
                <w:kern w:val="1"/>
                <w:sz w:val="24"/>
                <w:szCs w:val="24"/>
                <w:lang w:eastAsia="zh-CN"/>
              </w:rPr>
              <w:t xml:space="preserve"> </w:t>
            </w:r>
          </w:p>
        </w:tc>
        <w:tc>
          <w:tcPr>
            <w:tcW w:w="1418" w:type="dxa"/>
            <w:tcBorders>
              <w:top w:val="single" w:sz="8" w:space="0" w:color="000000"/>
              <w:left w:val="single" w:sz="8" w:space="0" w:color="000000"/>
              <w:bottom w:val="single" w:sz="8" w:space="0" w:color="000000"/>
            </w:tcBorders>
            <w:shd w:val="clear" w:color="auto" w:fill="auto"/>
            <w:vAlign w:val="center"/>
          </w:tcPr>
          <w:p w14:paraId="596D1616" w14:textId="64169181" w:rsidR="00F42EE3" w:rsidRPr="00784904" w:rsidRDefault="00784904" w:rsidP="005F65E9">
            <w:pPr>
              <w:widowControl w:val="0"/>
              <w:suppressLineNumbers/>
              <w:suppressAutoHyphens/>
              <w:spacing w:after="283" w:line="240" w:lineRule="auto"/>
              <w:jc w:val="center"/>
              <w:rPr>
                <w:rFonts w:ascii="Times New Roman" w:eastAsia="Andale Sans UI" w:hAnsi="Times New Roman" w:cs="Times New Roman"/>
                <w:kern w:val="1"/>
                <w:sz w:val="24"/>
                <w:szCs w:val="24"/>
                <w:lang w:eastAsia="zh-CN"/>
              </w:rPr>
            </w:pPr>
            <w:r w:rsidRPr="00784904">
              <w:rPr>
                <w:rFonts w:ascii="Times New Roman" w:eastAsia="Andale Sans UI" w:hAnsi="Times New Roman" w:cs="Times New Roman"/>
                <w:kern w:val="1"/>
                <w:sz w:val="24"/>
                <w:szCs w:val="24"/>
                <w:lang w:eastAsia="zh-CN"/>
              </w:rPr>
              <w:t>30</w:t>
            </w:r>
            <w:r w:rsidR="00A71BDC" w:rsidRPr="00784904">
              <w:rPr>
                <w:rFonts w:ascii="Times New Roman" w:eastAsia="Andale Sans UI" w:hAnsi="Times New Roman" w:cs="Times New Roman"/>
                <w:kern w:val="1"/>
                <w:sz w:val="24"/>
                <w:szCs w:val="24"/>
                <w:lang w:eastAsia="zh-CN"/>
              </w:rPr>
              <w:t> </w:t>
            </w:r>
            <w:r w:rsidR="00317C42">
              <w:rPr>
                <w:rFonts w:ascii="Times New Roman" w:eastAsia="Andale Sans UI" w:hAnsi="Times New Roman" w:cs="Times New Roman"/>
                <w:kern w:val="1"/>
                <w:sz w:val="24"/>
                <w:szCs w:val="24"/>
                <w:lang w:eastAsia="zh-CN"/>
              </w:rPr>
              <w:t>15</w:t>
            </w:r>
            <w:r w:rsidR="00A71BDC" w:rsidRPr="00784904">
              <w:rPr>
                <w:rFonts w:ascii="Times New Roman" w:eastAsia="Andale Sans UI" w:hAnsi="Times New Roman" w:cs="Times New Roman"/>
                <w:kern w:val="1"/>
                <w:sz w:val="24"/>
                <w:szCs w:val="24"/>
                <w:lang w:eastAsia="zh-CN"/>
              </w:rPr>
              <w:t>0 000,00</w:t>
            </w:r>
          </w:p>
        </w:tc>
        <w:tc>
          <w:tcPr>
            <w:tcW w:w="1417" w:type="dxa"/>
            <w:tcBorders>
              <w:top w:val="single" w:sz="8" w:space="0" w:color="000000"/>
              <w:left w:val="single" w:sz="8" w:space="0" w:color="000000"/>
              <w:bottom w:val="single" w:sz="8" w:space="0" w:color="000000"/>
            </w:tcBorders>
            <w:shd w:val="clear" w:color="auto" w:fill="auto"/>
            <w:vAlign w:val="center"/>
          </w:tcPr>
          <w:p w14:paraId="48F53357" w14:textId="473A5CFE" w:rsidR="00F42EE3" w:rsidRPr="001E14FF" w:rsidRDefault="005F65E9" w:rsidP="005F65E9">
            <w:pPr>
              <w:widowControl w:val="0"/>
              <w:suppressLineNumbers/>
              <w:suppressAutoHyphens/>
              <w:spacing w:after="283" w:line="240" w:lineRule="auto"/>
              <w:jc w:val="center"/>
              <w:rPr>
                <w:rFonts w:ascii="Times New Roman" w:eastAsia="Andale Sans UI" w:hAnsi="Times New Roman" w:cs="Times New Roman"/>
                <w:kern w:val="1"/>
                <w:sz w:val="24"/>
                <w:szCs w:val="24"/>
                <w:highlight w:val="cyan"/>
                <w:lang w:eastAsia="zh-CN"/>
              </w:rPr>
            </w:pPr>
            <w:r w:rsidRPr="005F65E9">
              <w:rPr>
                <w:rFonts w:ascii="Times New Roman" w:eastAsia="Andale Sans UI" w:hAnsi="Times New Roman" w:cs="Times New Roman"/>
                <w:kern w:val="1"/>
                <w:sz w:val="24"/>
                <w:szCs w:val="24"/>
                <w:lang w:eastAsia="zh-CN"/>
              </w:rPr>
              <w:t>30</w:t>
            </w:r>
            <w:r w:rsidR="00A71BDC" w:rsidRPr="005F65E9">
              <w:rPr>
                <w:rFonts w:ascii="Times New Roman" w:eastAsia="Andale Sans UI" w:hAnsi="Times New Roman" w:cs="Times New Roman"/>
                <w:kern w:val="1"/>
                <w:sz w:val="24"/>
                <w:szCs w:val="24"/>
                <w:lang w:eastAsia="zh-CN"/>
              </w:rPr>
              <w:t> </w:t>
            </w:r>
            <w:r w:rsidR="00097B10">
              <w:rPr>
                <w:rFonts w:ascii="Times New Roman" w:eastAsia="Andale Sans UI" w:hAnsi="Times New Roman" w:cs="Times New Roman"/>
                <w:kern w:val="1"/>
                <w:sz w:val="24"/>
                <w:szCs w:val="24"/>
                <w:lang w:eastAsia="zh-CN"/>
              </w:rPr>
              <w:t>00</w:t>
            </w:r>
            <w:r w:rsidR="00A71BDC" w:rsidRPr="005F65E9">
              <w:rPr>
                <w:rFonts w:ascii="Times New Roman" w:eastAsia="Andale Sans UI" w:hAnsi="Times New Roman" w:cs="Times New Roman"/>
                <w:kern w:val="1"/>
                <w:sz w:val="24"/>
                <w:szCs w:val="24"/>
                <w:lang w:eastAsia="zh-CN"/>
              </w:rPr>
              <w:t>0 000,00</w:t>
            </w:r>
          </w:p>
        </w:tc>
        <w:tc>
          <w:tcPr>
            <w:tcW w:w="1277" w:type="dxa"/>
            <w:tcBorders>
              <w:top w:val="single" w:sz="8" w:space="0" w:color="000000"/>
              <w:left w:val="single" w:sz="8" w:space="0" w:color="000000"/>
              <w:bottom w:val="single" w:sz="8" w:space="0" w:color="000000"/>
              <w:right w:val="single" w:sz="8" w:space="0" w:color="000000"/>
            </w:tcBorders>
            <w:vAlign w:val="center"/>
          </w:tcPr>
          <w:p w14:paraId="01BF7949" w14:textId="77777777" w:rsidR="00F42EE3" w:rsidRPr="00F42EE3" w:rsidRDefault="00F42EE3" w:rsidP="005F65E9">
            <w:pPr>
              <w:widowControl w:val="0"/>
              <w:suppressLineNumbers/>
              <w:suppressAutoHyphens/>
              <w:spacing w:after="283" w:line="240" w:lineRule="auto"/>
              <w:jc w:val="center"/>
              <w:rPr>
                <w:rFonts w:ascii="Times New Roman" w:eastAsia="Andale Sans UI" w:hAnsi="Times New Roman" w:cs="Times New Roman"/>
                <w:kern w:val="1"/>
                <w:sz w:val="24"/>
                <w:szCs w:val="24"/>
                <w:highlight w:val="cyan"/>
                <w:lang w:eastAsia="zh-CN"/>
              </w:rPr>
            </w:pPr>
            <w:r w:rsidRPr="00F42EE3">
              <w:rPr>
                <w:rFonts w:ascii="Times New Roman" w:eastAsia="Andale Sans UI" w:hAnsi="Times New Roman" w:cs="Times New Roman"/>
                <w:kern w:val="1"/>
                <w:sz w:val="24"/>
                <w:szCs w:val="24"/>
                <w:lang w:eastAsia="zh-CN"/>
              </w:rPr>
              <w:t>3</w:t>
            </w:r>
          </w:p>
        </w:tc>
        <w:tc>
          <w:tcPr>
            <w:tcW w:w="1701" w:type="dxa"/>
            <w:tcBorders>
              <w:top w:val="single" w:sz="8" w:space="0" w:color="000000"/>
              <w:bottom w:val="single" w:sz="8" w:space="0" w:color="000000"/>
              <w:right w:val="single" w:sz="8" w:space="0" w:color="000000"/>
            </w:tcBorders>
            <w:shd w:val="clear" w:color="auto" w:fill="auto"/>
            <w:vAlign w:val="center"/>
          </w:tcPr>
          <w:p w14:paraId="299C8F7B" w14:textId="0A689EF7" w:rsidR="00F42EE3" w:rsidRPr="00F42EE3" w:rsidRDefault="00AF4D3D" w:rsidP="005F65E9">
            <w:pPr>
              <w:widowControl w:val="0"/>
              <w:suppressLineNumbers/>
              <w:suppressAutoHyphens/>
              <w:spacing w:after="283" w:line="240" w:lineRule="auto"/>
              <w:jc w:val="center"/>
              <w:rPr>
                <w:rFonts w:ascii="Times New Roman" w:eastAsia="Andale Sans UI" w:hAnsi="Times New Roman" w:cs="Times New Roman"/>
                <w:kern w:val="1"/>
                <w:sz w:val="24"/>
                <w:szCs w:val="24"/>
                <w:lang w:eastAsia="zh-CN"/>
              </w:rPr>
            </w:pPr>
            <w:r w:rsidRPr="00AF4D3D">
              <w:rPr>
                <w:rFonts w:ascii="Times New Roman" w:eastAsia="Andale Sans UI" w:hAnsi="Times New Roman" w:cs="Times New Roman"/>
                <w:kern w:val="1"/>
                <w:sz w:val="24"/>
                <w:szCs w:val="24"/>
                <w:lang w:eastAsia="zh-CN"/>
              </w:rPr>
              <w:t>30</w:t>
            </w:r>
            <w:r w:rsidR="00F61FCF" w:rsidRPr="00AF4D3D">
              <w:rPr>
                <w:rFonts w:ascii="Times New Roman" w:eastAsia="Andale Sans UI" w:hAnsi="Times New Roman" w:cs="Times New Roman"/>
                <w:kern w:val="1"/>
                <w:sz w:val="24"/>
                <w:szCs w:val="24"/>
                <w:lang w:eastAsia="zh-CN"/>
              </w:rPr>
              <w:t> 1</w:t>
            </w:r>
            <w:r w:rsidRPr="00AF4D3D">
              <w:rPr>
                <w:rFonts w:ascii="Times New Roman" w:eastAsia="Andale Sans UI" w:hAnsi="Times New Roman" w:cs="Times New Roman"/>
                <w:kern w:val="1"/>
                <w:sz w:val="24"/>
                <w:szCs w:val="24"/>
                <w:lang w:eastAsia="zh-CN"/>
              </w:rPr>
              <w:t>4</w:t>
            </w:r>
            <w:r w:rsidR="00F61FCF" w:rsidRPr="00AF4D3D">
              <w:rPr>
                <w:rFonts w:ascii="Times New Roman" w:eastAsia="Andale Sans UI" w:hAnsi="Times New Roman" w:cs="Times New Roman"/>
                <w:kern w:val="1"/>
                <w:sz w:val="24"/>
                <w:szCs w:val="24"/>
                <w:lang w:eastAsia="zh-CN"/>
              </w:rPr>
              <w:t>0 000,00</w:t>
            </w:r>
            <w:r w:rsidR="00F42EE3" w:rsidRPr="00F42EE3">
              <w:rPr>
                <w:rFonts w:ascii="Times New Roman" w:eastAsia="Andale Sans UI" w:hAnsi="Times New Roman" w:cs="Times New Roman"/>
                <w:kern w:val="1"/>
                <w:sz w:val="24"/>
                <w:szCs w:val="24"/>
                <w:lang w:eastAsia="zh-CN"/>
              </w:rPr>
              <w:t xml:space="preserve"> </w:t>
            </w:r>
          </w:p>
        </w:tc>
      </w:tr>
      <w:tr w:rsidR="00F42EE3" w:rsidRPr="00F42EE3" w14:paraId="1812441B" w14:textId="77777777" w:rsidTr="005F65E9">
        <w:tc>
          <w:tcPr>
            <w:tcW w:w="603" w:type="dxa"/>
            <w:tcBorders>
              <w:top w:val="single" w:sz="8" w:space="0" w:color="000000"/>
              <w:left w:val="single" w:sz="8" w:space="0" w:color="000000"/>
              <w:bottom w:val="single" w:sz="8" w:space="0" w:color="000000"/>
            </w:tcBorders>
            <w:shd w:val="clear" w:color="auto" w:fill="auto"/>
          </w:tcPr>
          <w:p w14:paraId="0B0F7EFB" w14:textId="77777777" w:rsidR="00F42EE3" w:rsidRPr="00F42EE3" w:rsidRDefault="00F42EE3" w:rsidP="005F65E9">
            <w:pPr>
              <w:widowControl w:val="0"/>
              <w:suppressLineNumbers/>
              <w:suppressAutoHyphens/>
              <w:spacing w:after="283" w:line="240" w:lineRule="auto"/>
              <w:jc w:val="center"/>
              <w:rPr>
                <w:rFonts w:ascii="Times New Roman" w:eastAsia="Andale Sans UI" w:hAnsi="Times New Roman" w:cs="Times New Roman"/>
                <w:kern w:val="1"/>
                <w:sz w:val="24"/>
                <w:szCs w:val="24"/>
                <w:lang w:eastAsia="zh-CN"/>
              </w:rPr>
            </w:pPr>
          </w:p>
        </w:tc>
        <w:tc>
          <w:tcPr>
            <w:tcW w:w="7619" w:type="dxa"/>
            <w:gridSpan w:val="5"/>
            <w:tcBorders>
              <w:top w:val="single" w:sz="8" w:space="0" w:color="000000"/>
              <w:bottom w:val="single" w:sz="8" w:space="0" w:color="000000"/>
              <w:right w:val="single" w:sz="8" w:space="0" w:color="000000"/>
            </w:tcBorders>
            <w:shd w:val="clear" w:color="auto" w:fill="auto"/>
            <w:vAlign w:val="center"/>
          </w:tcPr>
          <w:p w14:paraId="6C871F33" w14:textId="77777777" w:rsidR="00F42EE3" w:rsidRPr="00F42EE3" w:rsidRDefault="00F42EE3" w:rsidP="005F65E9">
            <w:pPr>
              <w:widowControl w:val="0"/>
              <w:suppressLineNumbers/>
              <w:suppressAutoHyphens/>
              <w:spacing w:after="283" w:line="240" w:lineRule="auto"/>
              <w:jc w:val="right"/>
              <w:rPr>
                <w:rFonts w:ascii="Times New Roman" w:eastAsia="Andale Sans UI" w:hAnsi="Times New Roman" w:cs="Times New Roman"/>
                <w:b/>
                <w:kern w:val="1"/>
                <w:sz w:val="24"/>
                <w:szCs w:val="24"/>
                <w:lang w:eastAsia="zh-CN"/>
              </w:rPr>
            </w:pPr>
            <w:r w:rsidRPr="00F42EE3">
              <w:rPr>
                <w:rFonts w:ascii="Times New Roman" w:eastAsia="Andale Sans UI" w:hAnsi="Times New Roman" w:cs="Times New Roman"/>
                <w:b/>
                <w:kern w:val="1"/>
                <w:sz w:val="24"/>
                <w:szCs w:val="24"/>
                <w:lang w:eastAsia="zh-CN"/>
              </w:rPr>
              <w:t>ИТОГО</w:t>
            </w:r>
          </w:p>
        </w:tc>
        <w:tc>
          <w:tcPr>
            <w:tcW w:w="1701" w:type="dxa"/>
            <w:tcBorders>
              <w:top w:val="single" w:sz="8" w:space="0" w:color="000000"/>
              <w:bottom w:val="single" w:sz="8" w:space="0" w:color="000000"/>
              <w:right w:val="single" w:sz="8" w:space="0" w:color="000000"/>
            </w:tcBorders>
          </w:tcPr>
          <w:p w14:paraId="16C4D453" w14:textId="591D6CCF" w:rsidR="00F42EE3" w:rsidRPr="00AF4D3D" w:rsidRDefault="00AF4D3D" w:rsidP="005F65E9">
            <w:pPr>
              <w:widowControl w:val="0"/>
              <w:suppressLineNumbers/>
              <w:suppressAutoHyphens/>
              <w:spacing w:after="283" w:line="240" w:lineRule="auto"/>
              <w:jc w:val="center"/>
              <w:rPr>
                <w:rFonts w:ascii="Times New Roman" w:eastAsia="Andale Sans UI" w:hAnsi="Times New Roman" w:cs="Times New Roman"/>
                <w:b/>
                <w:bCs/>
                <w:kern w:val="1"/>
                <w:sz w:val="24"/>
                <w:szCs w:val="24"/>
                <w:highlight w:val="yellow"/>
                <w:lang w:eastAsia="zh-CN"/>
              </w:rPr>
            </w:pPr>
            <w:r w:rsidRPr="00AF4D3D">
              <w:rPr>
                <w:rFonts w:ascii="Times New Roman" w:eastAsia="Andale Sans UI" w:hAnsi="Times New Roman" w:cs="Times New Roman"/>
                <w:b/>
                <w:bCs/>
                <w:kern w:val="1"/>
                <w:sz w:val="24"/>
                <w:szCs w:val="24"/>
                <w:lang w:eastAsia="zh-CN"/>
              </w:rPr>
              <w:t>30 140 000,00</w:t>
            </w:r>
          </w:p>
        </w:tc>
      </w:tr>
    </w:tbl>
    <w:p w14:paraId="0FCB6C05" w14:textId="77777777" w:rsidR="00F42EE3" w:rsidRPr="00F42EE3" w:rsidRDefault="00F42EE3" w:rsidP="005F65E9">
      <w:pPr>
        <w:keepNext/>
        <w:keepLines/>
        <w:spacing w:after="0" w:line="240" w:lineRule="auto"/>
        <w:ind w:firstLine="708"/>
        <w:jc w:val="both"/>
        <w:rPr>
          <w:rFonts w:ascii="Times New Roman" w:eastAsia="Times New Roman" w:hAnsi="Times New Roman" w:cs="Times New Roman"/>
          <w:sz w:val="24"/>
          <w:szCs w:val="24"/>
          <w:lang w:eastAsia="ru-RU"/>
        </w:rPr>
      </w:pPr>
    </w:p>
    <w:p w14:paraId="09FBB5BD" w14:textId="1DE8659E" w:rsidR="00F42EE3" w:rsidRPr="00F42EE3" w:rsidRDefault="00F42EE3" w:rsidP="00AF4D3D">
      <w:pPr>
        <w:spacing w:after="0" w:line="240" w:lineRule="auto"/>
        <w:ind w:firstLine="567"/>
        <w:jc w:val="both"/>
        <w:rPr>
          <w:rFonts w:ascii="Times New Roman" w:eastAsia="Times New Roman" w:hAnsi="Times New Roman" w:cs="Times New Roman"/>
          <w:b/>
          <w:sz w:val="24"/>
          <w:szCs w:val="24"/>
          <w:lang w:eastAsia="ru-RU"/>
        </w:rPr>
      </w:pPr>
      <w:r w:rsidRPr="00F42EE3">
        <w:rPr>
          <w:rFonts w:ascii="Times New Roman" w:eastAsia="Calibri" w:hAnsi="Times New Roman" w:cs="Times New Roman"/>
          <w:sz w:val="24"/>
          <w:szCs w:val="24"/>
          <w:lang w:eastAsia="ru-RU"/>
        </w:rPr>
        <w:t xml:space="preserve">В целях экономии средств, а также исходя из </w:t>
      </w:r>
      <w:r w:rsidR="00AF4D3D">
        <w:rPr>
          <w:rFonts w:ascii="Times New Roman" w:eastAsia="Calibri" w:hAnsi="Times New Roman" w:cs="Times New Roman"/>
          <w:sz w:val="24"/>
          <w:szCs w:val="24"/>
          <w:lang w:eastAsia="ru-RU"/>
        </w:rPr>
        <w:t xml:space="preserve">наименьшей стоимости представленного ценового предложения и </w:t>
      </w:r>
      <w:r w:rsidRPr="00F42EE3">
        <w:rPr>
          <w:rFonts w:ascii="Times New Roman" w:eastAsia="Calibri" w:hAnsi="Times New Roman" w:cs="Times New Roman"/>
          <w:sz w:val="24"/>
          <w:szCs w:val="24"/>
          <w:lang w:eastAsia="ru-RU"/>
        </w:rPr>
        <w:t xml:space="preserve">размеров предоставленной субсидии </w:t>
      </w:r>
      <w:r w:rsidRPr="00F42EE3">
        <w:rPr>
          <w:rFonts w:ascii="Times New Roman" w:eastAsia="Tahoma" w:hAnsi="Times New Roman" w:cs="Tahoma"/>
          <w:color w:val="000000"/>
          <w:sz w:val="24"/>
          <w:szCs w:val="24"/>
          <w:lang w:eastAsia="ru-RU" w:bidi="ru-RU"/>
        </w:rPr>
        <w:t>из областного бюджета</w:t>
      </w:r>
      <w:r w:rsidRPr="00F42EE3">
        <w:rPr>
          <w:rFonts w:ascii="Times New Roman" w:eastAsia="Calibri" w:hAnsi="Times New Roman" w:cs="Times New Roman"/>
          <w:sz w:val="24"/>
          <w:szCs w:val="24"/>
          <w:lang w:eastAsia="ru-RU"/>
        </w:rPr>
        <w:t xml:space="preserve">, начальная (максимальная) цена договора на оказание услуг по </w:t>
      </w:r>
      <w:r w:rsidR="00F61FCF">
        <w:rPr>
          <w:rFonts w:ascii="Times New Roman" w:eastAsia="Times New Roman" w:hAnsi="Times New Roman" w:cs="Times New Roman"/>
          <w:sz w:val="24"/>
          <w:szCs w:val="24"/>
          <w:u w:color="000000"/>
          <w:lang w:eastAsia="ru-RU"/>
        </w:rPr>
        <w:t xml:space="preserve">организации </w:t>
      </w:r>
      <w:r w:rsidR="001E14FF" w:rsidRPr="001E14FF">
        <w:rPr>
          <w:rFonts w:ascii="Times New Roman" w:eastAsia="Times New Roman" w:hAnsi="Times New Roman" w:cs="Times New Roman"/>
          <w:sz w:val="24"/>
          <w:szCs w:val="24"/>
          <w:u w:color="000000"/>
          <w:lang w:eastAsia="ru-RU"/>
        </w:rPr>
        <w:t>коллективной экспозиции</w:t>
      </w:r>
      <w:r w:rsidR="001E14FF" w:rsidRPr="005C73FD">
        <w:rPr>
          <w:u w:color="000000"/>
        </w:rPr>
        <w:t xml:space="preserve"> </w:t>
      </w:r>
      <w:r w:rsidR="00F61FCF">
        <w:rPr>
          <w:rFonts w:ascii="Times New Roman" w:eastAsia="Times New Roman" w:hAnsi="Times New Roman" w:cs="Times New Roman"/>
          <w:sz w:val="24"/>
          <w:szCs w:val="24"/>
          <w:u w:color="000000"/>
          <w:lang w:eastAsia="ru-RU"/>
        </w:rPr>
        <w:t xml:space="preserve">Ростовской области </w:t>
      </w:r>
      <w:r w:rsidR="001E14FF">
        <w:rPr>
          <w:rFonts w:ascii="Times New Roman" w:eastAsia="Times New Roman" w:hAnsi="Times New Roman" w:cs="Times New Roman"/>
          <w:sz w:val="24"/>
          <w:szCs w:val="24"/>
          <w:u w:color="000000"/>
          <w:lang w:eastAsia="ru-RU"/>
        </w:rPr>
        <w:t>на</w:t>
      </w:r>
      <w:r w:rsidR="00F61FCF">
        <w:rPr>
          <w:rFonts w:ascii="Times New Roman" w:eastAsia="Times New Roman" w:hAnsi="Times New Roman" w:cs="Times New Roman"/>
          <w:sz w:val="24"/>
          <w:szCs w:val="24"/>
          <w:u w:color="000000"/>
          <w:lang w:eastAsia="ru-RU"/>
        </w:rPr>
        <w:t xml:space="preserve"> Петербургском международном экономическом форуме</w:t>
      </w:r>
      <w:r w:rsidRPr="00F42EE3">
        <w:rPr>
          <w:rFonts w:ascii="Times New Roman" w:eastAsia="Calibri" w:hAnsi="Times New Roman" w:cs="Times New Roman"/>
          <w:bCs/>
          <w:iCs/>
          <w:sz w:val="24"/>
          <w:szCs w:val="24"/>
        </w:rPr>
        <w:t xml:space="preserve"> </w:t>
      </w:r>
      <w:r w:rsidRPr="00F42EE3">
        <w:rPr>
          <w:rFonts w:ascii="Times New Roman" w:eastAsia="Calibri" w:hAnsi="Times New Roman" w:cs="Times New Roman"/>
          <w:sz w:val="24"/>
          <w:szCs w:val="24"/>
          <w:lang w:eastAsia="ru-RU"/>
        </w:rPr>
        <w:t xml:space="preserve">установлена </w:t>
      </w:r>
      <w:r w:rsidR="00AF4D3D">
        <w:rPr>
          <w:rFonts w:ascii="Times New Roman" w:eastAsia="Calibri" w:hAnsi="Times New Roman" w:cs="Times New Roman"/>
          <w:sz w:val="24"/>
          <w:szCs w:val="24"/>
          <w:lang w:eastAsia="ru-RU"/>
        </w:rPr>
        <w:t xml:space="preserve">                             </w:t>
      </w:r>
      <w:r w:rsidRPr="00F42EE3">
        <w:rPr>
          <w:rFonts w:ascii="Times New Roman" w:eastAsia="Calibri" w:hAnsi="Times New Roman" w:cs="Times New Roman"/>
          <w:sz w:val="24"/>
          <w:szCs w:val="24"/>
          <w:lang w:eastAsia="ru-RU"/>
        </w:rPr>
        <w:t>в размере</w:t>
      </w:r>
      <w:r w:rsidRPr="00F42EE3">
        <w:rPr>
          <w:rFonts w:ascii="Times New Roman" w:eastAsia="Calibri" w:hAnsi="Times New Roman" w:cs="Times New Roman"/>
          <w:b/>
          <w:sz w:val="24"/>
          <w:szCs w:val="24"/>
          <w:lang w:eastAsia="ru-RU"/>
        </w:rPr>
        <w:t xml:space="preserve"> </w:t>
      </w:r>
      <w:r w:rsidR="001E14FF">
        <w:rPr>
          <w:rFonts w:ascii="Times New Roman" w:eastAsia="Times New Roman" w:hAnsi="Times New Roman" w:cs="Times New Roman"/>
          <w:b/>
          <w:sz w:val="24"/>
          <w:szCs w:val="24"/>
          <w:lang w:eastAsia="ru-RU"/>
        </w:rPr>
        <w:t>30</w:t>
      </w:r>
      <w:r w:rsidR="00F61FCF">
        <w:rPr>
          <w:rFonts w:ascii="Times New Roman" w:eastAsia="Times New Roman" w:hAnsi="Times New Roman" w:cs="Times New Roman"/>
          <w:b/>
          <w:sz w:val="24"/>
          <w:szCs w:val="24"/>
          <w:lang w:eastAsia="ru-RU"/>
        </w:rPr>
        <w:t> 000 000,00</w:t>
      </w:r>
      <w:r w:rsidRPr="00F42EE3">
        <w:rPr>
          <w:rFonts w:ascii="Times New Roman" w:eastAsia="Times New Roman" w:hAnsi="Times New Roman" w:cs="Times New Roman"/>
          <w:b/>
          <w:sz w:val="24"/>
          <w:szCs w:val="24"/>
          <w:lang w:eastAsia="ru-RU"/>
        </w:rPr>
        <w:t xml:space="preserve"> (</w:t>
      </w:r>
      <w:r w:rsidR="001E14FF">
        <w:rPr>
          <w:rFonts w:ascii="Times New Roman" w:eastAsia="Times New Roman" w:hAnsi="Times New Roman" w:cs="Times New Roman"/>
          <w:b/>
          <w:sz w:val="24"/>
          <w:szCs w:val="24"/>
          <w:lang w:eastAsia="ru-RU"/>
        </w:rPr>
        <w:t>Тридцать</w:t>
      </w:r>
      <w:r w:rsidR="00F61FCF">
        <w:rPr>
          <w:rFonts w:ascii="Times New Roman" w:eastAsia="Times New Roman" w:hAnsi="Times New Roman" w:cs="Times New Roman"/>
          <w:b/>
          <w:sz w:val="24"/>
          <w:szCs w:val="24"/>
          <w:lang w:eastAsia="ru-RU"/>
        </w:rPr>
        <w:t xml:space="preserve"> миллион</w:t>
      </w:r>
      <w:r w:rsidR="001E14FF">
        <w:rPr>
          <w:rFonts w:ascii="Times New Roman" w:eastAsia="Times New Roman" w:hAnsi="Times New Roman" w:cs="Times New Roman"/>
          <w:b/>
          <w:sz w:val="24"/>
          <w:szCs w:val="24"/>
          <w:lang w:eastAsia="ru-RU"/>
        </w:rPr>
        <w:t>ов</w:t>
      </w:r>
      <w:r w:rsidRPr="00F42EE3">
        <w:rPr>
          <w:rFonts w:ascii="Times New Roman" w:eastAsia="Times New Roman" w:hAnsi="Times New Roman" w:cs="Times New Roman"/>
          <w:b/>
          <w:sz w:val="24"/>
          <w:szCs w:val="24"/>
          <w:lang w:eastAsia="ru-RU"/>
        </w:rPr>
        <w:t>) рублей 00 копеек.</w:t>
      </w:r>
    </w:p>
    <w:p w14:paraId="1877D6CC" w14:textId="6DDE5C7B" w:rsidR="00F42EE3" w:rsidRDefault="00F42EE3" w:rsidP="00F42EE3">
      <w:pPr>
        <w:widowControl w:val="0"/>
        <w:spacing w:after="844" w:line="278" w:lineRule="exact"/>
        <w:ind w:left="20"/>
        <w:jc w:val="center"/>
        <w:rPr>
          <w:rFonts w:ascii="Times New Roman" w:eastAsia="Times New Roman" w:hAnsi="Times New Roman" w:cs="Times New Roman"/>
          <w:b/>
          <w:bCs/>
          <w:color w:val="000000"/>
          <w:lang w:eastAsia="ru-RU" w:bidi="ru-RU"/>
        </w:rPr>
      </w:pPr>
    </w:p>
    <w:p w14:paraId="068ED9FE" w14:textId="77777777" w:rsidR="00937E14" w:rsidRPr="00F42EE3" w:rsidRDefault="00937E14" w:rsidP="00F42EE3">
      <w:pPr>
        <w:widowControl w:val="0"/>
        <w:spacing w:after="844" w:line="278" w:lineRule="exact"/>
        <w:ind w:left="20"/>
        <w:jc w:val="center"/>
        <w:rPr>
          <w:rFonts w:ascii="Times New Roman" w:eastAsia="Times New Roman" w:hAnsi="Times New Roman" w:cs="Times New Roman"/>
          <w:b/>
          <w:bCs/>
          <w:color w:val="000000"/>
          <w:lang w:eastAsia="ru-RU" w:bidi="ru-RU"/>
        </w:rPr>
      </w:pPr>
    </w:p>
    <w:p w14:paraId="346CE01F" w14:textId="77777777" w:rsidR="00F42EE3" w:rsidRDefault="00F42EE3"/>
    <w:sectPr w:rsidR="00F42EE3" w:rsidSect="00744B67">
      <w:headerReference w:type="even" r:id="rId22"/>
      <w:headerReference w:type="default" r:id="rId23"/>
      <w:footerReference w:type="even" r:id="rId24"/>
      <w:footerReference w:type="default" r:id="rId25"/>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16854" w14:textId="77777777" w:rsidR="00AD1B3E" w:rsidRDefault="00AD1B3E" w:rsidP="00F42EE3">
      <w:pPr>
        <w:spacing w:after="0" w:line="240" w:lineRule="auto"/>
      </w:pPr>
      <w:r>
        <w:separator/>
      </w:r>
    </w:p>
  </w:endnote>
  <w:endnote w:type="continuationSeparator" w:id="0">
    <w:p w14:paraId="7C489F26" w14:textId="77777777" w:rsidR="00AD1B3E" w:rsidRDefault="00AD1B3E" w:rsidP="00F4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Andale Sans UI">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562A" w14:textId="53B3F714" w:rsidR="00504D99" w:rsidRDefault="00504D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C1CC8B" wp14:editId="4E5FFE84">
              <wp:simplePos x="0" y="0"/>
              <wp:positionH relativeFrom="page">
                <wp:posOffset>3744595</wp:posOffset>
              </wp:positionH>
              <wp:positionV relativeFrom="page">
                <wp:posOffset>9961245</wp:posOffset>
              </wp:positionV>
              <wp:extent cx="95250" cy="175260"/>
              <wp:effectExtent l="1270" t="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84AFE" w14:textId="77777777" w:rsidR="00504D99" w:rsidRDefault="00504D99">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C1CC8B" id="_x0000_t202" coordsize="21600,21600" o:spt="202" path="m,l,21600r21600,l21600,xe">
              <v:stroke joinstyle="miter"/>
              <v:path gradientshapeok="t" o:connecttype="rect"/>
            </v:shapetype>
            <v:shape id="Надпись 14" o:spid="_x0000_s1026" type="#_x0000_t202" style="position:absolute;margin-left:294.85pt;margin-top:784.35pt;width:7.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" filled="f" stroked="f">
              <v:textbox style="mso-fit-shape-to-text:t" inset="0,0,0,0">
                <w:txbxContent>
                  <w:p w14:paraId="14284AFE" w14:textId="77777777" w:rsidR="00504D99" w:rsidRDefault="00504D99">
                    <w:pPr>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31A9" w14:textId="77777777" w:rsidR="00504D99" w:rsidRDefault="00504D99">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01DE" w14:textId="77777777" w:rsidR="00504D99" w:rsidRDefault="00504D99">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B02F" w14:textId="03332867" w:rsidR="00504D99" w:rsidRDefault="00504D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D0E191" wp14:editId="03E855E0">
              <wp:simplePos x="0" y="0"/>
              <wp:positionH relativeFrom="page">
                <wp:posOffset>3744595</wp:posOffset>
              </wp:positionH>
              <wp:positionV relativeFrom="page">
                <wp:posOffset>9961245</wp:posOffset>
              </wp:positionV>
              <wp:extent cx="115570" cy="106680"/>
              <wp:effectExtent l="127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176C7" w14:textId="77777777" w:rsidR="00504D99" w:rsidRDefault="00504D99">
                          <w:pPr>
                            <w:spacing w:line="240" w:lineRule="auto"/>
                          </w:pPr>
                          <w:r>
                            <w:fldChar w:fldCharType="begin"/>
                          </w:r>
                          <w:r>
                            <w:instrText xml:space="preserve"> PAGE \* MERGEFORMAT </w:instrText>
                          </w:r>
                          <w:r>
                            <w:fldChar w:fldCharType="separate"/>
                          </w:r>
                          <w:r w:rsidRPr="00A458C9">
                            <w:rPr>
                              <w:rStyle w:val="a7"/>
                              <w:rFonts w:eastAsiaTheme="minorHAnsi"/>
                              <w:noProof/>
                            </w:rPr>
                            <w:t>25</w:t>
                          </w:r>
                          <w:r>
                            <w:rPr>
                              <w:rStyle w:val="a7"/>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D0E191" id="_x0000_t202" coordsize="21600,21600" o:spt="202" path="m,l,21600r21600,l21600,xe">
              <v:stroke joinstyle="miter"/>
              <v:path gradientshapeok="t" o:connecttype="rect"/>
            </v:shapetype>
            <v:shape id="Надпись 13" o:spid="_x0000_s1027" type="#_x0000_t202" style="position:absolute;margin-left:294.85pt;margin-top:784.35pt;width:9.1pt;height:8.4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" filled="f" stroked="f">
              <v:textbox style="mso-fit-shape-to-text:t" inset="0,0,0,0">
                <w:txbxContent>
                  <w:p w14:paraId="4C9176C7" w14:textId="77777777" w:rsidR="00504D99" w:rsidRDefault="00504D99">
                    <w:pPr>
                      <w:spacing w:line="240" w:lineRule="auto"/>
                    </w:pPr>
                    <w:r>
                      <w:fldChar w:fldCharType="begin"/>
                    </w:r>
                    <w:r>
                      <w:instrText xml:space="preserve"> PAGE \* MERGEFORMAT </w:instrText>
                    </w:r>
                    <w:r>
                      <w:fldChar w:fldCharType="separate"/>
                    </w:r>
                    <w:r w:rsidRPr="00A458C9">
                      <w:rPr>
                        <w:rStyle w:val="a7"/>
                        <w:rFonts w:eastAsiaTheme="minorHAnsi"/>
                        <w:noProof/>
                      </w:rPr>
                      <w:t>25</w:t>
                    </w:r>
                    <w:r>
                      <w:rPr>
                        <w:rStyle w:val="a7"/>
                        <w:rFonts w:eastAsiaTheme="minorHAnsi"/>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5059" w14:textId="598F0A6A" w:rsidR="00504D99" w:rsidRDefault="00504D99">
    <w:pPr>
      <w:rPr>
        <w:sz w:val="2"/>
        <w:szCs w:val="2"/>
      </w:rPr>
    </w:pPr>
    <w:r>
      <w:rPr>
        <w:noProof/>
        <w:sz w:val="24"/>
        <w:szCs w:val="24"/>
        <w:lang w:eastAsia="ru-RU"/>
      </w:rPr>
      <mc:AlternateContent>
        <mc:Choice Requires="wps">
          <w:drawing>
            <wp:anchor distT="0" distB="0" distL="63500" distR="63500" simplePos="0" relativeHeight="251663360" behindDoc="1" locked="0" layoutInCell="1" allowOverlap="1" wp14:anchorId="33E5E807" wp14:editId="6D1BAB7F">
              <wp:simplePos x="0" y="0"/>
              <wp:positionH relativeFrom="page">
                <wp:posOffset>3714750</wp:posOffset>
              </wp:positionH>
              <wp:positionV relativeFrom="page">
                <wp:posOffset>9886315</wp:posOffset>
              </wp:positionV>
              <wp:extent cx="130810" cy="103505"/>
              <wp:effectExtent l="0" t="0" r="2540" b="190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D0BB1" w14:textId="77777777" w:rsidR="00504D99" w:rsidRDefault="00504D99">
                          <w:pPr>
                            <w:spacing w:line="240" w:lineRule="auto"/>
                          </w:pPr>
                          <w:r>
                            <w:rPr>
                              <w:sz w:val="24"/>
                              <w:szCs w:val="24"/>
                            </w:rPr>
                            <w:fldChar w:fldCharType="begin"/>
                          </w:r>
                          <w:r>
                            <w:instrText xml:space="preserve"> PAGE \* MERGEFORMAT </w:instrText>
                          </w:r>
                          <w:r>
                            <w:rPr>
                              <w:sz w:val="24"/>
                              <w:szCs w:val="24"/>
                            </w:rPr>
                            <w:fldChar w:fldCharType="separate"/>
                          </w:r>
                          <w:r w:rsidRPr="006D59C3">
                            <w:rPr>
                              <w:rStyle w:val="11pt"/>
                              <w:rFonts w:eastAsiaTheme="minorHAnsi"/>
                              <w:noProof/>
                            </w:rPr>
                            <w:t>36</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E5E807" id="_x0000_t202" coordsize="21600,21600" o:spt="202" path="m,l,21600r21600,l21600,xe">
              <v:stroke joinstyle="miter"/>
              <v:path gradientshapeok="t" o:connecttype="rect"/>
            </v:shapetype>
            <v:shape id="Надпись 10" o:spid="_x0000_s1029" type="#_x0000_t202" style="position:absolute;margin-left:292.5pt;margin-top:778.45pt;width:10.3pt;height:8.1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" filled="f" stroked="f">
              <v:textbox style="mso-fit-shape-to-text:t" inset="0,0,0,0">
                <w:txbxContent>
                  <w:p w14:paraId="397D0BB1" w14:textId="77777777" w:rsidR="00504D99" w:rsidRDefault="00504D99">
                    <w:pPr>
                      <w:spacing w:line="240" w:lineRule="auto"/>
                    </w:pPr>
                    <w:r>
                      <w:rPr>
                        <w:sz w:val="24"/>
                        <w:szCs w:val="24"/>
                      </w:rPr>
                      <w:fldChar w:fldCharType="begin"/>
                    </w:r>
                    <w:r>
                      <w:instrText xml:space="preserve"> PAGE \* MERGEFORMAT </w:instrText>
                    </w:r>
                    <w:r>
                      <w:rPr>
                        <w:sz w:val="24"/>
                        <w:szCs w:val="24"/>
                      </w:rPr>
                      <w:fldChar w:fldCharType="separate"/>
                    </w:r>
                    <w:r w:rsidRPr="006D59C3">
                      <w:rPr>
                        <w:rStyle w:val="11pt"/>
                        <w:rFonts w:eastAsiaTheme="minorHAnsi"/>
                        <w:noProof/>
                      </w:rPr>
                      <w:t>36</w:t>
                    </w:r>
                    <w:r>
                      <w:rPr>
                        <w:rStyle w:val="11pt"/>
                        <w:rFonts w:eastAsiaTheme="minorHAnsi"/>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3BC4" w14:textId="60A34566" w:rsidR="00504D99" w:rsidRDefault="00504D99">
    <w:pPr>
      <w:rPr>
        <w:sz w:val="2"/>
        <w:szCs w:val="2"/>
      </w:rPr>
    </w:pPr>
    <w:r>
      <w:rPr>
        <w:noProof/>
        <w:sz w:val="24"/>
        <w:szCs w:val="24"/>
        <w:lang w:eastAsia="ru-RU"/>
      </w:rPr>
      <mc:AlternateContent>
        <mc:Choice Requires="wps">
          <w:drawing>
            <wp:anchor distT="0" distB="0" distL="63500" distR="63500" simplePos="0" relativeHeight="251664384" behindDoc="1" locked="0" layoutInCell="1" allowOverlap="1" wp14:anchorId="16033581" wp14:editId="19AB6DE2">
              <wp:simplePos x="0" y="0"/>
              <wp:positionH relativeFrom="page">
                <wp:posOffset>3714750</wp:posOffset>
              </wp:positionH>
              <wp:positionV relativeFrom="page">
                <wp:posOffset>9886315</wp:posOffset>
              </wp:positionV>
              <wp:extent cx="130810" cy="103505"/>
              <wp:effectExtent l="0" t="0" r="2540" b="190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B7A86" w14:textId="03F520A2" w:rsidR="00504D99" w:rsidRDefault="00504D99">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033581" id="_x0000_t202" coordsize="21600,21600" o:spt="202" path="m,l,21600r21600,l21600,xe">
              <v:stroke joinstyle="miter"/>
              <v:path gradientshapeok="t" o:connecttype="rect"/>
            </v:shapetype>
            <v:shape id="Надпись 9" o:spid="_x0000_s1030" type="#_x0000_t202" style="position:absolute;margin-left:292.5pt;margin-top:778.45pt;width:10.3pt;height:8.1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" filled="f" stroked="f">
              <v:textbox style="mso-fit-shape-to-text:t" inset="0,0,0,0">
                <w:txbxContent>
                  <w:p w14:paraId="79DB7A86" w14:textId="03F520A2" w:rsidR="00504D99" w:rsidRDefault="00504D99">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98EB" w14:textId="77777777" w:rsidR="00AD1B3E" w:rsidRDefault="00AD1B3E" w:rsidP="00F42EE3">
      <w:pPr>
        <w:spacing w:after="0" w:line="240" w:lineRule="auto"/>
      </w:pPr>
      <w:r>
        <w:separator/>
      </w:r>
    </w:p>
  </w:footnote>
  <w:footnote w:type="continuationSeparator" w:id="0">
    <w:p w14:paraId="6B7C64FA" w14:textId="77777777" w:rsidR="00AD1B3E" w:rsidRDefault="00AD1B3E" w:rsidP="00F42EE3">
      <w:pPr>
        <w:spacing w:after="0" w:line="240" w:lineRule="auto"/>
      </w:pPr>
      <w:r>
        <w:continuationSeparator/>
      </w:r>
    </w:p>
  </w:footnote>
  <w:footnote w:id="1">
    <w:p w14:paraId="06B0C5FA" w14:textId="77777777" w:rsidR="00744B67" w:rsidRDefault="00744B67" w:rsidP="00744B67">
      <w:pPr>
        <w:pStyle w:val="af9"/>
      </w:pPr>
      <w:r>
        <w:rPr>
          <w:rStyle w:val="afb"/>
        </w:rPr>
        <w:footnoteRef/>
      </w:r>
      <w:r>
        <w:t xml:space="preserve"> Тачскрин - </w:t>
      </w:r>
      <w:r w:rsidRPr="005304E6">
        <w:t>экран, поддерживающий технологию сенсорного ввода (получения) информации</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F122" w14:textId="77777777" w:rsidR="00504D99" w:rsidRDefault="00504D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1FB2" w14:textId="0FC99AA1" w:rsidR="00504D99" w:rsidRDefault="00504D99">
    <w:pPr>
      <w:rPr>
        <w:sz w:val="2"/>
        <w:szCs w:val="2"/>
      </w:rPr>
    </w:pPr>
    <w:r>
      <w:rPr>
        <w:noProof/>
        <w:sz w:val="24"/>
        <w:szCs w:val="24"/>
        <w:lang w:eastAsia="ru-RU"/>
      </w:rPr>
      <mc:AlternateContent>
        <mc:Choice Requires="wps">
          <w:drawing>
            <wp:anchor distT="0" distB="0" distL="63500" distR="63500" simplePos="0" relativeHeight="251661312" behindDoc="1" locked="0" layoutInCell="1" allowOverlap="1" wp14:anchorId="5A6A2EE6" wp14:editId="004FC873">
              <wp:simplePos x="0" y="0"/>
              <wp:positionH relativeFrom="page">
                <wp:posOffset>6007100</wp:posOffset>
              </wp:positionH>
              <wp:positionV relativeFrom="page">
                <wp:posOffset>688340</wp:posOffset>
              </wp:positionV>
              <wp:extent cx="890270" cy="106680"/>
              <wp:effectExtent l="0" t="254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CB1D7" w14:textId="77777777" w:rsidR="00504D99" w:rsidRDefault="00504D99">
                          <w:pPr>
                            <w:spacing w:line="240" w:lineRule="auto"/>
                          </w:pPr>
                          <w:r>
                            <w:rPr>
                              <w:rStyle w:val="a8"/>
                              <w:rFonts w:eastAsiaTheme="minorHAnsi"/>
                              <w:b w:val="0"/>
                              <w:bCs w:val="0"/>
                            </w:rPr>
                            <w:t>ФОРМА №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6A2EE6" id="_x0000_t202" coordsize="21600,21600" o:spt="202" path="m,l,21600r21600,l21600,xe">
              <v:stroke joinstyle="miter"/>
              <v:path gradientshapeok="t" o:connecttype="rect"/>
            </v:shapetype>
            <v:shape id="Надпись 12" o:spid="_x0000_s1028" type="#_x0000_t202" style="position:absolute;margin-left:473pt;margin-top:54.2pt;width:70.1pt;height:8.4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" filled="f" stroked="f">
              <v:textbox style="mso-fit-shape-to-text:t" inset="0,0,0,0">
                <w:txbxContent>
                  <w:p w14:paraId="5AECB1D7" w14:textId="77777777" w:rsidR="00504D99" w:rsidRDefault="00504D99">
                    <w:pPr>
                      <w:spacing w:line="240" w:lineRule="auto"/>
                    </w:pPr>
                    <w:r>
                      <w:rPr>
                        <w:rStyle w:val="a8"/>
                        <w:rFonts w:eastAsiaTheme="minorHAnsi"/>
                        <w:b w:val="0"/>
                        <w:bCs w:val="0"/>
                      </w:rPr>
                      <w:t>ФОРМА № 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1F32" w14:textId="6FD51C6D" w:rsidR="00504D99" w:rsidRPr="00F42EE3" w:rsidRDefault="00504D99" w:rsidP="00F42EE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upperRoman"/>
      <w:lvlText w:val="%1."/>
      <w:lvlJc w:val="left"/>
      <w:pPr>
        <w:tabs>
          <w:tab w:val="num" w:pos="1430"/>
        </w:tabs>
        <w:ind w:left="1430" w:hanging="720"/>
      </w:pPr>
      <w:rPr>
        <w:rFonts w:ascii="Times New Roman" w:hAnsi="Times New Roman" w:cs="Times New Roman"/>
        <w:b/>
        <w:bCs/>
        <w:szCs w:val="24"/>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15:restartNumberingAfterBreak="0">
    <w:nsid w:val="029A0DEA"/>
    <w:multiLevelType w:val="hybridMultilevel"/>
    <w:tmpl w:val="85EE9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103C96"/>
    <w:multiLevelType w:val="multilevel"/>
    <w:tmpl w:val="49A0DB9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8A72957"/>
    <w:multiLevelType w:val="hybridMultilevel"/>
    <w:tmpl w:val="87DA5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60669F"/>
    <w:multiLevelType w:val="multilevel"/>
    <w:tmpl w:val="8FE6EF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604E24"/>
    <w:multiLevelType w:val="multilevel"/>
    <w:tmpl w:val="136A499E"/>
    <w:lvl w:ilvl="0">
      <w:start w:val="1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AD1BDE"/>
    <w:multiLevelType w:val="hybridMultilevel"/>
    <w:tmpl w:val="22904322"/>
    <w:lvl w:ilvl="0" w:tplc="CFFA5644">
      <w:start w:val="1"/>
      <w:numFmt w:val="bullet"/>
      <w:lvlText w:val=""/>
      <w:lvlJc w:val="left"/>
      <w:pPr>
        <w:ind w:left="1353" w:hanging="360"/>
      </w:pPr>
      <w:rPr>
        <w:rFonts w:ascii="Symbol" w:hAnsi="Symbol" w:hint="default"/>
        <w:color w:val="auto"/>
      </w:rPr>
    </w:lvl>
    <w:lvl w:ilvl="1" w:tplc="FFFFFFFF" w:tentative="1">
      <w:start w:val="1"/>
      <w:numFmt w:val="bullet"/>
      <w:lvlText w:val="o"/>
      <w:lvlJc w:val="left"/>
      <w:pPr>
        <w:ind w:left="1881" w:hanging="360"/>
      </w:pPr>
      <w:rPr>
        <w:rFonts w:ascii="Courier New" w:hAnsi="Courier New" w:cs="Courier New" w:hint="default"/>
      </w:rPr>
    </w:lvl>
    <w:lvl w:ilvl="2" w:tplc="FFFFFFFF" w:tentative="1">
      <w:start w:val="1"/>
      <w:numFmt w:val="bullet"/>
      <w:lvlText w:val=""/>
      <w:lvlJc w:val="left"/>
      <w:pPr>
        <w:ind w:left="2601" w:hanging="360"/>
      </w:pPr>
      <w:rPr>
        <w:rFonts w:ascii="Wingdings" w:hAnsi="Wingdings" w:hint="default"/>
      </w:rPr>
    </w:lvl>
    <w:lvl w:ilvl="3" w:tplc="FFFFFFFF" w:tentative="1">
      <w:start w:val="1"/>
      <w:numFmt w:val="bullet"/>
      <w:lvlText w:val=""/>
      <w:lvlJc w:val="left"/>
      <w:pPr>
        <w:ind w:left="3321" w:hanging="360"/>
      </w:pPr>
      <w:rPr>
        <w:rFonts w:ascii="Symbol" w:hAnsi="Symbol" w:hint="default"/>
      </w:rPr>
    </w:lvl>
    <w:lvl w:ilvl="4" w:tplc="FFFFFFFF" w:tentative="1">
      <w:start w:val="1"/>
      <w:numFmt w:val="bullet"/>
      <w:lvlText w:val="o"/>
      <w:lvlJc w:val="left"/>
      <w:pPr>
        <w:ind w:left="4041" w:hanging="360"/>
      </w:pPr>
      <w:rPr>
        <w:rFonts w:ascii="Courier New" w:hAnsi="Courier New" w:cs="Courier New" w:hint="default"/>
      </w:rPr>
    </w:lvl>
    <w:lvl w:ilvl="5" w:tplc="FFFFFFFF" w:tentative="1">
      <w:start w:val="1"/>
      <w:numFmt w:val="bullet"/>
      <w:lvlText w:val=""/>
      <w:lvlJc w:val="left"/>
      <w:pPr>
        <w:ind w:left="4761" w:hanging="360"/>
      </w:pPr>
      <w:rPr>
        <w:rFonts w:ascii="Wingdings" w:hAnsi="Wingdings" w:hint="default"/>
      </w:rPr>
    </w:lvl>
    <w:lvl w:ilvl="6" w:tplc="FFFFFFFF" w:tentative="1">
      <w:start w:val="1"/>
      <w:numFmt w:val="bullet"/>
      <w:lvlText w:val=""/>
      <w:lvlJc w:val="left"/>
      <w:pPr>
        <w:ind w:left="5481" w:hanging="360"/>
      </w:pPr>
      <w:rPr>
        <w:rFonts w:ascii="Symbol" w:hAnsi="Symbol" w:hint="default"/>
      </w:rPr>
    </w:lvl>
    <w:lvl w:ilvl="7" w:tplc="FFFFFFFF" w:tentative="1">
      <w:start w:val="1"/>
      <w:numFmt w:val="bullet"/>
      <w:lvlText w:val="o"/>
      <w:lvlJc w:val="left"/>
      <w:pPr>
        <w:ind w:left="6201" w:hanging="360"/>
      </w:pPr>
      <w:rPr>
        <w:rFonts w:ascii="Courier New" w:hAnsi="Courier New" w:cs="Courier New" w:hint="default"/>
      </w:rPr>
    </w:lvl>
    <w:lvl w:ilvl="8" w:tplc="FFFFFFFF" w:tentative="1">
      <w:start w:val="1"/>
      <w:numFmt w:val="bullet"/>
      <w:lvlText w:val=""/>
      <w:lvlJc w:val="left"/>
      <w:pPr>
        <w:ind w:left="6921" w:hanging="360"/>
      </w:pPr>
      <w:rPr>
        <w:rFonts w:ascii="Wingdings" w:hAnsi="Wingdings" w:hint="default"/>
      </w:rPr>
    </w:lvl>
  </w:abstractNum>
  <w:abstractNum w:abstractNumId="7" w15:restartNumberingAfterBreak="0">
    <w:nsid w:val="23EC5F17"/>
    <w:multiLevelType w:val="hybridMultilevel"/>
    <w:tmpl w:val="DB54E396"/>
    <w:lvl w:ilvl="0" w:tplc="B562FE84">
      <w:start w:val="1"/>
      <w:numFmt w:val="decimal"/>
      <w:lvlText w:val="1.%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8" w15:restartNumberingAfterBreak="0">
    <w:nsid w:val="27786620"/>
    <w:multiLevelType w:val="multilevel"/>
    <w:tmpl w:val="4508A314"/>
    <w:lvl w:ilvl="0">
      <w:start w:val="8"/>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312DA3"/>
    <w:multiLevelType w:val="hybridMultilevel"/>
    <w:tmpl w:val="020CCA3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0" w15:restartNumberingAfterBreak="0">
    <w:nsid w:val="2C0441E5"/>
    <w:multiLevelType w:val="hybridMultilevel"/>
    <w:tmpl w:val="8A9E3A62"/>
    <w:lvl w:ilvl="0" w:tplc="F8FA35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1511EB6"/>
    <w:multiLevelType w:val="multilevel"/>
    <w:tmpl w:val="E6EEDD54"/>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654661"/>
    <w:multiLevelType w:val="multilevel"/>
    <w:tmpl w:val="99140E08"/>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BF4F32"/>
    <w:multiLevelType w:val="multilevel"/>
    <w:tmpl w:val="F07EA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692A10"/>
    <w:multiLevelType w:val="hybridMultilevel"/>
    <w:tmpl w:val="DA3CC7A8"/>
    <w:lvl w:ilvl="0" w:tplc="E12631F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6B7A34"/>
    <w:multiLevelType w:val="multilevel"/>
    <w:tmpl w:val="4014BB8C"/>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190E94"/>
    <w:multiLevelType w:val="hybridMultilevel"/>
    <w:tmpl w:val="A1A246EC"/>
    <w:lvl w:ilvl="0" w:tplc="F41802B6">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64788C"/>
    <w:multiLevelType w:val="hybridMultilevel"/>
    <w:tmpl w:val="E01C4772"/>
    <w:lvl w:ilvl="0" w:tplc="F7B0C956">
      <w:start w:val="1"/>
      <w:numFmt w:val="bullet"/>
      <w:lvlText w:val=""/>
      <w:lvlJc w:val="left"/>
      <w:pPr>
        <w:ind w:left="1161" w:hanging="360"/>
      </w:pPr>
      <w:rPr>
        <w:rFonts w:ascii="Symbol" w:hAnsi="Symbol" w:hint="default"/>
      </w:rPr>
    </w:lvl>
    <w:lvl w:ilvl="1" w:tplc="FFFFFFFF" w:tentative="1">
      <w:start w:val="1"/>
      <w:numFmt w:val="bullet"/>
      <w:lvlText w:val="o"/>
      <w:lvlJc w:val="left"/>
      <w:pPr>
        <w:ind w:left="1881" w:hanging="360"/>
      </w:pPr>
      <w:rPr>
        <w:rFonts w:ascii="Courier New" w:hAnsi="Courier New" w:cs="Courier New" w:hint="default"/>
      </w:rPr>
    </w:lvl>
    <w:lvl w:ilvl="2" w:tplc="FFFFFFFF" w:tentative="1">
      <w:start w:val="1"/>
      <w:numFmt w:val="bullet"/>
      <w:lvlText w:val=""/>
      <w:lvlJc w:val="left"/>
      <w:pPr>
        <w:ind w:left="2601" w:hanging="360"/>
      </w:pPr>
      <w:rPr>
        <w:rFonts w:ascii="Wingdings" w:hAnsi="Wingdings" w:hint="default"/>
      </w:rPr>
    </w:lvl>
    <w:lvl w:ilvl="3" w:tplc="FFFFFFFF" w:tentative="1">
      <w:start w:val="1"/>
      <w:numFmt w:val="bullet"/>
      <w:lvlText w:val=""/>
      <w:lvlJc w:val="left"/>
      <w:pPr>
        <w:ind w:left="3321" w:hanging="360"/>
      </w:pPr>
      <w:rPr>
        <w:rFonts w:ascii="Symbol" w:hAnsi="Symbol" w:hint="default"/>
      </w:rPr>
    </w:lvl>
    <w:lvl w:ilvl="4" w:tplc="FFFFFFFF" w:tentative="1">
      <w:start w:val="1"/>
      <w:numFmt w:val="bullet"/>
      <w:lvlText w:val="o"/>
      <w:lvlJc w:val="left"/>
      <w:pPr>
        <w:ind w:left="4041" w:hanging="360"/>
      </w:pPr>
      <w:rPr>
        <w:rFonts w:ascii="Courier New" w:hAnsi="Courier New" w:cs="Courier New" w:hint="default"/>
      </w:rPr>
    </w:lvl>
    <w:lvl w:ilvl="5" w:tplc="FFFFFFFF" w:tentative="1">
      <w:start w:val="1"/>
      <w:numFmt w:val="bullet"/>
      <w:lvlText w:val=""/>
      <w:lvlJc w:val="left"/>
      <w:pPr>
        <w:ind w:left="4761" w:hanging="360"/>
      </w:pPr>
      <w:rPr>
        <w:rFonts w:ascii="Wingdings" w:hAnsi="Wingdings" w:hint="default"/>
      </w:rPr>
    </w:lvl>
    <w:lvl w:ilvl="6" w:tplc="FFFFFFFF" w:tentative="1">
      <w:start w:val="1"/>
      <w:numFmt w:val="bullet"/>
      <w:lvlText w:val=""/>
      <w:lvlJc w:val="left"/>
      <w:pPr>
        <w:ind w:left="5481" w:hanging="360"/>
      </w:pPr>
      <w:rPr>
        <w:rFonts w:ascii="Symbol" w:hAnsi="Symbol" w:hint="default"/>
      </w:rPr>
    </w:lvl>
    <w:lvl w:ilvl="7" w:tplc="FFFFFFFF" w:tentative="1">
      <w:start w:val="1"/>
      <w:numFmt w:val="bullet"/>
      <w:lvlText w:val="o"/>
      <w:lvlJc w:val="left"/>
      <w:pPr>
        <w:ind w:left="6201" w:hanging="360"/>
      </w:pPr>
      <w:rPr>
        <w:rFonts w:ascii="Courier New" w:hAnsi="Courier New" w:cs="Courier New" w:hint="default"/>
      </w:rPr>
    </w:lvl>
    <w:lvl w:ilvl="8" w:tplc="FFFFFFFF" w:tentative="1">
      <w:start w:val="1"/>
      <w:numFmt w:val="bullet"/>
      <w:lvlText w:val=""/>
      <w:lvlJc w:val="left"/>
      <w:pPr>
        <w:ind w:left="6921" w:hanging="360"/>
      </w:pPr>
      <w:rPr>
        <w:rFonts w:ascii="Wingdings" w:hAnsi="Wingdings" w:hint="default"/>
      </w:rPr>
    </w:lvl>
  </w:abstractNum>
  <w:abstractNum w:abstractNumId="18" w15:restartNumberingAfterBreak="0">
    <w:nsid w:val="44C02FF0"/>
    <w:multiLevelType w:val="hybridMultilevel"/>
    <w:tmpl w:val="AFE69BD2"/>
    <w:lvl w:ilvl="0" w:tplc="EFBA750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437D34"/>
    <w:multiLevelType w:val="hybridMultilevel"/>
    <w:tmpl w:val="9D463210"/>
    <w:lvl w:ilvl="0" w:tplc="FE5006BE">
      <w:start w:val="1"/>
      <w:numFmt w:val="bullet"/>
      <w:lvlText w:val=""/>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0" w15:restartNumberingAfterBreak="0">
    <w:nsid w:val="4D5034AF"/>
    <w:multiLevelType w:val="multilevel"/>
    <w:tmpl w:val="D03A024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3C5DD7"/>
    <w:multiLevelType w:val="hybridMultilevel"/>
    <w:tmpl w:val="862006CA"/>
    <w:lvl w:ilvl="0" w:tplc="CFFA5644">
      <w:start w:val="1"/>
      <w:numFmt w:val="bullet"/>
      <w:lvlText w:val=""/>
      <w:lvlJc w:val="left"/>
      <w:pPr>
        <w:ind w:left="1353"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0763B2"/>
    <w:multiLevelType w:val="hybridMultilevel"/>
    <w:tmpl w:val="C15CA014"/>
    <w:lvl w:ilvl="0" w:tplc="2E06F7BC">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3" w15:restartNumberingAfterBreak="0">
    <w:nsid w:val="54545039"/>
    <w:multiLevelType w:val="multilevel"/>
    <w:tmpl w:val="7AEAFB32"/>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8C4747"/>
    <w:multiLevelType w:val="hybridMultilevel"/>
    <w:tmpl w:val="2984182E"/>
    <w:lvl w:ilvl="0" w:tplc="1F8CC02C">
      <w:start w:val="1"/>
      <w:numFmt w:val="bullet"/>
      <w:lvlText w:val=""/>
      <w:lvlJc w:val="left"/>
      <w:pPr>
        <w:ind w:left="1637" w:hanging="360"/>
      </w:pPr>
      <w:rPr>
        <w:rFonts w:ascii="Symbol" w:hAnsi="Symbol" w:hint="default"/>
        <w:color w:val="auto"/>
      </w:rPr>
    </w:lvl>
    <w:lvl w:ilvl="1" w:tplc="04190003" w:tentative="1">
      <w:start w:val="1"/>
      <w:numFmt w:val="bullet"/>
      <w:lvlText w:val="o"/>
      <w:lvlJc w:val="left"/>
      <w:pPr>
        <w:ind w:left="2357" w:hanging="360"/>
      </w:pPr>
      <w:rPr>
        <w:rFonts w:ascii="Courier New" w:hAnsi="Courier New" w:cs="Courier New" w:hint="default"/>
      </w:rPr>
    </w:lvl>
    <w:lvl w:ilvl="2" w:tplc="04190005">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5" w15:restartNumberingAfterBreak="0">
    <w:nsid w:val="592A6B3C"/>
    <w:multiLevelType w:val="multilevel"/>
    <w:tmpl w:val="6832A5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560746"/>
    <w:multiLevelType w:val="multilevel"/>
    <w:tmpl w:val="CE82E66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C80D8F"/>
    <w:multiLevelType w:val="multilevel"/>
    <w:tmpl w:val="C5F4DA16"/>
    <w:lvl w:ilvl="0">
      <w:start w:val="1"/>
      <w:numFmt w:val="decimal"/>
      <w:lvlText w:val="%1."/>
      <w:lvlJc w:val="left"/>
      <w:pPr>
        <w:ind w:left="360" w:hanging="360"/>
      </w:pPr>
      <w:rPr>
        <w:rFonts w:hint="default"/>
        <w:b w:val="0"/>
      </w:rPr>
    </w:lvl>
    <w:lvl w:ilvl="1">
      <w:start w:val="1"/>
      <w:numFmt w:val="decimal"/>
      <w:lvlText w:val="%1.%2."/>
      <w:lvlJc w:val="left"/>
      <w:pPr>
        <w:ind w:left="6314"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8" w15:restartNumberingAfterBreak="0">
    <w:nsid w:val="61E55E59"/>
    <w:multiLevelType w:val="hybridMultilevel"/>
    <w:tmpl w:val="AC166886"/>
    <w:lvl w:ilvl="0" w:tplc="02CE172C">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9" w15:restartNumberingAfterBreak="0">
    <w:nsid w:val="706F2143"/>
    <w:multiLevelType w:val="hybridMultilevel"/>
    <w:tmpl w:val="5DB66468"/>
    <w:lvl w:ilvl="0" w:tplc="CFFA5644">
      <w:start w:val="1"/>
      <w:numFmt w:val="bullet"/>
      <w:lvlText w:val=""/>
      <w:lvlJc w:val="left"/>
      <w:pPr>
        <w:ind w:left="135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D43BC6"/>
    <w:multiLevelType w:val="multilevel"/>
    <w:tmpl w:val="C3008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842352"/>
    <w:multiLevelType w:val="hybridMultilevel"/>
    <w:tmpl w:val="98F447F4"/>
    <w:lvl w:ilvl="0" w:tplc="25BA9C9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72AA298B"/>
    <w:multiLevelType w:val="multilevel"/>
    <w:tmpl w:val="EE689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E13011"/>
    <w:multiLevelType w:val="hybridMultilevel"/>
    <w:tmpl w:val="42C4C8CA"/>
    <w:lvl w:ilvl="0" w:tplc="9EE671CC">
      <w:start w:val="1"/>
      <w:numFmt w:val="decimal"/>
      <w:lvlText w:val="4.%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4" w15:restartNumberingAfterBreak="0">
    <w:nsid w:val="79312D87"/>
    <w:multiLevelType w:val="hybridMultilevel"/>
    <w:tmpl w:val="7BB2D492"/>
    <w:lvl w:ilvl="0" w:tplc="CFFA5644">
      <w:start w:val="1"/>
      <w:numFmt w:val="bullet"/>
      <w:lvlText w:val=""/>
      <w:lvlJc w:val="left"/>
      <w:pPr>
        <w:ind w:left="135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2E470E"/>
    <w:multiLevelType w:val="hybridMultilevel"/>
    <w:tmpl w:val="6CEAB25C"/>
    <w:lvl w:ilvl="0" w:tplc="CFFA5644">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DEE76D1"/>
    <w:multiLevelType w:val="multilevel"/>
    <w:tmpl w:val="194E312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244918468">
    <w:abstractNumId w:val="4"/>
  </w:num>
  <w:num w:numId="2" w16cid:durableId="76175499">
    <w:abstractNumId w:val="25"/>
  </w:num>
  <w:num w:numId="3" w16cid:durableId="1606572612">
    <w:abstractNumId w:val="20"/>
  </w:num>
  <w:num w:numId="4" w16cid:durableId="1896237999">
    <w:abstractNumId w:val="23"/>
  </w:num>
  <w:num w:numId="5" w16cid:durableId="433403441">
    <w:abstractNumId w:val="11"/>
  </w:num>
  <w:num w:numId="6" w16cid:durableId="553272649">
    <w:abstractNumId w:val="12"/>
  </w:num>
  <w:num w:numId="7" w16cid:durableId="574821244">
    <w:abstractNumId w:val="26"/>
  </w:num>
  <w:num w:numId="8" w16cid:durableId="142354754">
    <w:abstractNumId w:val="8"/>
  </w:num>
  <w:num w:numId="9" w16cid:durableId="1626541911">
    <w:abstractNumId w:val="32"/>
  </w:num>
  <w:num w:numId="10" w16cid:durableId="462115954">
    <w:abstractNumId w:val="30"/>
  </w:num>
  <w:num w:numId="11" w16cid:durableId="821889584">
    <w:abstractNumId w:val="5"/>
  </w:num>
  <w:num w:numId="12" w16cid:durableId="1373068131">
    <w:abstractNumId w:val="1"/>
  </w:num>
  <w:num w:numId="13" w16cid:durableId="1505705687">
    <w:abstractNumId w:val="3"/>
  </w:num>
  <w:num w:numId="14" w16cid:durableId="633408521">
    <w:abstractNumId w:val="15"/>
  </w:num>
  <w:num w:numId="15" w16cid:durableId="964000774">
    <w:abstractNumId w:val="13"/>
  </w:num>
  <w:num w:numId="16" w16cid:durableId="1980724640">
    <w:abstractNumId w:val="9"/>
  </w:num>
  <w:num w:numId="17" w16cid:durableId="1576478460">
    <w:abstractNumId w:val="36"/>
  </w:num>
  <w:num w:numId="18" w16cid:durableId="1559630136">
    <w:abstractNumId w:val="28"/>
  </w:num>
  <w:num w:numId="19" w16cid:durableId="1291205713">
    <w:abstractNumId w:val="14"/>
  </w:num>
  <w:num w:numId="20" w16cid:durableId="1859345444">
    <w:abstractNumId w:val="22"/>
  </w:num>
  <w:num w:numId="21" w16cid:durableId="1689717297">
    <w:abstractNumId w:val="16"/>
  </w:num>
  <w:num w:numId="22" w16cid:durableId="410857684">
    <w:abstractNumId w:val="7"/>
  </w:num>
  <w:num w:numId="23" w16cid:durableId="16933094">
    <w:abstractNumId w:val="18"/>
  </w:num>
  <w:num w:numId="24" w16cid:durableId="1218279036">
    <w:abstractNumId w:val="33"/>
  </w:num>
  <w:num w:numId="25" w16cid:durableId="750467199">
    <w:abstractNumId w:val="10"/>
  </w:num>
  <w:num w:numId="26" w16cid:durableId="113519316">
    <w:abstractNumId w:val="31"/>
  </w:num>
  <w:num w:numId="27" w16cid:durableId="1244410342">
    <w:abstractNumId w:val="27"/>
  </w:num>
  <w:num w:numId="28" w16cid:durableId="113137919">
    <w:abstractNumId w:val="24"/>
  </w:num>
  <w:num w:numId="29" w16cid:durableId="1934124241">
    <w:abstractNumId w:val="6"/>
  </w:num>
  <w:num w:numId="30" w16cid:durableId="15928930">
    <w:abstractNumId w:val="29"/>
  </w:num>
  <w:num w:numId="31" w16cid:durableId="169150894">
    <w:abstractNumId w:val="34"/>
  </w:num>
  <w:num w:numId="32" w16cid:durableId="2092576360">
    <w:abstractNumId w:val="35"/>
  </w:num>
  <w:num w:numId="33" w16cid:durableId="91780956">
    <w:abstractNumId w:val="21"/>
  </w:num>
  <w:num w:numId="34" w16cid:durableId="1605576578">
    <w:abstractNumId w:val="2"/>
  </w:num>
  <w:num w:numId="35" w16cid:durableId="1641688712">
    <w:abstractNumId w:val="19"/>
  </w:num>
  <w:num w:numId="36" w16cid:durableId="162866250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E3"/>
    <w:rsid w:val="00005BC1"/>
    <w:rsid w:val="0001676C"/>
    <w:rsid w:val="00027E06"/>
    <w:rsid w:val="000352CD"/>
    <w:rsid w:val="00035D4D"/>
    <w:rsid w:val="00035DB5"/>
    <w:rsid w:val="00040D8A"/>
    <w:rsid w:val="000445AC"/>
    <w:rsid w:val="0005642F"/>
    <w:rsid w:val="00056447"/>
    <w:rsid w:val="00067086"/>
    <w:rsid w:val="0007167A"/>
    <w:rsid w:val="0008510A"/>
    <w:rsid w:val="000918E3"/>
    <w:rsid w:val="00097B10"/>
    <w:rsid w:val="000A572B"/>
    <w:rsid w:val="000B1DC7"/>
    <w:rsid w:val="000B53BB"/>
    <w:rsid w:val="000B6DAE"/>
    <w:rsid w:val="000C09D9"/>
    <w:rsid w:val="000C61E3"/>
    <w:rsid w:val="000D1602"/>
    <w:rsid w:val="000D5E64"/>
    <w:rsid w:val="000D698E"/>
    <w:rsid w:val="000F387F"/>
    <w:rsid w:val="00111774"/>
    <w:rsid w:val="00140E0A"/>
    <w:rsid w:val="00140ED4"/>
    <w:rsid w:val="00153BED"/>
    <w:rsid w:val="001559C2"/>
    <w:rsid w:val="00172B61"/>
    <w:rsid w:val="00176B5F"/>
    <w:rsid w:val="00177E88"/>
    <w:rsid w:val="001A610E"/>
    <w:rsid w:val="001B3EF3"/>
    <w:rsid w:val="001B4622"/>
    <w:rsid w:val="001D05B5"/>
    <w:rsid w:val="001D55F9"/>
    <w:rsid w:val="001D5A81"/>
    <w:rsid w:val="001D7008"/>
    <w:rsid w:val="001D7DA5"/>
    <w:rsid w:val="001E14FF"/>
    <w:rsid w:val="001E1C73"/>
    <w:rsid w:val="001E2B06"/>
    <w:rsid w:val="001E5463"/>
    <w:rsid w:val="001E6D96"/>
    <w:rsid w:val="001F2A0D"/>
    <w:rsid w:val="001F482F"/>
    <w:rsid w:val="0020020C"/>
    <w:rsid w:val="0020735A"/>
    <w:rsid w:val="0021481A"/>
    <w:rsid w:val="00216968"/>
    <w:rsid w:val="00221CD4"/>
    <w:rsid w:val="00270059"/>
    <w:rsid w:val="00271769"/>
    <w:rsid w:val="002851BD"/>
    <w:rsid w:val="002866AB"/>
    <w:rsid w:val="002A41E5"/>
    <w:rsid w:val="002A4E45"/>
    <w:rsid w:val="002B686A"/>
    <w:rsid w:val="002C29D7"/>
    <w:rsid w:val="002C6DD9"/>
    <w:rsid w:val="002D0DC8"/>
    <w:rsid w:val="002D39CB"/>
    <w:rsid w:val="002D6E65"/>
    <w:rsid w:val="002F4365"/>
    <w:rsid w:val="0031161A"/>
    <w:rsid w:val="00312329"/>
    <w:rsid w:val="0031361C"/>
    <w:rsid w:val="00317C42"/>
    <w:rsid w:val="00323B88"/>
    <w:rsid w:val="0032618B"/>
    <w:rsid w:val="00336014"/>
    <w:rsid w:val="00337AC1"/>
    <w:rsid w:val="00352842"/>
    <w:rsid w:val="003542E5"/>
    <w:rsid w:val="00357976"/>
    <w:rsid w:val="0036071E"/>
    <w:rsid w:val="003634AC"/>
    <w:rsid w:val="003652ED"/>
    <w:rsid w:val="00371A3D"/>
    <w:rsid w:val="00371AAA"/>
    <w:rsid w:val="00380BD8"/>
    <w:rsid w:val="003810BE"/>
    <w:rsid w:val="00381154"/>
    <w:rsid w:val="00387A3D"/>
    <w:rsid w:val="00390818"/>
    <w:rsid w:val="003A4246"/>
    <w:rsid w:val="003A717A"/>
    <w:rsid w:val="003B2165"/>
    <w:rsid w:val="003B6D3A"/>
    <w:rsid w:val="003B7119"/>
    <w:rsid w:val="003D1692"/>
    <w:rsid w:val="003D4805"/>
    <w:rsid w:val="003E09A0"/>
    <w:rsid w:val="003E321B"/>
    <w:rsid w:val="003F123D"/>
    <w:rsid w:val="004000A7"/>
    <w:rsid w:val="004035F9"/>
    <w:rsid w:val="00415880"/>
    <w:rsid w:val="00437FA8"/>
    <w:rsid w:val="004428B9"/>
    <w:rsid w:val="00446AEA"/>
    <w:rsid w:val="00453EB8"/>
    <w:rsid w:val="004625EE"/>
    <w:rsid w:val="004746CE"/>
    <w:rsid w:val="00477111"/>
    <w:rsid w:val="00480561"/>
    <w:rsid w:val="00483862"/>
    <w:rsid w:val="00486E03"/>
    <w:rsid w:val="004954AF"/>
    <w:rsid w:val="0049559D"/>
    <w:rsid w:val="004A1549"/>
    <w:rsid w:val="004A1F57"/>
    <w:rsid w:val="004E7594"/>
    <w:rsid w:val="004F0E28"/>
    <w:rsid w:val="004F7788"/>
    <w:rsid w:val="00503782"/>
    <w:rsid w:val="00504D99"/>
    <w:rsid w:val="00506243"/>
    <w:rsid w:val="00507B95"/>
    <w:rsid w:val="005111E5"/>
    <w:rsid w:val="00511811"/>
    <w:rsid w:val="005143B3"/>
    <w:rsid w:val="005218E4"/>
    <w:rsid w:val="005416BB"/>
    <w:rsid w:val="0054193F"/>
    <w:rsid w:val="00544BD4"/>
    <w:rsid w:val="00553F6A"/>
    <w:rsid w:val="00555C93"/>
    <w:rsid w:val="00557680"/>
    <w:rsid w:val="00557B04"/>
    <w:rsid w:val="005904A3"/>
    <w:rsid w:val="005915C4"/>
    <w:rsid w:val="00594A85"/>
    <w:rsid w:val="005963DD"/>
    <w:rsid w:val="005A36E7"/>
    <w:rsid w:val="005A70EC"/>
    <w:rsid w:val="005B29EA"/>
    <w:rsid w:val="005B6542"/>
    <w:rsid w:val="005C21DF"/>
    <w:rsid w:val="005C2F1F"/>
    <w:rsid w:val="005C3E88"/>
    <w:rsid w:val="005D6905"/>
    <w:rsid w:val="005E7A6F"/>
    <w:rsid w:val="005F09B6"/>
    <w:rsid w:val="005F277E"/>
    <w:rsid w:val="005F2FAE"/>
    <w:rsid w:val="005F65E9"/>
    <w:rsid w:val="0061260F"/>
    <w:rsid w:val="00614A83"/>
    <w:rsid w:val="00615E05"/>
    <w:rsid w:val="00616336"/>
    <w:rsid w:val="00622F37"/>
    <w:rsid w:val="00632319"/>
    <w:rsid w:val="00636FF9"/>
    <w:rsid w:val="0064220F"/>
    <w:rsid w:val="006648C6"/>
    <w:rsid w:val="006706F0"/>
    <w:rsid w:val="00684610"/>
    <w:rsid w:val="00691BB6"/>
    <w:rsid w:val="006A541C"/>
    <w:rsid w:val="006B27ED"/>
    <w:rsid w:val="006D5174"/>
    <w:rsid w:val="006D5963"/>
    <w:rsid w:val="006E4FA2"/>
    <w:rsid w:val="007258BD"/>
    <w:rsid w:val="00736381"/>
    <w:rsid w:val="00741A95"/>
    <w:rsid w:val="00743564"/>
    <w:rsid w:val="00744B67"/>
    <w:rsid w:val="00745BA3"/>
    <w:rsid w:val="00747D6D"/>
    <w:rsid w:val="00747E1C"/>
    <w:rsid w:val="0075278F"/>
    <w:rsid w:val="007566CA"/>
    <w:rsid w:val="00765CE6"/>
    <w:rsid w:val="00770BF4"/>
    <w:rsid w:val="00784904"/>
    <w:rsid w:val="00786159"/>
    <w:rsid w:val="00790510"/>
    <w:rsid w:val="00790854"/>
    <w:rsid w:val="007963BD"/>
    <w:rsid w:val="007A6A09"/>
    <w:rsid w:val="007B5023"/>
    <w:rsid w:val="007B5142"/>
    <w:rsid w:val="007C240C"/>
    <w:rsid w:val="007C2531"/>
    <w:rsid w:val="007C4D27"/>
    <w:rsid w:val="008026EF"/>
    <w:rsid w:val="00802D7D"/>
    <w:rsid w:val="008211F7"/>
    <w:rsid w:val="00821380"/>
    <w:rsid w:val="00822924"/>
    <w:rsid w:val="00832EC2"/>
    <w:rsid w:val="0083750C"/>
    <w:rsid w:val="008426C2"/>
    <w:rsid w:val="00842BB1"/>
    <w:rsid w:val="00853535"/>
    <w:rsid w:val="00872A6B"/>
    <w:rsid w:val="00877898"/>
    <w:rsid w:val="00897BD0"/>
    <w:rsid w:val="008A078A"/>
    <w:rsid w:val="008A2D94"/>
    <w:rsid w:val="008A42CC"/>
    <w:rsid w:val="008A4384"/>
    <w:rsid w:val="008A6C1F"/>
    <w:rsid w:val="008B4B8A"/>
    <w:rsid w:val="008B5341"/>
    <w:rsid w:val="008D28A1"/>
    <w:rsid w:val="008F1818"/>
    <w:rsid w:val="008F66A2"/>
    <w:rsid w:val="00900DAD"/>
    <w:rsid w:val="0090657D"/>
    <w:rsid w:val="0091535D"/>
    <w:rsid w:val="009208B8"/>
    <w:rsid w:val="00922A30"/>
    <w:rsid w:val="009250EE"/>
    <w:rsid w:val="00927729"/>
    <w:rsid w:val="00937E14"/>
    <w:rsid w:val="0095528A"/>
    <w:rsid w:val="009564AF"/>
    <w:rsid w:val="009570D0"/>
    <w:rsid w:val="00976E6A"/>
    <w:rsid w:val="00981CEB"/>
    <w:rsid w:val="00982EDD"/>
    <w:rsid w:val="00982F81"/>
    <w:rsid w:val="00983296"/>
    <w:rsid w:val="009905F2"/>
    <w:rsid w:val="00991E42"/>
    <w:rsid w:val="00996F34"/>
    <w:rsid w:val="009B1594"/>
    <w:rsid w:val="009C457B"/>
    <w:rsid w:val="009C7007"/>
    <w:rsid w:val="009F313B"/>
    <w:rsid w:val="00A131CC"/>
    <w:rsid w:val="00A1606B"/>
    <w:rsid w:val="00A20440"/>
    <w:rsid w:val="00A21621"/>
    <w:rsid w:val="00A2674F"/>
    <w:rsid w:val="00A26C8A"/>
    <w:rsid w:val="00A27751"/>
    <w:rsid w:val="00A3175E"/>
    <w:rsid w:val="00A44DA2"/>
    <w:rsid w:val="00A515F8"/>
    <w:rsid w:val="00A5644C"/>
    <w:rsid w:val="00A576A1"/>
    <w:rsid w:val="00A71BDC"/>
    <w:rsid w:val="00A87AB9"/>
    <w:rsid w:val="00A92A41"/>
    <w:rsid w:val="00A93A53"/>
    <w:rsid w:val="00AB4C8B"/>
    <w:rsid w:val="00AB4FD7"/>
    <w:rsid w:val="00AD14EF"/>
    <w:rsid w:val="00AD1B3E"/>
    <w:rsid w:val="00AD289C"/>
    <w:rsid w:val="00AF0ACA"/>
    <w:rsid w:val="00AF0C23"/>
    <w:rsid w:val="00AF4D3D"/>
    <w:rsid w:val="00AF7984"/>
    <w:rsid w:val="00B02B8C"/>
    <w:rsid w:val="00B130EB"/>
    <w:rsid w:val="00B31DA2"/>
    <w:rsid w:val="00B336E0"/>
    <w:rsid w:val="00B3595D"/>
    <w:rsid w:val="00B55A18"/>
    <w:rsid w:val="00B6545C"/>
    <w:rsid w:val="00B72992"/>
    <w:rsid w:val="00B74AE9"/>
    <w:rsid w:val="00BB0568"/>
    <w:rsid w:val="00BB343E"/>
    <w:rsid w:val="00BB7931"/>
    <w:rsid w:val="00BD331D"/>
    <w:rsid w:val="00BD4139"/>
    <w:rsid w:val="00BE37DF"/>
    <w:rsid w:val="00BE5A5F"/>
    <w:rsid w:val="00BE67F2"/>
    <w:rsid w:val="00BF4DD1"/>
    <w:rsid w:val="00C0022E"/>
    <w:rsid w:val="00C00442"/>
    <w:rsid w:val="00C0633A"/>
    <w:rsid w:val="00C35335"/>
    <w:rsid w:val="00C4732E"/>
    <w:rsid w:val="00C6079F"/>
    <w:rsid w:val="00C67906"/>
    <w:rsid w:val="00C81AC4"/>
    <w:rsid w:val="00C95A87"/>
    <w:rsid w:val="00CA005D"/>
    <w:rsid w:val="00CA5ED3"/>
    <w:rsid w:val="00CB007C"/>
    <w:rsid w:val="00CB515F"/>
    <w:rsid w:val="00CB61D7"/>
    <w:rsid w:val="00CB62E6"/>
    <w:rsid w:val="00CD7856"/>
    <w:rsid w:val="00CE0427"/>
    <w:rsid w:val="00CE0AEB"/>
    <w:rsid w:val="00CE1FE4"/>
    <w:rsid w:val="00CE7A8D"/>
    <w:rsid w:val="00CF3516"/>
    <w:rsid w:val="00CF4A48"/>
    <w:rsid w:val="00D164BE"/>
    <w:rsid w:val="00D20B2B"/>
    <w:rsid w:val="00D31988"/>
    <w:rsid w:val="00D37A5B"/>
    <w:rsid w:val="00D40FC1"/>
    <w:rsid w:val="00D52E25"/>
    <w:rsid w:val="00D552A3"/>
    <w:rsid w:val="00D620A5"/>
    <w:rsid w:val="00D677C6"/>
    <w:rsid w:val="00D70A40"/>
    <w:rsid w:val="00D756BA"/>
    <w:rsid w:val="00D75941"/>
    <w:rsid w:val="00D823A8"/>
    <w:rsid w:val="00D904A9"/>
    <w:rsid w:val="00D95D9C"/>
    <w:rsid w:val="00D97934"/>
    <w:rsid w:val="00DA26D5"/>
    <w:rsid w:val="00DA4730"/>
    <w:rsid w:val="00DB7926"/>
    <w:rsid w:val="00DC518D"/>
    <w:rsid w:val="00DC6A4D"/>
    <w:rsid w:val="00DD2985"/>
    <w:rsid w:val="00DE35F6"/>
    <w:rsid w:val="00DF07D5"/>
    <w:rsid w:val="00DF1D3B"/>
    <w:rsid w:val="00DF66D7"/>
    <w:rsid w:val="00E20E7F"/>
    <w:rsid w:val="00E77769"/>
    <w:rsid w:val="00E77918"/>
    <w:rsid w:val="00EA564F"/>
    <w:rsid w:val="00EA6FD1"/>
    <w:rsid w:val="00EB6976"/>
    <w:rsid w:val="00EC2692"/>
    <w:rsid w:val="00EC37AB"/>
    <w:rsid w:val="00EC56CE"/>
    <w:rsid w:val="00ED4FA9"/>
    <w:rsid w:val="00EE3678"/>
    <w:rsid w:val="00EE69A9"/>
    <w:rsid w:val="00EF142B"/>
    <w:rsid w:val="00EF7237"/>
    <w:rsid w:val="00EF73CE"/>
    <w:rsid w:val="00F00FB0"/>
    <w:rsid w:val="00F03E94"/>
    <w:rsid w:val="00F22716"/>
    <w:rsid w:val="00F24EA5"/>
    <w:rsid w:val="00F27980"/>
    <w:rsid w:val="00F30EFD"/>
    <w:rsid w:val="00F42EE3"/>
    <w:rsid w:val="00F55905"/>
    <w:rsid w:val="00F57086"/>
    <w:rsid w:val="00F61FCF"/>
    <w:rsid w:val="00F67E4D"/>
    <w:rsid w:val="00F75FCB"/>
    <w:rsid w:val="00F7715F"/>
    <w:rsid w:val="00F822B2"/>
    <w:rsid w:val="00F9723A"/>
    <w:rsid w:val="00F972EE"/>
    <w:rsid w:val="00FB6907"/>
    <w:rsid w:val="00FB6CA1"/>
    <w:rsid w:val="00FD0906"/>
    <w:rsid w:val="00FD0FFD"/>
    <w:rsid w:val="00FD776E"/>
    <w:rsid w:val="00FF24E2"/>
    <w:rsid w:val="00FF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7B95B"/>
  <w15:docId w15:val="{5EBD529C-BD59-4514-90AB-B787E7A7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2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42EE3"/>
  </w:style>
  <w:style w:type="character" w:styleId="a3">
    <w:name w:val="Hyperlink"/>
    <w:basedOn w:val="a0"/>
    <w:rsid w:val="00F42EE3"/>
    <w:rPr>
      <w:color w:val="0066CC"/>
      <w:u w:val="single"/>
    </w:rPr>
  </w:style>
  <w:style w:type="character" w:customStyle="1" w:styleId="2">
    <w:name w:val="Сноска (2)_"/>
    <w:basedOn w:val="a0"/>
    <w:link w:val="20"/>
    <w:rsid w:val="00F42EE3"/>
    <w:rPr>
      <w:rFonts w:ascii="Times New Roman" w:eastAsia="Times New Roman" w:hAnsi="Times New Roman" w:cs="Times New Roman"/>
      <w:i/>
      <w:iCs/>
      <w:sz w:val="18"/>
      <w:szCs w:val="18"/>
      <w:shd w:val="clear" w:color="auto" w:fill="FFFFFF"/>
    </w:rPr>
  </w:style>
  <w:style w:type="character" w:customStyle="1" w:styleId="a4">
    <w:name w:val="Сноска_"/>
    <w:basedOn w:val="a0"/>
    <w:link w:val="a5"/>
    <w:rsid w:val="00F42EE3"/>
    <w:rPr>
      <w:rFonts w:ascii="Times New Roman" w:eastAsia="Times New Roman" w:hAnsi="Times New Roman" w:cs="Times New Roman"/>
      <w:shd w:val="clear" w:color="auto" w:fill="FFFFFF"/>
    </w:rPr>
  </w:style>
  <w:style w:type="character" w:customStyle="1" w:styleId="115pt">
    <w:name w:val="Сноска + 11;5 pt;Курсив"/>
    <w:basedOn w:val="a4"/>
    <w:rsid w:val="00F42EE3"/>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3">
    <w:name w:val="Сноска (3)_"/>
    <w:basedOn w:val="a0"/>
    <w:link w:val="30"/>
    <w:rsid w:val="00F42EE3"/>
    <w:rPr>
      <w:rFonts w:ascii="Times New Roman" w:eastAsia="Times New Roman" w:hAnsi="Times New Roman" w:cs="Times New Roman"/>
      <w:i/>
      <w:iCs/>
      <w:sz w:val="23"/>
      <w:szCs w:val="23"/>
      <w:shd w:val="clear" w:color="auto" w:fill="FFFFFF"/>
    </w:rPr>
  </w:style>
  <w:style w:type="character" w:customStyle="1" w:styleId="311pt">
    <w:name w:val="Сноска (3) + 11 pt;Не курсив"/>
    <w:basedOn w:val="3"/>
    <w:rsid w:val="00F42EE3"/>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4">
    <w:name w:val="Сноска (4)_"/>
    <w:basedOn w:val="a0"/>
    <w:rsid w:val="00F42EE3"/>
    <w:rPr>
      <w:rFonts w:ascii="Times New Roman" w:eastAsia="Times New Roman" w:hAnsi="Times New Roman" w:cs="Times New Roman"/>
      <w:b w:val="0"/>
      <w:bCs w:val="0"/>
      <w:i w:val="0"/>
      <w:iCs w:val="0"/>
      <w:smallCaps w:val="0"/>
      <w:strike w:val="0"/>
      <w:sz w:val="20"/>
      <w:szCs w:val="20"/>
      <w:u w:val="none"/>
    </w:rPr>
  </w:style>
  <w:style w:type="character" w:customStyle="1" w:styleId="5">
    <w:name w:val="Сноска (5)_"/>
    <w:basedOn w:val="a0"/>
    <w:link w:val="50"/>
    <w:rsid w:val="00F42EE3"/>
    <w:rPr>
      <w:rFonts w:ascii="Times New Roman" w:eastAsia="Times New Roman" w:hAnsi="Times New Roman" w:cs="Times New Roman"/>
      <w:sz w:val="17"/>
      <w:szCs w:val="17"/>
      <w:shd w:val="clear" w:color="auto" w:fill="FFFFFF"/>
    </w:rPr>
  </w:style>
  <w:style w:type="character" w:customStyle="1" w:styleId="40">
    <w:name w:val="Сноска (4)"/>
    <w:basedOn w:val="4"/>
    <w:rsid w:val="00F42EE3"/>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6">
    <w:name w:val="Сноска (6)_"/>
    <w:basedOn w:val="a0"/>
    <w:link w:val="60"/>
    <w:rsid w:val="00F42EE3"/>
    <w:rPr>
      <w:rFonts w:ascii="Times New Roman" w:eastAsia="Times New Roman" w:hAnsi="Times New Roman" w:cs="Times New Roman"/>
      <w:sz w:val="23"/>
      <w:szCs w:val="23"/>
      <w:shd w:val="clear" w:color="auto" w:fill="FFFFFF"/>
    </w:rPr>
  </w:style>
  <w:style w:type="character" w:customStyle="1" w:styleId="21">
    <w:name w:val="Основной текст (2)_"/>
    <w:basedOn w:val="a0"/>
    <w:rsid w:val="00F42EE3"/>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21"/>
    <w:rsid w:val="00F42EE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1">
    <w:name w:val="Основной текст (3)_"/>
    <w:basedOn w:val="a0"/>
    <w:link w:val="32"/>
    <w:rsid w:val="00F42EE3"/>
    <w:rPr>
      <w:rFonts w:ascii="Times New Roman" w:eastAsia="Times New Roman" w:hAnsi="Times New Roman" w:cs="Times New Roman"/>
      <w:b/>
      <w:bCs/>
      <w:sz w:val="28"/>
      <w:szCs w:val="28"/>
      <w:shd w:val="clear" w:color="auto" w:fill="FFFFFF"/>
    </w:rPr>
  </w:style>
  <w:style w:type="character" w:customStyle="1" w:styleId="23">
    <w:name w:val="Подпись к таблице (2)_"/>
    <w:basedOn w:val="a0"/>
    <w:rsid w:val="00F42EE3"/>
    <w:rPr>
      <w:rFonts w:ascii="Times New Roman" w:eastAsia="Times New Roman" w:hAnsi="Times New Roman" w:cs="Times New Roman"/>
      <w:b/>
      <w:bCs/>
      <w:i w:val="0"/>
      <w:iCs w:val="0"/>
      <w:smallCaps w:val="0"/>
      <w:strike w:val="0"/>
      <w:sz w:val="22"/>
      <w:szCs w:val="22"/>
      <w:u w:val="none"/>
    </w:rPr>
  </w:style>
  <w:style w:type="character" w:customStyle="1" w:styleId="24">
    <w:name w:val="Основной текст (2) + Полужирный"/>
    <w:basedOn w:val="21"/>
    <w:rsid w:val="00F42EE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Заголовок №2 (2)_"/>
    <w:basedOn w:val="a0"/>
    <w:link w:val="221"/>
    <w:rsid w:val="00F42EE3"/>
    <w:rPr>
      <w:rFonts w:ascii="Times New Roman" w:eastAsia="Times New Roman" w:hAnsi="Times New Roman" w:cs="Times New Roman"/>
      <w:b/>
      <w:bCs/>
      <w:sz w:val="28"/>
      <w:szCs w:val="28"/>
      <w:shd w:val="clear" w:color="auto" w:fill="FFFFFF"/>
    </w:rPr>
  </w:style>
  <w:style w:type="character" w:customStyle="1" w:styleId="a6">
    <w:name w:val="Колонтитул_"/>
    <w:basedOn w:val="a0"/>
    <w:rsid w:val="00F42EE3"/>
    <w:rPr>
      <w:rFonts w:ascii="Times New Roman" w:eastAsia="Times New Roman" w:hAnsi="Times New Roman" w:cs="Times New Roman"/>
      <w:b/>
      <w:bCs/>
      <w:i w:val="0"/>
      <w:iCs w:val="0"/>
      <w:smallCaps w:val="0"/>
      <w:strike w:val="0"/>
      <w:spacing w:val="20"/>
      <w:u w:val="none"/>
    </w:rPr>
  </w:style>
  <w:style w:type="character" w:customStyle="1" w:styleId="11pt">
    <w:name w:val="Колонтитул + 11 pt;Не полужирный"/>
    <w:basedOn w:val="a6"/>
    <w:rsid w:val="00F42EE3"/>
    <w:rPr>
      <w:rFonts w:ascii="Times New Roman" w:eastAsia="Times New Roman" w:hAnsi="Times New Roman" w:cs="Times New Roman"/>
      <w:b/>
      <w:bCs/>
      <w:i w:val="0"/>
      <w:iCs w:val="0"/>
      <w:smallCaps w:val="0"/>
      <w:strike w:val="0"/>
      <w:color w:val="000000"/>
      <w:spacing w:val="20"/>
      <w:w w:val="100"/>
      <w:position w:val="0"/>
      <w:sz w:val="22"/>
      <w:szCs w:val="22"/>
      <w:u w:val="none"/>
      <w:lang w:val="ru-RU" w:eastAsia="ru-RU" w:bidi="ru-RU"/>
    </w:rPr>
  </w:style>
  <w:style w:type="character" w:customStyle="1" w:styleId="41">
    <w:name w:val="Заголовок №4_"/>
    <w:basedOn w:val="a0"/>
    <w:rsid w:val="00F42EE3"/>
    <w:rPr>
      <w:rFonts w:ascii="Times New Roman" w:eastAsia="Times New Roman" w:hAnsi="Times New Roman" w:cs="Times New Roman"/>
      <w:b/>
      <w:bCs/>
      <w:i w:val="0"/>
      <w:iCs w:val="0"/>
      <w:smallCaps w:val="0"/>
      <w:strike w:val="0"/>
      <w:sz w:val="22"/>
      <w:szCs w:val="22"/>
      <w:u w:val="none"/>
    </w:rPr>
  </w:style>
  <w:style w:type="character" w:customStyle="1" w:styleId="42">
    <w:name w:val="Основной текст (4)_"/>
    <w:basedOn w:val="a0"/>
    <w:link w:val="43"/>
    <w:rsid w:val="00F42EE3"/>
    <w:rPr>
      <w:rFonts w:ascii="Times New Roman" w:eastAsia="Times New Roman" w:hAnsi="Times New Roman" w:cs="Times New Roman"/>
      <w:b/>
      <w:bCs/>
      <w:shd w:val="clear" w:color="auto" w:fill="FFFFFF"/>
    </w:rPr>
  </w:style>
  <w:style w:type="character" w:customStyle="1" w:styleId="44">
    <w:name w:val="Основной текст (4) + Не полужирный"/>
    <w:basedOn w:val="42"/>
    <w:rsid w:val="00F42EE3"/>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12pt">
    <w:name w:val="Основной текст (2) + 12 pt"/>
    <w:basedOn w:val="21"/>
    <w:rsid w:val="00F42EE3"/>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51">
    <w:name w:val="Основной текст (5)_"/>
    <w:basedOn w:val="a0"/>
    <w:link w:val="52"/>
    <w:rsid w:val="00F42EE3"/>
    <w:rPr>
      <w:rFonts w:ascii="Times New Roman" w:eastAsia="Times New Roman" w:hAnsi="Times New Roman" w:cs="Times New Roman"/>
      <w:sz w:val="20"/>
      <w:szCs w:val="20"/>
      <w:shd w:val="clear" w:color="auto" w:fill="FFFFFF"/>
    </w:rPr>
  </w:style>
  <w:style w:type="character" w:customStyle="1" w:styleId="a7">
    <w:name w:val="Колонтитул + Не полужирный"/>
    <w:basedOn w:val="a6"/>
    <w:rsid w:val="00F42EE3"/>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320">
    <w:name w:val="Заголовок №3 (2)_"/>
    <w:basedOn w:val="a0"/>
    <w:link w:val="321"/>
    <w:rsid w:val="00F42EE3"/>
    <w:rPr>
      <w:rFonts w:ascii="Times New Roman" w:eastAsia="Times New Roman" w:hAnsi="Times New Roman" w:cs="Times New Roman"/>
      <w:sz w:val="26"/>
      <w:szCs w:val="26"/>
      <w:shd w:val="clear" w:color="auto" w:fill="FFFFFF"/>
    </w:rPr>
  </w:style>
  <w:style w:type="character" w:customStyle="1" w:styleId="210pt">
    <w:name w:val="Основной текст (2) + 10 pt"/>
    <w:basedOn w:val="21"/>
    <w:rsid w:val="00F42EE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5">
    <w:name w:val="Основной текст (2) + Полужирный;Курсив"/>
    <w:basedOn w:val="21"/>
    <w:rsid w:val="00F42EE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0pt0">
    <w:name w:val="Основной текст (2) + 10 pt;Малые прописные"/>
    <w:basedOn w:val="21"/>
    <w:rsid w:val="00F42EE3"/>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210pt1">
    <w:name w:val="Основной текст (2) + 10 pt;Курсив"/>
    <w:basedOn w:val="21"/>
    <w:rsid w:val="00F42EE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8">
    <w:name w:val="Колонтитул"/>
    <w:basedOn w:val="a6"/>
    <w:rsid w:val="00F42EE3"/>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45">
    <w:name w:val="Заголовок №4"/>
    <w:basedOn w:val="41"/>
    <w:rsid w:val="00F42EE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6">
    <w:name w:val="Подпись к таблице (2)"/>
    <w:basedOn w:val="23"/>
    <w:rsid w:val="00F42EE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15pt">
    <w:name w:val="Основной текст (2) + 11;5 pt;Курсив"/>
    <w:basedOn w:val="21"/>
    <w:rsid w:val="00F42EE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33">
    <w:name w:val="Подпись к таблице (3)_"/>
    <w:basedOn w:val="a0"/>
    <w:link w:val="34"/>
    <w:rsid w:val="00F42EE3"/>
    <w:rPr>
      <w:rFonts w:ascii="Times New Roman" w:eastAsia="Times New Roman" w:hAnsi="Times New Roman" w:cs="Times New Roman"/>
      <w:shd w:val="clear" w:color="auto" w:fill="FFFFFF"/>
    </w:rPr>
  </w:style>
  <w:style w:type="character" w:customStyle="1" w:styleId="29pt">
    <w:name w:val="Основной текст (2) + 9 pt;Полужирный"/>
    <w:basedOn w:val="21"/>
    <w:rsid w:val="00F42EE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1">
    <w:name w:val="Основной текст (6)_"/>
    <w:basedOn w:val="a0"/>
    <w:link w:val="62"/>
    <w:rsid w:val="00F42EE3"/>
    <w:rPr>
      <w:rFonts w:ascii="Segoe UI" w:eastAsia="Segoe UI" w:hAnsi="Segoe UI" w:cs="Segoe UI"/>
      <w:spacing w:val="20"/>
      <w:sz w:val="21"/>
      <w:szCs w:val="21"/>
      <w:shd w:val="clear" w:color="auto" w:fill="FFFFFF"/>
    </w:rPr>
  </w:style>
  <w:style w:type="character" w:customStyle="1" w:styleId="7">
    <w:name w:val="Основной текст (7)_"/>
    <w:basedOn w:val="a0"/>
    <w:link w:val="70"/>
    <w:rsid w:val="00F42EE3"/>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F42EE3"/>
    <w:rPr>
      <w:rFonts w:ascii="Constantia" w:eastAsia="Constantia" w:hAnsi="Constantia" w:cs="Constantia"/>
      <w:spacing w:val="30"/>
      <w:sz w:val="18"/>
      <w:szCs w:val="18"/>
      <w:shd w:val="clear" w:color="auto" w:fill="FFFFFF"/>
      <w:lang w:val="en-US" w:bidi="en-US"/>
    </w:rPr>
  </w:style>
  <w:style w:type="character" w:customStyle="1" w:styleId="7Cambria">
    <w:name w:val="Основной текст (7) + Cambria"/>
    <w:basedOn w:val="7"/>
    <w:rsid w:val="00F42EE3"/>
    <w:rPr>
      <w:rFonts w:ascii="Cambria" w:eastAsia="Cambria" w:hAnsi="Cambria" w:cs="Cambria"/>
      <w:color w:val="000000"/>
      <w:spacing w:val="0"/>
      <w:w w:val="100"/>
      <w:position w:val="0"/>
      <w:sz w:val="28"/>
      <w:szCs w:val="28"/>
      <w:shd w:val="clear" w:color="auto" w:fill="FFFFFF"/>
      <w:lang w:val="en-US" w:eastAsia="en-US" w:bidi="en-US"/>
    </w:rPr>
  </w:style>
  <w:style w:type="character" w:customStyle="1" w:styleId="27">
    <w:name w:val="Основной текст (2) + Малые прописные"/>
    <w:basedOn w:val="21"/>
    <w:rsid w:val="00F42EE3"/>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35">
    <w:name w:val="Заголовок №3_"/>
    <w:basedOn w:val="a0"/>
    <w:link w:val="36"/>
    <w:rsid w:val="00F42EE3"/>
    <w:rPr>
      <w:rFonts w:ascii="Times New Roman" w:eastAsia="Times New Roman" w:hAnsi="Times New Roman" w:cs="Times New Roman"/>
      <w:sz w:val="30"/>
      <w:szCs w:val="30"/>
      <w:shd w:val="clear" w:color="auto" w:fill="FFFFFF"/>
      <w:lang w:val="en-US" w:bidi="en-US"/>
    </w:rPr>
  </w:style>
  <w:style w:type="character" w:customStyle="1" w:styleId="3Verdana12pt">
    <w:name w:val="Заголовок №3 + Verdana;12 pt;Курсив"/>
    <w:basedOn w:val="35"/>
    <w:rsid w:val="00F42EE3"/>
    <w:rPr>
      <w:rFonts w:ascii="Verdana" w:eastAsia="Verdana" w:hAnsi="Verdana" w:cs="Verdana"/>
      <w:i/>
      <w:iCs/>
      <w:color w:val="000000"/>
      <w:spacing w:val="0"/>
      <w:w w:val="100"/>
      <w:position w:val="0"/>
      <w:sz w:val="24"/>
      <w:szCs w:val="24"/>
      <w:shd w:val="clear" w:color="auto" w:fill="FFFFFF"/>
      <w:lang w:val="ru-RU" w:eastAsia="ru-RU" w:bidi="ru-RU"/>
    </w:rPr>
  </w:style>
  <w:style w:type="character" w:customStyle="1" w:styleId="4Verdana105pt0pt">
    <w:name w:val="Основной текст (4) + Verdana;10;5 pt;Интервал 0 pt"/>
    <w:basedOn w:val="42"/>
    <w:rsid w:val="00F42EE3"/>
    <w:rPr>
      <w:rFonts w:ascii="Verdana" w:eastAsia="Verdana" w:hAnsi="Verdana" w:cs="Verdana"/>
      <w:b/>
      <w:bCs/>
      <w:color w:val="000000"/>
      <w:spacing w:val="10"/>
      <w:w w:val="100"/>
      <w:position w:val="0"/>
      <w:sz w:val="21"/>
      <w:szCs w:val="21"/>
      <w:shd w:val="clear" w:color="auto" w:fill="FFFFFF"/>
      <w:lang w:val="ru-RU" w:eastAsia="ru-RU" w:bidi="ru-RU"/>
    </w:rPr>
  </w:style>
  <w:style w:type="character" w:customStyle="1" w:styleId="9">
    <w:name w:val="Основной текст (9)_"/>
    <w:basedOn w:val="a0"/>
    <w:link w:val="90"/>
    <w:rsid w:val="00F42EE3"/>
    <w:rPr>
      <w:rFonts w:ascii="Times New Roman" w:eastAsia="Times New Roman" w:hAnsi="Times New Roman" w:cs="Times New Roman"/>
      <w:b/>
      <w:bCs/>
      <w:i/>
      <w:iCs/>
      <w:shd w:val="clear" w:color="auto" w:fill="FFFFFF"/>
    </w:rPr>
  </w:style>
  <w:style w:type="character" w:customStyle="1" w:styleId="91">
    <w:name w:val="Основной текст (9) + Не полужирный;Не курсив"/>
    <w:basedOn w:val="9"/>
    <w:rsid w:val="00F42EE3"/>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91pt">
    <w:name w:val="Основной текст (9) + Интервал 1 pt"/>
    <w:basedOn w:val="9"/>
    <w:rsid w:val="00F42EE3"/>
    <w:rPr>
      <w:rFonts w:ascii="Times New Roman" w:eastAsia="Times New Roman" w:hAnsi="Times New Roman" w:cs="Times New Roman"/>
      <w:b/>
      <w:bCs/>
      <w:i/>
      <w:iCs/>
      <w:color w:val="000000"/>
      <w:spacing w:val="20"/>
      <w:w w:val="100"/>
      <w:position w:val="0"/>
      <w:shd w:val="clear" w:color="auto" w:fill="FFFFFF"/>
      <w:lang w:val="ru-RU" w:eastAsia="ru-RU" w:bidi="ru-RU"/>
    </w:rPr>
  </w:style>
  <w:style w:type="character" w:customStyle="1" w:styleId="21pt">
    <w:name w:val="Основной текст (2) + Полужирный;Курсив;Интервал 1 pt"/>
    <w:basedOn w:val="21"/>
    <w:rsid w:val="00F42EE3"/>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11Exact">
    <w:name w:val="Основной текст (11) Exact"/>
    <w:basedOn w:val="a0"/>
    <w:rsid w:val="00F42EE3"/>
    <w:rPr>
      <w:rFonts w:ascii="Times New Roman" w:eastAsia="Times New Roman" w:hAnsi="Times New Roman" w:cs="Times New Roman"/>
      <w:b w:val="0"/>
      <w:bCs w:val="0"/>
      <w:i/>
      <w:iCs/>
      <w:smallCaps w:val="0"/>
      <w:strike w:val="0"/>
      <w:sz w:val="16"/>
      <w:szCs w:val="16"/>
      <w:u w:val="none"/>
    </w:rPr>
  </w:style>
  <w:style w:type="character" w:customStyle="1" w:styleId="1Exact">
    <w:name w:val="Заголовок №1 Exact"/>
    <w:basedOn w:val="a0"/>
    <w:link w:val="10"/>
    <w:rsid w:val="00F42EE3"/>
    <w:rPr>
      <w:rFonts w:ascii="Verdana" w:eastAsia="Verdana" w:hAnsi="Verdana" w:cs="Verdana"/>
      <w:b/>
      <w:bCs/>
      <w:spacing w:val="-10"/>
      <w:sz w:val="28"/>
      <w:szCs w:val="28"/>
      <w:shd w:val="clear" w:color="auto" w:fill="FFFFFF"/>
    </w:rPr>
  </w:style>
  <w:style w:type="character" w:customStyle="1" w:styleId="215pt">
    <w:name w:val="Основной текст (2) + 15 pt"/>
    <w:basedOn w:val="21"/>
    <w:rsid w:val="00F42EE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46">
    <w:name w:val="Оглавление 4 Знак"/>
    <w:basedOn w:val="a0"/>
    <w:link w:val="47"/>
    <w:rsid w:val="00F42EE3"/>
    <w:rPr>
      <w:rFonts w:ascii="Times New Roman" w:eastAsia="Times New Roman" w:hAnsi="Times New Roman" w:cs="Times New Roman"/>
      <w:shd w:val="clear" w:color="auto" w:fill="FFFFFF"/>
    </w:rPr>
  </w:style>
  <w:style w:type="character" w:customStyle="1" w:styleId="100">
    <w:name w:val="Основной текст (10)_"/>
    <w:basedOn w:val="a0"/>
    <w:link w:val="101"/>
    <w:rsid w:val="00F42EE3"/>
    <w:rPr>
      <w:rFonts w:ascii="Times New Roman" w:eastAsia="Times New Roman" w:hAnsi="Times New Roman" w:cs="Times New Roman"/>
      <w:i/>
      <w:iCs/>
      <w:sz w:val="23"/>
      <w:szCs w:val="23"/>
      <w:shd w:val="clear" w:color="auto" w:fill="FFFFFF"/>
    </w:rPr>
  </w:style>
  <w:style w:type="character" w:customStyle="1" w:styleId="1011pt">
    <w:name w:val="Основной текст (10) + 11 pt;Не курсив"/>
    <w:basedOn w:val="100"/>
    <w:rsid w:val="00F42EE3"/>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2Exact">
    <w:name w:val="Основной текст (2) Exact"/>
    <w:basedOn w:val="a0"/>
    <w:rsid w:val="00F42EE3"/>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Подпись к таблице (3) Exact"/>
    <w:basedOn w:val="a0"/>
    <w:rsid w:val="00F42EE3"/>
    <w:rPr>
      <w:rFonts w:ascii="Times New Roman" w:eastAsia="Times New Roman" w:hAnsi="Times New Roman" w:cs="Times New Roman"/>
      <w:b w:val="0"/>
      <w:bCs w:val="0"/>
      <w:i w:val="0"/>
      <w:iCs w:val="0"/>
      <w:smallCaps w:val="0"/>
      <w:strike w:val="0"/>
      <w:sz w:val="22"/>
      <w:szCs w:val="22"/>
      <w:u w:val="none"/>
    </w:rPr>
  </w:style>
  <w:style w:type="character" w:customStyle="1" w:styleId="10Exact">
    <w:name w:val="Основной текст (10) Exact"/>
    <w:basedOn w:val="a0"/>
    <w:rsid w:val="00F42EE3"/>
    <w:rPr>
      <w:rFonts w:ascii="Times New Roman" w:eastAsia="Times New Roman" w:hAnsi="Times New Roman" w:cs="Times New Roman"/>
      <w:b w:val="0"/>
      <w:bCs w:val="0"/>
      <w:i/>
      <w:iCs/>
      <w:smallCaps w:val="0"/>
      <w:strike w:val="0"/>
      <w:sz w:val="23"/>
      <w:szCs w:val="23"/>
      <w:u w:val="none"/>
    </w:rPr>
  </w:style>
  <w:style w:type="character" w:customStyle="1" w:styleId="Cambria95pt0pt">
    <w:name w:val="Колонтитул + Cambria;9;5 pt;Не полужирный;Интервал 0 pt"/>
    <w:basedOn w:val="a6"/>
    <w:rsid w:val="00F42EE3"/>
    <w:rPr>
      <w:rFonts w:ascii="Cambria" w:eastAsia="Cambria" w:hAnsi="Cambria" w:cs="Cambria"/>
      <w:b/>
      <w:bCs/>
      <w:i w:val="0"/>
      <w:iCs w:val="0"/>
      <w:smallCaps w:val="0"/>
      <w:strike w:val="0"/>
      <w:color w:val="000000"/>
      <w:spacing w:val="0"/>
      <w:w w:val="100"/>
      <w:position w:val="0"/>
      <w:sz w:val="19"/>
      <w:szCs w:val="19"/>
      <w:u w:val="none"/>
      <w:lang w:val="ru-RU" w:eastAsia="ru-RU" w:bidi="ru-RU"/>
    </w:rPr>
  </w:style>
  <w:style w:type="character" w:customStyle="1" w:styleId="28">
    <w:name w:val="Заголовок №2_"/>
    <w:basedOn w:val="a0"/>
    <w:link w:val="29"/>
    <w:rsid w:val="00F42EE3"/>
    <w:rPr>
      <w:rFonts w:ascii="Times New Roman" w:eastAsia="Times New Roman" w:hAnsi="Times New Roman" w:cs="Times New Roman"/>
      <w:sz w:val="30"/>
      <w:szCs w:val="30"/>
      <w:shd w:val="clear" w:color="auto" w:fill="FFFFFF"/>
    </w:rPr>
  </w:style>
  <w:style w:type="character" w:customStyle="1" w:styleId="2Verdana12pt">
    <w:name w:val="Заголовок №2 + Verdana;12 pt;Курсив"/>
    <w:basedOn w:val="28"/>
    <w:rsid w:val="00F42EE3"/>
    <w:rPr>
      <w:rFonts w:ascii="Verdana" w:eastAsia="Verdana" w:hAnsi="Verdana" w:cs="Verdana"/>
      <w:i/>
      <w:iCs/>
      <w:color w:val="000000"/>
      <w:spacing w:val="0"/>
      <w:w w:val="100"/>
      <w:position w:val="0"/>
      <w:sz w:val="24"/>
      <w:szCs w:val="24"/>
      <w:shd w:val="clear" w:color="auto" w:fill="FFFFFF"/>
      <w:lang w:val="ru-RU" w:eastAsia="ru-RU" w:bidi="ru-RU"/>
    </w:rPr>
  </w:style>
  <w:style w:type="character" w:customStyle="1" w:styleId="11">
    <w:name w:val="Основной текст (11)_"/>
    <w:basedOn w:val="a0"/>
    <w:link w:val="110"/>
    <w:rsid w:val="00F42EE3"/>
    <w:rPr>
      <w:rFonts w:ascii="Times New Roman" w:eastAsia="Times New Roman" w:hAnsi="Times New Roman" w:cs="Times New Roman"/>
      <w:i/>
      <w:iCs/>
      <w:sz w:val="16"/>
      <w:szCs w:val="16"/>
      <w:shd w:val="clear" w:color="auto" w:fill="FFFFFF"/>
    </w:rPr>
  </w:style>
  <w:style w:type="character" w:customStyle="1" w:styleId="12">
    <w:name w:val="Заголовок №1 (2)_"/>
    <w:basedOn w:val="a0"/>
    <w:link w:val="120"/>
    <w:rsid w:val="00F42EE3"/>
    <w:rPr>
      <w:rFonts w:ascii="Times New Roman" w:eastAsia="Times New Roman" w:hAnsi="Times New Roman" w:cs="Times New Roman"/>
      <w:shd w:val="clear" w:color="auto" w:fill="FFFFFF"/>
    </w:rPr>
  </w:style>
  <w:style w:type="character" w:customStyle="1" w:styleId="a9">
    <w:name w:val="Подпись к таблице_"/>
    <w:basedOn w:val="a0"/>
    <w:link w:val="aa"/>
    <w:rsid w:val="00F42EE3"/>
    <w:rPr>
      <w:rFonts w:ascii="Times New Roman" w:eastAsia="Times New Roman" w:hAnsi="Times New Roman" w:cs="Times New Roman"/>
      <w:sz w:val="17"/>
      <w:szCs w:val="17"/>
      <w:shd w:val="clear" w:color="auto" w:fill="FFFFFF"/>
    </w:rPr>
  </w:style>
  <w:style w:type="character" w:customStyle="1" w:styleId="9pt">
    <w:name w:val="Подпись к таблице + 9 pt;Курсив"/>
    <w:basedOn w:val="a9"/>
    <w:rsid w:val="00F42EE3"/>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8pt0pt">
    <w:name w:val="Колонтитул + 8 pt;Не полужирный;Курсив;Интервал 0 pt"/>
    <w:basedOn w:val="a6"/>
    <w:rsid w:val="00F42EE3"/>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
    <w:name w:val="Основной текст (2) + 8 pt;Курсив"/>
    <w:basedOn w:val="21"/>
    <w:rsid w:val="00F42EE3"/>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115pt1pt">
    <w:name w:val="Основной текст (2) + 11;5 pt;Интервал 1 pt"/>
    <w:basedOn w:val="21"/>
    <w:rsid w:val="00F42EE3"/>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ru-RU" w:eastAsia="ru-RU" w:bidi="ru-RU"/>
    </w:rPr>
  </w:style>
  <w:style w:type="character" w:customStyle="1" w:styleId="2Verdana10pt">
    <w:name w:val="Основной текст (2) + Verdana;10 pt;Полужирный"/>
    <w:basedOn w:val="21"/>
    <w:rsid w:val="00F42EE3"/>
    <w:rPr>
      <w:rFonts w:ascii="Verdana" w:eastAsia="Verdana" w:hAnsi="Verdana" w:cs="Verdana"/>
      <w:b/>
      <w:bCs/>
      <w:i w:val="0"/>
      <w:iCs w:val="0"/>
      <w:smallCaps w:val="0"/>
      <w:strike w:val="0"/>
      <w:color w:val="000000"/>
      <w:spacing w:val="0"/>
      <w:w w:val="100"/>
      <w:position w:val="0"/>
      <w:sz w:val="20"/>
      <w:szCs w:val="20"/>
      <w:u w:val="none"/>
      <w:lang w:val="ru-RU" w:eastAsia="ru-RU" w:bidi="ru-RU"/>
    </w:rPr>
  </w:style>
  <w:style w:type="character" w:customStyle="1" w:styleId="121">
    <w:name w:val="Основной текст (12)_"/>
    <w:basedOn w:val="a0"/>
    <w:link w:val="122"/>
    <w:rsid w:val="00F42EE3"/>
    <w:rPr>
      <w:rFonts w:ascii="Times New Roman" w:eastAsia="Times New Roman" w:hAnsi="Times New Roman" w:cs="Times New Roman"/>
      <w:i/>
      <w:iCs/>
      <w:sz w:val="18"/>
      <w:szCs w:val="18"/>
      <w:shd w:val="clear" w:color="auto" w:fill="FFFFFF"/>
    </w:rPr>
  </w:style>
  <w:style w:type="character" w:customStyle="1" w:styleId="13">
    <w:name w:val="Основной текст (13)_"/>
    <w:basedOn w:val="a0"/>
    <w:link w:val="130"/>
    <w:rsid w:val="00F42EE3"/>
    <w:rPr>
      <w:rFonts w:ascii="Times New Roman" w:eastAsia="Times New Roman" w:hAnsi="Times New Roman" w:cs="Times New Roman"/>
      <w:sz w:val="20"/>
      <w:szCs w:val="20"/>
      <w:shd w:val="clear" w:color="auto" w:fill="FFFFFF"/>
    </w:rPr>
  </w:style>
  <w:style w:type="character" w:customStyle="1" w:styleId="13Verdana4pt50">
    <w:name w:val="Основной текст (13) + Verdana;4 pt;Курсив;Масштаб 50%"/>
    <w:basedOn w:val="13"/>
    <w:rsid w:val="00F42EE3"/>
    <w:rPr>
      <w:rFonts w:ascii="Verdana" w:eastAsia="Verdana" w:hAnsi="Verdana" w:cs="Verdana"/>
      <w:i/>
      <w:iCs/>
      <w:color w:val="000000"/>
      <w:spacing w:val="0"/>
      <w:w w:val="50"/>
      <w:position w:val="0"/>
      <w:sz w:val="8"/>
      <w:szCs w:val="8"/>
      <w:shd w:val="clear" w:color="auto" w:fill="FFFFFF"/>
      <w:lang w:val="ru-RU" w:eastAsia="ru-RU" w:bidi="ru-RU"/>
    </w:rPr>
  </w:style>
  <w:style w:type="character" w:customStyle="1" w:styleId="11pt0pt">
    <w:name w:val="Колонтитул + 11 pt;Не полужирный;Интервал 0 pt"/>
    <w:basedOn w:val="a6"/>
    <w:rsid w:val="00F42EE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
    <w:name w:val="Основной текст (14)_"/>
    <w:basedOn w:val="a0"/>
    <w:link w:val="140"/>
    <w:rsid w:val="00F42EE3"/>
    <w:rPr>
      <w:rFonts w:ascii="Verdana" w:eastAsia="Verdana" w:hAnsi="Verdana" w:cs="Verdana"/>
      <w:i/>
      <w:iCs/>
      <w:shd w:val="clear" w:color="auto" w:fill="FFFFFF"/>
    </w:rPr>
  </w:style>
  <w:style w:type="paragraph" w:customStyle="1" w:styleId="20">
    <w:name w:val="Сноска (2)"/>
    <w:basedOn w:val="a"/>
    <w:link w:val="2"/>
    <w:rsid w:val="00F42EE3"/>
    <w:pPr>
      <w:widowControl w:val="0"/>
      <w:shd w:val="clear" w:color="auto" w:fill="FFFFFF"/>
      <w:spacing w:after="0" w:line="269" w:lineRule="exact"/>
      <w:jc w:val="both"/>
    </w:pPr>
    <w:rPr>
      <w:rFonts w:ascii="Times New Roman" w:eastAsia="Times New Roman" w:hAnsi="Times New Roman" w:cs="Times New Roman"/>
      <w:i/>
      <w:iCs/>
      <w:sz w:val="18"/>
      <w:szCs w:val="18"/>
    </w:rPr>
  </w:style>
  <w:style w:type="paragraph" w:customStyle="1" w:styleId="a5">
    <w:name w:val="Сноска"/>
    <w:basedOn w:val="a"/>
    <w:link w:val="a4"/>
    <w:rsid w:val="00F42EE3"/>
    <w:pPr>
      <w:widowControl w:val="0"/>
      <w:shd w:val="clear" w:color="auto" w:fill="FFFFFF"/>
      <w:spacing w:after="0" w:line="269" w:lineRule="exact"/>
      <w:jc w:val="both"/>
    </w:pPr>
    <w:rPr>
      <w:rFonts w:ascii="Times New Roman" w:eastAsia="Times New Roman" w:hAnsi="Times New Roman" w:cs="Times New Roman"/>
    </w:rPr>
  </w:style>
  <w:style w:type="paragraph" w:customStyle="1" w:styleId="30">
    <w:name w:val="Сноска (3)"/>
    <w:basedOn w:val="a"/>
    <w:link w:val="3"/>
    <w:rsid w:val="00F42EE3"/>
    <w:pPr>
      <w:widowControl w:val="0"/>
      <w:shd w:val="clear" w:color="auto" w:fill="FFFFFF"/>
      <w:spacing w:after="0" w:line="269" w:lineRule="exact"/>
      <w:jc w:val="both"/>
    </w:pPr>
    <w:rPr>
      <w:rFonts w:ascii="Times New Roman" w:eastAsia="Times New Roman" w:hAnsi="Times New Roman" w:cs="Times New Roman"/>
      <w:i/>
      <w:iCs/>
      <w:sz w:val="23"/>
      <w:szCs w:val="23"/>
    </w:rPr>
  </w:style>
  <w:style w:type="paragraph" w:customStyle="1" w:styleId="50">
    <w:name w:val="Сноска (5)"/>
    <w:basedOn w:val="a"/>
    <w:link w:val="5"/>
    <w:rsid w:val="00F42EE3"/>
    <w:pPr>
      <w:widowControl w:val="0"/>
      <w:shd w:val="clear" w:color="auto" w:fill="FFFFFF"/>
      <w:spacing w:after="0" w:line="216" w:lineRule="exact"/>
      <w:jc w:val="both"/>
    </w:pPr>
    <w:rPr>
      <w:rFonts w:ascii="Times New Roman" w:eastAsia="Times New Roman" w:hAnsi="Times New Roman" w:cs="Times New Roman"/>
      <w:sz w:val="17"/>
      <w:szCs w:val="17"/>
    </w:rPr>
  </w:style>
  <w:style w:type="paragraph" w:customStyle="1" w:styleId="60">
    <w:name w:val="Сноска (6)"/>
    <w:basedOn w:val="a"/>
    <w:link w:val="6"/>
    <w:rsid w:val="00F42EE3"/>
    <w:pPr>
      <w:widowControl w:val="0"/>
      <w:shd w:val="clear" w:color="auto" w:fill="FFFFFF"/>
      <w:spacing w:after="0" w:line="158" w:lineRule="exact"/>
      <w:jc w:val="both"/>
    </w:pPr>
    <w:rPr>
      <w:rFonts w:ascii="Times New Roman" w:eastAsia="Times New Roman" w:hAnsi="Times New Roman" w:cs="Times New Roman"/>
      <w:sz w:val="23"/>
      <w:szCs w:val="23"/>
    </w:rPr>
  </w:style>
  <w:style w:type="paragraph" w:customStyle="1" w:styleId="32">
    <w:name w:val="Основной текст (3)"/>
    <w:basedOn w:val="a"/>
    <w:link w:val="31"/>
    <w:rsid w:val="00F42EE3"/>
    <w:pPr>
      <w:widowControl w:val="0"/>
      <w:shd w:val="clear" w:color="auto" w:fill="FFFFFF"/>
      <w:spacing w:before="5280" w:after="120" w:line="0" w:lineRule="atLeast"/>
      <w:jc w:val="center"/>
    </w:pPr>
    <w:rPr>
      <w:rFonts w:ascii="Times New Roman" w:eastAsia="Times New Roman" w:hAnsi="Times New Roman" w:cs="Times New Roman"/>
      <w:b/>
      <w:bCs/>
      <w:sz w:val="28"/>
      <w:szCs w:val="28"/>
    </w:rPr>
  </w:style>
  <w:style w:type="paragraph" w:customStyle="1" w:styleId="221">
    <w:name w:val="Заголовок №2 (2)"/>
    <w:basedOn w:val="a"/>
    <w:link w:val="220"/>
    <w:rsid w:val="00F42EE3"/>
    <w:pPr>
      <w:widowControl w:val="0"/>
      <w:shd w:val="clear" w:color="auto" w:fill="FFFFFF"/>
      <w:spacing w:after="420" w:line="0" w:lineRule="atLeast"/>
      <w:jc w:val="center"/>
      <w:outlineLvl w:val="1"/>
    </w:pPr>
    <w:rPr>
      <w:rFonts w:ascii="Times New Roman" w:eastAsia="Times New Roman" w:hAnsi="Times New Roman" w:cs="Times New Roman"/>
      <w:b/>
      <w:bCs/>
      <w:sz w:val="28"/>
      <w:szCs w:val="28"/>
    </w:rPr>
  </w:style>
  <w:style w:type="paragraph" w:customStyle="1" w:styleId="43">
    <w:name w:val="Основной текст (4)"/>
    <w:basedOn w:val="a"/>
    <w:link w:val="42"/>
    <w:rsid w:val="00F42EE3"/>
    <w:pPr>
      <w:widowControl w:val="0"/>
      <w:shd w:val="clear" w:color="auto" w:fill="FFFFFF"/>
      <w:spacing w:before="300" w:after="0" w:line="274" w:lineRule="exact"/>
      <w:ind w:hanging="1480"/>
      <w:jc w:val="both"/>
    </w:pPr>
    <w:rPr>
      <w:rFonts w:ascii="Times New Roman" w:eastAsia="Times New Roman" w:hAnsi="Times New Roman" w:cs="Times New Roman"/>
      <w:b/>
      <w:bCs/>
    </w:rPr>
  </w:style>
  <w:style w:type="paragraph" w:customStyle="1" w:styleId="52">
    <w:name w:val="Основной текст (5)"/>
    <w:basedOn w:val="a"/>
    <w:link w:val="51"/>
    <w:rsid w:val="00F42EE3"/>
    <w:pPr>
      <w:widowControl w:val="0"/>
      <w:shd w:val="clear" w:color="auto" w:fill="FFFFFF"/>
      <w:spacing w:after="0" w:line="274" w:lineRule="exact"/>
      <w:jc w:val="both"/>
    </w:pPr>
    <w:rPr>
      <w:rFonts w:ascii="Times New Roman" w:eastAsia="Times New Roman" w:hAnsi="Times New Roman" w:cs="Times New Roman"/>
      <w:sz w:val="20"/>
      <w:szCs w:val="20"/>
    </w:rPr>
  </w:style>
  <w:style w:type="paragraph" w:customStyle="1" w:styleId="321">
    <w:name w:val="Заголовок №3 (2)"/>
    <w:basedOn w:val="a"/>
    <w:link w:val="320"/>
    <w:rsid w:val="00F42EE3"/>
    <w:pPr>
      <w:widowControl w:val="0"/>
      <w:shd w:val="clear" w:color="auto" w:fill="FFFFFF"/>
      <w:spacing w:after="0" w:line="0" w:lineRule="atLeast"/>
      <w:outlineLvl w:val="2"/>
    </w:pPr>
    <w:rPr>
      <w:rFonts w:ascii="Times New Roman" w:eastAsia="Times New Roman" w:hAnsi="Times New Roman" w:cs="Times New Roman"/>
      <w:sz w:val="26"/>
      <w:szCs w:val="26"/>
    </w:rPr>
  </w:style>
  <w:style w:type="paragraph" w:customStyle="1" w:styleId="34">
    <w:name w:val="Подпись к таблице (3)"/>
    <w:basedOn w:val="a"/>
    <w:link w:val="33"/>
    <w:rsid w:val="00F42EE3"/>
    <w:pPr>
      <w:widowControl w:val="0"/>
      <w:shd w:val="clear" w:color="auto" w:fill="FFFFFF"/>
      <w:spacing w:after="0" w:line="274" w:lineRule="exact"/>
      <w:jc w:val="both"/>
    </w:pPr>
    <w:rPr>
      <w:rFonts w:ascii="Times New Roman" w:eastAsia="Times New Roman" w:hAnsi="Times New Roman" w:cs="Times New Roman"/>
    </w:rPr>
  </w:style>
  <w:style w:type="paragraph" w:customStyle="1" w:styleId="62">
    <w:name w:val="Основной текст (6)"/>
    <w:basedOn w:val="a"/>
    <w:link w:val="61"/>
    <w:rsid w:val="00F42EE3"/>
    <w:pPr>
      <w:widowControl w:val="0"/>
      <w:shd w:val="clear" w:color="auto" w:fill="FFFFFF"/>
      <w:spacing w:before="120" w:after="0" w:line="0" w:lineRule="atLeast"/>
      <w:jc w:val="center"/>
    </w:pPr>
    <w:rPr>
      <w:rFonts w:ascii="Segoe UI" w:eastAsia="Segoe UI" w:hAnsi="Segoe UI" w:cs="Segoe UI"/>
      <w:spacing w:val="20"/>
      <w:sz w:val="21"/>
      <w:szCs w:val="21"/>
    </w:rPr>
  </w:style>
  <w:style w:type="paragraph" w:customStyle="1" w:styleId="70">
    <w:name w:val="Основной текст (7)"/>
    <w:basedOn w:val="a"/>
    <w:link w:val="7"/>
    <w:rsid w:val="00F42EE3"/>
    <w:pPr>
      <w:widowControl w:val="0"/>
      <w:shd w:val="clear" w:color="auto" w:fill="FFFFFF"/>
      <w:spacing w:after="0" w:line="178" w:lineRule="exact"/>
      <w:jc w:val="both"/>
    </w:pPr>
    <w:rPr>
      <w:rFonts w:ascii="Times New Roman" w:eastAsia="Times New Roman" w:hAnsi="Times New Roman" w:cs="Times New Roman"/>
      <w:sz w:val="28"/>
      <w:szCs w:val="28"/>
    </w:rPr>
  </w:style>
  <w:style w:type="paragraph" w:customStyle="1" w:styleId="80">
    <w:name w:val="Основной текст (8)"/>
    <w:basedOn w:val="a"/>
    <w:link w:val="8"/>
    <w:rsid w:val="00F42EE3"/>
    <w:pPr>
      <w:widowControl w:val="0"/>
      <w:shd w:val="clear" w:color="auto" w:fill="FFFFFF"/>
      <w:spacing w:after="0" w:line="178" w:lineRule="exact"/>
      <w:jc w:val="both"/>
    </w:pPr>
    <w:rPr>
      <w:rFonts w:ascii="Constantia" w:eastAsia="Constantia" w:hAnsi="Constantia" w:cs="Constantia"/>
      <w:spacing w:val="30"/>
      <w:sz w:val="18"/>
      <w:szCs w:val="18"/>
      <w:lang w:val="en-US" w:bidi="en-US"/>
    </w:rPr>
  </w:style>
  <w:style w:type="paragraph" w:customStyle="1" w:styleId="36">
    <w:name w:val="Заголовок №3"/>
    <w:basedOn w:val="a"/>
    <w:link w:val="35"/>
    <w:rsid w:val="00F42EE3"/>
    <w:pPr>
      <w:widowControl w:val="0"/>
      <w:shd w:val="clear" w:color="auto" w:fill="FFFFFF"/>
      <w:spacing w:before="240" w:after="0" w:line="326" w:lineRule="exact"/>
      <w:ind w:hanging="240"/>
      <w:jc w:val="both"/>
      <w:outlineLvl w:val="2"/>
    </w:pPr>
    <w:rPr>
      <w:rFonts w:ascii="Times New Roman" w:eastAsia="Times New Roman" w:hAnsi="Times New Roman" w:cs="Times New Roman"/>
      <w:sz w:val="30"/>
      <w:szCs w:val="30"/>
      <w:lang w:val="en-US" w:bidi="en-US"/>
    </w:rPr>
  </w:style>
  <w:style w:type="paragraph" w:customStyle="1" w:styleId="90">
    <w:name w:val="Основной текст (9)"/>
    <w:basedOn w:val="a"/>
    <w:link w:val="9"/>
    <w:rsid w:val="00F42EE3"/>
    <w:pPr>
      <w:widowControl w:val="0"/>
      <w:shd w:val="clear" w:color="auto" w:fill="FFFFFF"/>
      <w:spacing w:before="300" w:after="0" w:line="274" w:lineRule="exact"/>
      <w:ind w:firstLine="940"/>
      <w:jc w:val="both"/>
    </w:pPr>
    <w:rPr>
      <w:rFonts w:ascii="Times New Roman" w:eastAsia="Times New Roman" w:hAnsi="Times New Roman" w:cs="Times New Roman"/>
      <w:b/>
      <w:bCs/>
      <w:i/>
      <w:iCs/>
    </w:rPr>
  </w:style>
  <w:style w:type="paragraph" w:customStyle="1" w:styleId="110">
    <w:name w:val="Основной текст (11)"/>
    <w:basedOn w:val="a"/>
    <w:link w:val="11"/>
    <w:rsid w:val="00F42EE3"/>
    <w:pPr>
      <w:widowControl w:val="0"/>
      <w:shd w:val="clear" w:color="auto" w:fill="FFFFFF"/>
      <w:spacing w:after="0" w:line="0" w:lineRule="atLeast"/>
    </w:pPr>
    <w:rPr>
      <w:rFonts w:ascii="Times New Roman" w:eastAsia="Times New Roman" w:hAnsi="Times New Roman" w:cs="Times New Roman"/>
      <w:i/>
      <w:iCs/>
      <w:sz w:val="16"/>
      <w:szCs w:val="16"/>
    </w:rPr>
  </w:style>
  <w:style w:type="paragraph" w:customStyle="1" w:styleId="10">
    <w:name w:val="Заголовок №1"/>
    <w:basedOn w:val="a"/>
    <w:link w:val="1Exact"/>
    <w:rsid w:val="00F42EE3"/>
    <w:pPr>
      <w:widowControl w:val="0"/>
      <w:shd w:val="clear" w:color="auto" w:fill="FFFFFF"/>
      <w:spacing w:before="180" w:after="0" w:line="0" w:lineRule="atLeast"/>
      <w:outlineLvl w:val="0"/>
    </w:pPr>
    <w:rPr>
      <w:rFonts w:ascii="Verdana" w:eastAsia="Verdana" w:hAnsi="Verdana" w:cs="Verdana"/>
      <w:b/>
      <w:bCs/>
      <w:spacing w:val="-10"/>
      <w:sz w:val="28"/>
      <w:szCs w:val="28"/>
    </w:rPr>
  </w:style>
  <w:style w:type="paragraph" w:styleId="47">
    <w:name w:val="toc 4"/>
    <w:basedOn w:val="a"/>
    <w:link w:val="46"/>
    <w:autoRedefine/>
    <w:rsid w:val="00F42EE3"/>
    <w:pPr>
      <w:widowControl w:val="0"/>
      <w:shd w:val="clear" w:color="auto" w:fill="FFFFFF"/>
      <w:spacing w:after="0" w:line="274" w:lineRule="exact"/>
      <w:jc w:val="both"/>
    </w:pPr>
    <w:rPr>
      <w:rFonts w:ascii="Times New Roman" w:eastAsia="Times New Roman" w:hAnsi="Times New Roman" w:cs="Times New Roman"/>
    </w:rPr>
  </w:style>
  <w:style w:type="paragraph" w:customStyle="1" w:styleId="101">
    <w:name w:val="Основной текст (10)"/>
    <w:basedOn w:val="a"/>
    <w:link w:val="100"/>
    <w:rsid w:val="00F42EE3"/>
    <w:pPr>
      <w:widowControl w:val="0"/>
      <w:shd w:val="clear" w:color="auto" w:fill="FFFFFF"/>
      <w:spacing w:after="0" w:line="317" w:lineRule="exact"/>
      <w:jc w:val="both"/>
    </w:pPr>
    <w:rPr>
      <w:rFonts w:ascii="Times New Roman" w:eastAsia="Times New Roman" w:hAnsi="Times New Roman" w:cs="Times New Roman"/>
      <w:i/>
      <w:iCs/>
      <w:sz w:val="23"/>
      <w:szCs w:val="23"/>
    </w:rPr>
  </w:style>
  <w:style w:type="paragraph" w:customStyle="1" w:styleId="29">
    <w:name w:val="Заголовок №2"/>
    <w:basedOn w:val="a"/>
    <w:link w:val="28"/>
    <w:rsid w:val="00F42EE3"/>
    <w:pPr>
      <w:widowControl w:val="0"/>
      <w:shd w:val="clear" w:color="auto" w:fill="FFFFFF"/>
      <w:spacing w:before="600" w:after="0" w:line="322" w:lineRule="exact"/>
      <w:jc w:val="center"/>
      <w:outlineLvl w:val="1"/>
    </w:pPr>
    <w:rPr>
      <w:rFonts w:ascii="Times New Roman" w:eastAsia="Times New Roman" w:hAnsi="Times New Roman" w:cs="Times New Roman"/>
      <w:sz w:val="30"/>
      <w:szCs w:val="30"/>
    </w:rPr>
  </w:style>
  <w:style w:type="paragraph" w:customStyle="1" w:styleId="120">
    <w:name w:val="Заголовок №1 (2)"/>
    <w:basedOn w:val="a"/>
    <w:link w:val="12"/>
    <w:rsid w:val="00F42EE3"/>
    <w:pPr>
      <w:widowControl w:val="0"/>
      <w:shd w:val="clear" w:color="auto" w:fill="FFFFFF"/>
      <w:spacing w:before="180" w:after="0" w:line="0" w:lineRule="atLeast"/>
      <w:jc w:val="both"/>
      <w:outlineLvl w:val="0"/>
    </w:pPr>
    <w:rPr>
      <w:rFonts w:ascii="Times New Roman" w:eastAsia="Times New Roman" w:hAnsi="Times New Roman" w:cs="Times New Roman"/>
    </w:rPr>
  </w:style>
  <w:style w:type="paragraph" w:customStyle="1" w:styleId="aa">
    <w:name w:val="Подпись к таблице"/>
    <w:basedOn w:val="a"/>
    <w:link w:val="a9"/>
    <w:rsid w:val="00F42EE3"/>
    <w:pPr>
      <w:widowControl w:val="0"/>
      <w:shd w:val="clear" w:color="auto" w:fill="FFFFFF"/>
      <w:spacing w:after="0" w:line="206" w:lineRule="exact"/>
      <w:jc w:val="both"/>
    </w:pPr>
    <w:rPr>
      <w:rFonts w:ascii="Times New Roman" w:eastAsia="Times New Roman" w:hAnsi="Times New Roman" w:cs="Times New Roman"/>
      <w:sz w:val="17"/>
      <w:szCs w:val="17"/>
    </w:rPr>
  </w:style>
  <w:style w:type="paragraph" w:customStyle="1" w:styleId="122">
    <w:name w:val="Основной текст (12)"/>
    <w:basedOn w:val="a"/>
    <w:link w:val="121"/>
    <w:rsid w:val="00F42EE3"/>
    <w:pPr>
      <w:widowControl w:val="0"/>
      <w:shd w:val="clear" w:color="auto" w:fill="FFFFFF"/>
      <w:spacing w:before="360" w:after="240" w:line="0" w:lineRule="atLeast"/>
      <w:jc w:val="center"/>
    </w:pPr>
    <w:rPr>
      <w:rFonts w:ascii="Times New Roman" w:eastAsia="Times New Roman" w:hAnsi="Times New Roman" w:cs="Times New Roman"/>
      <w:i/>
      <w:iCs/>
      <w:sz w:val="18"/>
      <w:szCs w:val="18"/>
    </w:rPr>
  </w:style>
  <w:style w:type="paragraph" w:customStyle="1" w:styleId="130">
    <w:name w:val="Основной текст (13)"/>
    <w:basedOn w:val="a"/>
    <w:link w:val="13"/>
    <w:rsid w:val="00F42EE3"/>
    <w:pPr>
      <w:widowControl w:val="0"/>
      <w:shd w:val="clear" w:color="auto" w:fill="FFFFFF"/>
      <w:spacing w:before="240" w:after="120" w:line="0" w:lineRule="atLeast"/>
      <w:jc w:val="both"/>
    </w:pPr>
    <w:rPr>
      <w:rFonts w:ascii="Times New Roman" w:eastAsia="Times New Roman" w:hAnsi="Times New Roman" w:cs="Times New Roman"/>
      <w:sz w:val="20"/>
      <w:szCs w:val="20"/>
    </w:rPr>
  </w:style>
  <w:style w:type="paragraph" w:customStyle="1" w:styleId="140">
    <w:name w:val="Основной текст (14)"/>
    <w:basedOn w:val="a"/>
    <w:link w:val="14"/>
    <w:rsid w:val="00F42EE3"/>
    <w:pPr>
      <w:widowControl w:val="0"/>
      <w:shd w:val="clear" w:color="auto" w:fill="FFFFFF"/>
      <w:spacing w:before="360" w:after="0" w:line="0" w:lineRule="atLeast"/>
      <w:jc w:val="center"/>
    </w:pPr>
    <w:rPr>
      <w:rFonts w:ascii="Verdana" w:eastAsia="Verdana" w:hAnsi="Verdana" w:cs="Verdana"/>
      <w:i/>
      <w:iCs/>
    </w:rPr>
  </w:style>
  <w:style w:type="paragraph" w:styleId="ab">
    <w:name w:val="List Paragraph"/>
    <w:basedOn w:val="a"/>
    <w:uiPriority w:val="34"/>
    <w:qFormat/>
    <w:rsid w:val="00F42EE3"/>
    <w:pPr>
      <w:widowControl w:val="0"/>
      <w:spacing w:after="0" w:line="240" w:lineRule="auto"/>
      <w:ind w:left="720"/>
      <w:contextualSpacing/>
    </w:pPr>
    <w:rPr>
      <w:rFonts w:ascii="Tahoma" w:eastAsia="Tahoma" w:hAnsi="Tahoma" w:cs="Tahoma"/>
      <w:color w:val="000000"/>
      <w:sz w:val="24"/>
      <w:szCs w:val="24"/>
      <w:lang w:eastAsia="ru-RU" w:bidi="ru-RU"/>
    </w:rPr>
  </w:style>
  <w:style w:type="character" w:customStyle="1" w:styleId="15">
    <w:name w:val="Неразрешенное упоминание1"/>
    <w:basedOn w:val="a0"/>
    <w:uiPriority w:val="99"/>
    <w:semiHidden/>
    <w:unhideWhenUsed/>
    <w:rsid w:val="00F42EE3"/>
    <w:rPr>
      <w:color w:val="605E5C"/>
      <w:shd w:val="clear" w:color="auto" w:fill="E1DFDD"/>
    </w:rPr>
  </w:style>
  <w:style w:type="table" w:styleId="ac">
    <w:name w:val="Table Grid"/>
    <w:basedOn w:val="a1"/>
    <w:uiPriority w:val="39"/>
    <w:rsid w:val="00F42EE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42EE3"/>
    <w:rPr>
      <w:sz w:val="16"/>
      <w:szCs w:val="16"/>
    </w:rPr>
  </w:style>
  <w:style w:type="paragraph" w:styleId="ae">
    <w:name w:val="annotation text"/>
    <w:basedOn w:val="a"/>
    <w:link w:val="af"/>
    <w:uiPriority w:val="99"/>
    <w:unhideWhenUsed/>
    <w:rsid w:val="00F42EE3"/>
    <w:pPr>
      <w:widowControl w:val="0"/>
      <w:spacing w:after="0" w:line="240" w:lineRule="auto"/>
    </w:pPr>
    <w:rPr>
      <w:rFonts w:ascii="Tahoma" w:eastAsia="Tahoma" w:hAnsi="Tahoma" w:cs="Tahoma"/>
      <w:color w:val="000000"/>
      <w:sz w:val="20"/>
      <w:szCs w:val="20"/>
      <w:lang w:eastAsia="ru-RU" w:bidi="ru-RU"/>
    </w:rPr>
  </w:style>
  <w:style w:type="character" w:customStyle="1" w:styleId="af">
    <w:name w:val="Текст примечания Знак"/>
    <w:basedOn w:val="a0"/>
    <w:link w:val="ae"/>
    <w:uiPriority w:val="99"/>
    <w:rsid w:val="00F42EE3"/>
    <w:rPr>
      <w:rFonts w:ascii="Tahoma" w:eastAsia="Tahoma" w:hAnsi="Tahoma" w:cs="Tahoma"/>
      <w:color w:val="000000"/>
      <w:sz w:val="20"/>
      <w:szCs w:val="20"/>
      <w:lang w:eastAsia="ru-RU" w:bidi="ru-RU"/>
    </w:rPr>
  </w:style>
  <w:style w:type="paragraph" w:styleId="af0">
    <w:name w:val="annotation subject"/>
    <w:basedOn w:val="ae"/>
    <w:next w:val="ae"/>
    <w:link w:val="af1"/>
    <w:uiPriority w:val="99"/>
    <w:semiHidden/>
    <w:unhideWhenUsed/>
    <w:rsid w:val="00F42EE3"/>
    <w:rPr>
      <w:b/>
      <w:bCs/>
    </w:rPr>
  </w:style>
  <w:style w:type="character" w:customStyle="1" w:styleId="af1">
    <w:name w:val="Тема примечания Знак"/>
    <w:basedOn w:val="af"/>
    <w:link w:val="af0"/>
    <w:uiPriority w:val="99"/>
    <w:semiHidden/>
    <w:rsid w:val="00F42EE3"/>
    <w:rPr>
      <w:rFonts w:ascii="Tahoma" w:eastAsia="Tahoma" w:hAnsi="Tahoma" w:cs="Tahoma"/>
      <w:b/>
      <w:bCs/>
      <w:color w:val="000000"/>
      <w:sz w:val="20"/>
      <w:szCs w:val="20"/>
      <w:lang w:eastAsia="ru-RU" w:bidi="ru-RU"/>
    </w:rPr>
  </w:style>
  <w:style w:type="paragraph" w:styleId="af2">
    <w:name w:val="Balloon Text"/>
    <w:basedOn w:val="a"/>
    <w:link w:val="af3"/>
    <w:uiPriority w:val="99"/>
    <w:semiHidden/>
    <w:unhideWhenUsed/>
    <w:rsid w:val="00F42EE3"/>
    <w:pPr>
      <w:widowControl w:val="0"/>
      <w:spacing w:after="0" w:line="240" w:lineRule="auto"/>
    </w:pPr>
    <w:rPr>
      <w:rFonts w:ascii="Tahoma" w:eastAsia="Tahoma" w:hAnsi="Tahoma" w:cs="Tahoma"/>
      <w:color w:val="000000"/>
      <w:sz w:val="16"/>
      <w:szCs w:val="16"/>
      <w:lang w:eastAsia="ru-RU" w:bidi="ru-RU"/>
    </w:rPr>
  </w:style>
  <w:style w:type="character" w:customStyle="1" w:styleId="af3">
    <w:name w:val="Текст выноски Знак"/>
    <w:basedOn w:val="a0"/>
    <w:link w:val="af2"/>
    <w:uiPriority w:val="99"/>
    <w:semiHidden/>
    <w:rsid w:val="00F42EE3"/>
    <w:rPr>
      <w:rFonts w:ascii="Tahoma" w:eastAsia="Tahoma" w:hAnsi="Tahoma" w:cs="Tahoma"/>
      <w:color w:val="000000"/>
      <w:sz w:val="16"/>
      <w:szCs w:val="16"/>
      <w:lang w:eastAsia="ru-RU" w:bidi="ru-RU"/>
    </w:rPr>
  </w:style>
  <w:style w:type="paragraph" w:styleId="af4">
    <w:name w:val="header"/>
    <w:basedOn w:val="a"/>
    <w:link w:val="af5"/>
    <w:uiPriority w:val="99"/>
    <w:unhideWhenUsed/>
    <w:rsid w:val="00F42EE3"/>
    <w:pPr>
      <w:widowControl w:val="0"/>
      <w:tabs>
        <w:tab w:val="center" w:pos="4677"/>
        <w:tab w:val="right" w:pos="9355"/>
      </w:tabs>
      <w:spacing w:after="0" w:line="240" w:lineRule="auto"/>
    </w:pPr>
    <w:rPr>
      <w:rFonts w:ascii="Tahoma" w:eastAsia="Tahoma" w:hAnsi="Tahoma" w:cs="Tahoma"/>
      <w:color w:val="000000"/>
      <w:sz w:val="24"/>
      <w:szCs w:val="24"/>
      <w:lang w:eastAsia="ru-RU" w:bidi="ru-RU"/>
    </w:rPr>
  </w:style>
  <w:style w:type="character" w:customStyle="1" w:styleId="af5">
    <w:name w:val="Верхний колонтитул Знак"/>
    <w:basedOn w:val="a0"/>
    <w:link w:val="af4"/>
    <w:uiPriority w:val="99"/>
    <w:rsid w:val="00F42EE3"/>
    <w:rPr>
      <w:rFonts w:ascii="Tahoma" w:eastAsia="Tahoma" w:hAnsi="Tahoma" w:cs="Tahoma"/>
      <w:color w:val="000000"/>
      <w:sz w:val="24"/>
      <w:szCs w:val="24"/>
      <w:lang w:eastAsia="ru-RU" w:bidi="ru-RU"/>
    </w:rPr>
  </w:style>
  <w:style w:type="paragraph" w:styleId="af6">
    <w:name w:val="footer"/>
    <w:basedOn w:val="a"/>
    <w:link w:val="af7"/>
    <w:uiPriority w:val="99"/>
    <w:unhideWhenUsed/>
    <w:rsid w:val="00F42EE3"/>
    <w:pPr>
      <w:widowControl w:val="0"/>
      <w:tabs>
        <w:tab w:val="center" w:pos="4677"/>
        <w:tab w:val="right" w:pos="9355"/>
      </w:tabs>
      <w:spacing w:after="0" w:line="240" w:lineRule="auto"/>
    </w:pPr>
    <w:rPr>
      <w:rFonts w:ascii="Tahoma" w:eastAsia="Tahoma" w:hAnsi="Tahoma" w:cs="Tahoma"/>
      <w:color w:val="000000"/>
      <w:sz w:val="24"/>
      <w:szCs w:val="24"/>
      <w:lang w:eastAsia="ru-RU" w:bidi="ru-RU"/>
    </w:rPr>
  </w:style>
  <w:style w:type="character" w:customStyle="1" w:styleId="af7">
    <w:name w:val="Нижний колонтитул Знак"/>
    <w:basedOn w:val="a0"/>
    <w:link w:val="af6"/>
    <w:uiPriority w:val="99"/>
    <w:rsid w:val="00F42EE3"/>
    <w:rPr>
      <w:rFonts w:ascii="Tahoma" w:eastAsia="Tahoma" w:hAnsi="Tahoma" w:cs="Tahoma"/>
      <w:color w:val="000000"/>
      <w:sz w:val="24"/>
      <w:szCs w:val="24"/>
      <w:lang w:eastAsia="ru-RU" w:bidi="ru-RU"/>
    </w:rPr>
  </w:style>
  <w:style w:type="character" w:customStyle="1" w:styleId="2a">
    <w:name w:val="Неразрешенное упоминание2"/>
    <w:basedOn w:val="a0"/>
    <w:uiPriority w:val="99"/>
    <w:semiHidden/>
    <w:unhideWhenUsed/>
    <w:rsid w:val="00F42EE3"/>
    <w:rPr>
      <w:color w:val="605E5C"/>
      <w:shd w:val="clear" w:color="auto" w:fill="E1DFDD"/>
    </w:rPr>
  </w:style>
  <w:style w:type="character" w:styleId="af8">
    <w:name w:val="Unresolved Mention"/>
    <w:basedOn w:val="a0"/>
    <w:uiPriority w:val="99"/>
    <w:semiHidden/>
    <w:unhideWhenUsed/>
    <w:rsid w:val="00480561"/>
    <w:rPr>
      <w:color w:val="605E5C"/>
      <w:shd w:val="clear" w:color="auto" w:fill="E1DFDD"/>
    </w:rPr>
  </w:style>
  <w:style w:type="paragraph" w:styleId="af9">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a"/>
    <w:uiPriority w:val="99"/>
    <w:semiHidden/>
    <w:unhideWhenUsed/>
    <w:rsid w:val="00744B67"/>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9"/>
    <w:uiPriority w:val="99"/>
    <w:semiHidden/>
    <w:rsid w:val="00744B67"/>
    <w:rPr>
      <w:rFonts w:ascii="Times New Roman" w:eastAsia="Times New Roman" w:hAnsi="Times New Roman" w:cs="Times New Roman"/>
      <w:sz w:val="20"/>
      <w:szCs w:val="20"/>
    </w:rPr>
  </w:style>
  <w:style w:type="character" w:styleId="afb">
    <w:name w:val="footnote reference"/>
    <w:aliases w:val="Ссылка на сноску 45"/>
    <w:basedOn w:val="a0"/>
    <w:uiPriority w:val="99"/>
    <w:semiHidden/>
    <w:unhideWhenUsed/>
    <w:rsid w:val="00744B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63652">
      <w:bodyDiv w:val="1"/>
      <w:marLeft w:val="0"/>
      <w:marRight w:val="0"/>
      <w:marTop w:val="0"/>
      <w:marBottom w:val="0"/>
      <w:divBdr>
        <w:top w:val="none" w:sz="0" w:space="0" w:color="auto"/>
        <w:left w:val="none" w:sz="0" w:space="0" w:color="auto"/>
        <w:bottom w:val="none" w:sz="0" w:space="0" w:color="auto"/>
        <w:right w:val="none" w:sz="0" w:space="0" w:color="auto"/>
      </w:divBdr>
    </w:div>
    <w:div w:id="1422722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t-ro.ru" TargetMode="Externa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yandex.ru/maps/-/CBBbBPwdkB"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vo@art-ro.r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A31BF-7A34-4DA5-801B-8EDF7A97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48</Pages>
  <Words>18208</Words>
  <Characters>103788</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Щербакова</dc:creator>
  <cp:keywords/>
  <dc:description/>
  <cp:lastModifiedBy>Виктория Щербакова</cp:lastModifiedBy>
  <cp:revision>13</cp:revision>
  <dcterms:created xsi:type="dcterms:W3CDTF">2021-04-23T16:31:00Z</dcterms:created>
  <dcterms:modified xsi:type="dcterms:W3CDTF">2022-05-06T15:06:00Z</dcterms:modified>
</cp:coreProperties>
</file>